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977" w:rsidRDefault="00281D76">
      <w:proofErr w:type="spellStart"/>
      <w:r w:rsidRPr="00281D76">
        <w:rPr>
          <w:rFonts w:ascii="Nirmala UI" w:hAnsi="Nirmala UI" w:cs="Nirmala UI"/>
          <w:b/>
          <w:color w:val="000000"/>
          <w:sz w:val="27"/>
          <w:szCs w:val="27"/>
        </w:rPr>
        <w:t>ಇಂಗು</w:t>
      </w:r>
      <w:proofErr w:type="spellEnd"/>
      <w:r w:rsidRPr="00281D76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b/>
          <w:color w:val="000000"/>
          <w:sz w:val="27"/>
          <w:szCs w:val="27"/>
        </w:rPr>
        <w:t>ಮತ್ತು</w:t>
      </w:r>
      <w:proofErr w:type="spellEnd"/>
      <w:r w:rsidRPr="00281D76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b/>
          <w:color w:val="000000"/>
          <w:sz w:val="27"/>
          <w:szCs w:val="27"/>
        </w:rPr>
        <w:t>ಜೇನು</w:t>
      </w:r>
      <w:proofErr w:type="spellEnd"/>
      <w:r w:rsidRPr="00281D76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b/>
          <w:color w:val="000000"/>
          <w:sz w:val="27"/>
          <w:szCs w:val="27"/>
        </w:rPr>
        <w:t>ಹೀಗೆ</w:t>
      </w:r>
      <w:proofErr w:type="spellEnd"/>
      <w:r w:rsidRPr="00281D76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b/>
          <w:color w:val="000000"/>
          <w:sz w:val="27"/>
          <w:szCs w:val="27"/>
        </w:rPr>
        <w:t>ಬಳಸಿ</w:t>
      </w:r>
      <w:proofErr w:type="spellEnd"/>
      <w:r w:rsidRPr="00281D76">
        <w:rPr>
          <w:rFonts w:ascii="NotoSansKannada" w:hAnsi="NotoSansKannada"/>
          <w:b/>
          <w:color w:val="000000"/>
          <w:sz w:val="27"/>
          <w:szCs w:val="27"/>
        </w:rPr>
        <w:t xml:space="preserve">, </w:t>
      </w:r>
      <w:proofErr w:type="spellStart"/>
      <w:r w:rsidRPr="00281D76">
        <w:rPr>
          <w:rFonts w:ascii="Nirmala UI" w:hAnsi="Nirmala UI" w:cs="Nirmala UI"/>
          <w:b/>
          <w:color w:val="000000"/>
          <w:sz w:val="27"/>
          <w:szCs w:val="27"/>
        </w:rPr>
        <w:t>ತ್ವಚೆ</w:t>
      </w:r>
      <w:proofErr w:type="spellEnd"/>
      <w:r w:rsidRPr="00281D76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b/>
          <w:color w:val="000000"/>
          <w:sz w:val="27"/>
          <w:szCs w:val="27"/>
        </w:rPr>
        <w:t>ಸಮಸ್ಯೆಗೆ</w:t>
      </w:r>
      <w:proofErr w:type="spellEnd"/>
      <w:r w:rsidRPr="00281D76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b/>
          <w:color w:val="000000"/>
          <w:sz w:val="27"/>
          <w:szCs w:val="27"/>
        </w:rPr>
        <w:t>ಇದು</w:t>
      </w:r>
      <w:proofErr w:type="spellEnd"/>
      <w:r w:rsidRPr="00281D76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b/>
          <w:color w:val="000000"/>
          <w:sz w:val="27"/>
          <w:szCs w:val="27"/>
        </w:rPr>
        <w:t>ರಾಮಬಾಣ</w:t>
      </w:r>
      <w:proofErr w:type="spell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ಮುಖದ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ಆರೈಕೆಗಾಗಿ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ಮನೆಮದ್ದುಗಳೇ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ಹೆಚ್ಚು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ಪರಿಣಾಮಕಾರಿ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ಇವುಗಳನ್ನು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ಅಳವಡಿಸಿಕೊಳ್ಳುವ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ವಿಧಾನ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ಸರಿಯಾಗಿದ್ದರೆ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ಅವುಗಳಿಂದ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ಉತ್ತಮ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ಫಲಿತಾಂಶವನ್ನು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ಪಡೆಯಬಹುದು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ಜೊತೆಗೆ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ಯಾವುದೇ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ಅಡ್ಡ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ಪರಿಣಾಮಗಳು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ಕೂಡ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ಇರುವುದಿಲ್ಲ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ಅಂತಹ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ಒಂದು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ಮನೆಮದ್ದುಗಳ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ಬಗ್ಗೆ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ನಾವಿಂದು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ತಿಳಿಸಿಕೊಡಲಿದ್ದೇವೆ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ಅಡುಗೆಮನೆಯ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ಪದಾರ್ಥಗಳಲ್ಲಿ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ಇಂಗು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ಅಗ್ರಸ್ಥಾನ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ಪಡೆದಿದೆ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ಎಂದರೆ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ತಪ್ಪಾಗಲ್ಲ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ಮಸಾಲೆಯಾಗಿ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ಬಳಸುವ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ಇಂಗು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ಆಹಾರದ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ರುಚಿಯನ್ನು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ದ್ವಿಗುಣಗೊಳಿಸುವುದಲ್ಲದೇ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ಹೊಟ್ಟೆಯ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ಸಮಸ್ಯೆಗಳಾದ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ಗ್ಯಾಸ್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ಅಸಿಡಿಟಿ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ಅಜೀರ್ಣವನ್ನು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ಹೋಗಲಾಡಿಸುತ್ತದೆ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ಆದ್ರೆ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ಇದನ್ನು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ತ್ವಚೆಯ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ಆರೈಕೆಗೆ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ಸಹ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ಬಳಸಲಾಗುತ್ತದೆ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ಎಂದು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ನಿಮಗೆ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ತಿಳಿದಿದೆಯೇ</w:t>
      </w:r>
      <w:proofErr w:type="spellEnd"/>
      <w:proofErr w:type="gramStart"/>
      <w:r w:rsidRPr="00281D76">
        <w:rPr>
          <w:rFonts w:ascii="NotoSansKannada" w:hAnsi="NotoSansKannada"/>
          <w:color w:val="000000"/>
          <w:sz w:val="27"/>
          <w:szCs w:val="27"/>
        </w:rPr>
        <w:t>?.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ಹೌದು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ಚರ್ಮದ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ಆರೈಕೆಯಲ್ಲಿ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ಪರಿಣಾಮಕಾರಿ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ಎಂದು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ಪರಿಗಣಿಸಲಾಗಿದೆ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ಇಂಗನ್ನು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ಜೇನುತುಪ್ಪದೊಂದಿಗೆ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ವಿವಿಧ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ರೀತಿಯಲ್ಲಿ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ಮಿಶ್ರಣ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ಮಾಡುವ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ಮೂಲಕ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ಚರ್ಮದ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ಆರೈಕೆಯನ್ನು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ಮಾಡಬಹುದು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ಜೇನುತುಪ್ಪದ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ವಿಶೇಷತೆ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ಏನೆಂದರೆ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ಚರ್ಮವನ್ನು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ಒಳಗಿನಿಂದ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ತೇವಾಂಶದಿಂದ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ಇರುವಂತೆ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ಮಾಡುತ್ತದೆ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ಅದನ್ನು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ಮೃದುಗೊಳಿಸುತ್ತದೆ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ಹಾಗಾದರೆ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ಅವುಗಳನ್ನು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ಹೇಗೆ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ಬಳಸಬೇಕು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ಎಂಬುದನ್ನು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ಇಲ್ಲಿ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ನೋಡೋಣ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br/>
      </w:r>
      <w:r w:rsidRPr="00281D76"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ಡೆಡ್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ಸ್ಕಿನ್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ಸೆಲ್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ತೆಗೆದುಹಾಕಲು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281D76">
        <w:rPr>
          <w:rFonts w:ascii="Nirmala UI" w:hAnsi="Nirmala UI" w:cs="Nirmala UI"/>
          <w:color w:val="000000"/>
          <w:sz w:val="27"/>
          <w:szCs w:val="27"/>
        </w:rPr>
        <w:t>ಈ</w:t>
      </w:r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ರೀತಿ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ಬಳಸಿ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ಬೇಸಿಗೆಯಲ್ಲಿ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ಕೊಳೆ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ಬೆವರಿನಿಂದಾಗಿ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ಚರ್ಮದ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ಮೇಲೆ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ಸತ್ತ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ಜೀವಕೋಶಗಳು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ಸಂಗ್ರಹಗೊಳ್ಳುತ್ತವೆ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ಇವುಗಳಿಂದಾಗಿ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ತ್ವಚೆಯು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ಮಂಕಾಗಿ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ಕಾಣತೊಡಗುತ್ತದೆ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ಸತ್ತ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ಜೀವಕೋಶಗಳನ್ನು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ತೆಗೆದುಹಾಕಲು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ಇಂಗನ್ನು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ಸ್ಕ್ರಬ್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ಆಗಿ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ಬಳಸಬಹುದು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ಇದಕ್ಕಾಗಿ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ಒಂದು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ಬಟ್ಟಲಿನಲ್ಲಿ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ಎರಡು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ಚಮಚ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ಜೇನುತುಪ್ಪವನ್ನು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ತೆಗೆದುಕೊಂಡು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ಅದಕ್ಕೆ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ಒಂದು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ಚಿಟಿಕೆ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ಇಂಗು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ಸೇರಿಸಿ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ಚೆನ್ನಾಗಿ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ಮಿಶ್ರಣ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ಮಾಡಿದ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ಇದರಿಂದ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ಮುಖವನ್ನು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ಸ್ಕ್ರಬ್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ಮಾಡಿ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ವಾರಕ್ಕೆ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ಎರಡು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ಬಾರಿ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281D76">
        <w:rPr>
          <w:rFonts w:ascii="Nirmala UI" w:hAnsi="Nirmala UI" w:cs="Nirmala UI"/>
          <w:color w:val="000000"/>
          <w:sz w:val="27"/>
          <w:szCs w:val="27"/>
        </w:rPr>
        <w:t>ಈ</w:t>
      </w:r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ಪಾಕವಿಧಾನವನ್ನು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ಅನುಸರಿಸಬಹುದು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ಇದರಿಂದ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ಮುಖದಲ್ಲಿದ್ದ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ಸತ್ತ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ಜೀವಕೋಶಗಳು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ನಿವಾರಣೆಯಾಗುವುದು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br/>
      </w:r>
      <w:r w:rsidRPr="00281D76"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ಕ್ಲೆನ್ಸರ್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ಆಗಿಯೂ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ಬಳಸಬಹುದು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ಇಂಗು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ಜೇನುತುಪ್ಪದ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ವಿಶೇಷತೆಯೆಂದರೆ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ಅವು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ಬ್ಯಾಕ್ಟೀರಿಯಾ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ವಿರೋಧಿ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ಗುಣಗಳಿಂದ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ಸಮೃದ್ಧವಾಗಿವೆ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ಇವುಗಳ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ಮಿಶ್ರಣದಿಂದ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ಕ್ಲೆನ್ಸರ್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ಮಾಡುವ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ಮೂಲಕ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ಮುಖದ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ಮೇಲೆ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ಇರುವ</w:t>
      </w:r>
      <w:proofErr w:type="spellEnd"/>
      <w:r>
        <w:rPr>
          <w:rFonts w:ascii="NotoSansKannada" w:hAnsi="NotoSansKannada"/>
          <w:color w:val="000000"/>
          <w:sz w:val="27"/>
          <w:szCs w:val="27"/>
          <w:shd w:val="clear" w:color="auto" w:fill="F2F2F0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lastRenderedPageBreak/>
        <w:t>ಬ್ಯಾಕ್ಟೀರಿಯಾವನ್ನು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ತೊಡೆದುಹಾಕಬಹುದು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ವಾಸ್ತವವಾಗಿ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ಗಾಳಿಯಲ್ಲಿ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ಬ್ಯಾಕ್ಟೀರಿಯಾ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ಇರುವುದು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ಚರ್ಮದ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ಮೇಲೆ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ಕುಳಿತರೆ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ಮೊಡವೆಗಳನ್ನು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ಉಂಟುಮಾಡುತ್ತದೆ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ಇದರಿಂದ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ಪರಿಹಾರವನ್ನು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ಪಡೆಯಲು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ಮುಖವನ್ನು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ಸ್ವಚ್ಛಗೊಳಿಸುವುದು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ಅವಶ್ಯಕವಾಗಿದೆ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ಇದಕ್ಕಾಗಿ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ಜೇನುತುಪ್ಪ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ಇಂಗನ್ನು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ಕ್ಲೆನ್ಸರ್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ಆಗಿ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ಬಳಸಬಹುದು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ಇದಕ್ಕಾಗಿ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ಇಂಗನ್ನು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ಜೇನುತುಪ್ಪದಲ್ಲಿ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ರುಬ್ಬಿದ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ಅದಕ್ಕೆ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ಎರಡು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ಚಮಚ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ಅಲೋವೆರಾ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ಜೆಲ್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ಸೇರಿಸಿ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ಈ</w:t>
      </w:r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ಪೇಸ್ಟ್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ಮುಖದ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ಮೇಲೆ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ಸ್ವಲ್ಪ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ಹೊತ್ತು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ಮಸಾಜ್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ಮಾಡಿದ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ಮುಖವನ್ನು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ತೊಳೆಯಿರಿ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ವಯಸ್ಸಾಗುವಿಕೆಯ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ಲಕ್ಷಣಗಳನ್ನು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ನಿಧಾನಗೊಳಿಸಲು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ಹೀಗೆ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ಬಳಸಿ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ಇತ್ತೀಚಿನ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ದಿನಗಳಲ್ಲಿ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ಜನರು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ಮುಖದಲ್ಲಿ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ಸುಕ್ಕುಗಳು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ಮಚ್ಚೆಗಳಂತಹ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ಅಕಾಲಿಕ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ವಯಸ್ಸಾದ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ಸಮಸ್ಯೆಯನ್ನು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ಎದುರಿಸುತ್ತಿದ್ದಾರೆ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ಅವುಗಳನ್ನು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ತೆಗೆದುಹಾಕಲು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ಇಂಗು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ಜೇನುತುಪ್ಪದ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ಸಹಾಯವನ್ನು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ತೆಗೆದುಕೊಳ್ಳಬಹುದು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ತಜ್ಞರ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ಪ್ರಕಾರ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ಇಂಗು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ಜೇನುತುಪ್ಪವು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ವಯಸ್ಸಾದ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ವಿರೋಧಿ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ಗುಣಲಕ್ಷಣಗಳಲ್ಲಿ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ಸಮೃದ್ಧವಾಗಿದೆ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ಇದಕ್ಕಾಗಿ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ಇವುಗಳ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ಫೇಸ್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ಪ್ಯಾಕ್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ಮಾಡಬೇಕಾಗುತ್ತದೆ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ಇದರಲ್ಲಿ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ಮುಲ್ತಾನಿ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ಮಿಟ್ಟಿ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ರೋಸ್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ವಾಟರ್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ಕೂಡ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ಸೇರಿಸಬೇಕಾಗುವುದು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ಒಂದು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ಪಾತ್ರೆಯನ್ನು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ತೆಗೆದುಕೊಂಡು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ಒಂದು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ಚಿಟಿಕೆ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ಇಂಗು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ಎರಡು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ಚಮಚ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ಜೇನುತುಪ್ಪದೊಂದಿಗೆ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ಮಿಶ್ರಣ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ಮಾಡಿ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ಇದಕ್ಕೆ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ಎರಡರಿಂದ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ಮೂರು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ಚಮಚ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ಮುಲ್ತಾನಿ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ಮಿಟ್ಟಿ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ಮೂರು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ಚಮಚ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ರೋಸ್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ವಾಟರ್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ಸೇರಿಸಿ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gramStart"/>
      <w:r w:rsidRPr="00281D76">
        <w:rPr>
          <w:rFonts w:ascii="Nirmala UI" w:hAnsi="Nirmala UI" w:cs="Nirmala UI"/>
          <w:color w:val="000000"/>
          <w:sz w:val="27"/>
          <w:szCs w:val="27"/>
        </w:rPr>
        <w:t>ಈ</w:t>
      </w:r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ಪೇಸ್ಟ್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ಅನ್ನು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ಮುಖದ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ಮೇಲೆ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ಹಚ್ಚಿ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ಒಣಗಲು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ಬಿಡಿ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ನಂತರ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ತಣ್ಣೀರಿನಿಂದ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ಮುಖವನ್ನು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281D76">
        <w:rPr>
          <w:rFonts w:ascii="Nirmala UI" w:hAnsi="Nirmala UI" w:cs="Nirmala UI"/>
          <w:color w:val="000000"/>
          <w:sz w:val="27"/>
          <w:szCs w:val="27"/>
        </w:rPr>
        <w:t>ತೊಳೆಯಿರಿ</w:t>
      </w:r>
      <w:proofErr w:type="spellEnd"/>
      <w:r w:rsidRPr="00281D76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</w:p>
    <w:sectPr w:rsidR="00B36977" w:rsidSect="00B3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D76"/>
    <w:rsid w:val="00281D76"/>
    <w:rsid w:val="00B3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1D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386</Words>
  <Characters>2203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2022-04-11T09:09:00Z</dcterms:created>
  <dcterms:modified xsi:type="dcterms:W3CDTF">2022-04-11T09:12:00Z</dcterms:modified>
</cp:coreProperties>
</file>