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132" w:rsidRDefault="00B91132" w:rsidP="00B91132"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ಅದೃಷ್ಟದಲ್ಲಿ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ಲಕ್ಷ್ಮಿ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ಹೊರತುಪಡಿಸಿ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ಕುಟ್ಟಿಯ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ಏಳೆಂಟು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ಕಥಾವಸ್ತುಗಳಿದ್ದವು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ಕಥಾವಸ್ತುವಿನ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ಮುನ್ನೂರ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ಆಶ್ಚರ್ಯದ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ವಿಷಯವೆಂದರೆ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ಮದ್ರಾಸಿನ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ಪ್ರಕಾಶಕನೊಬ್ಬನಿಗೆ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ಕಾದಂಬರಿಯನ್ನು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ಇಚ್ಛೆಯೂ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ಪರ್ಸೆಂಟ್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ರಾಯಲ್ಟಿ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ಪ್ರಕಾಶಕ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ಪರ್ಸೆಂಟ್ಗಿಂತ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ಒಪ್ಪುತ್ತಿರಲಿಲ್ಲ</w:t>
      </w:r>
      <w:proofErr w:type="spellEnd"/>
      <w:r>
        <w:t>. “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ಬರವಣಿಗೆಗೆ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ತುಚ್ಛ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ಕಾದಂಬರಿಯಾದರೆ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ಏನಾಯ್ತು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ಸಂಪಾದನೆ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ಮಾಡ್ತೀನಿ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</w:t>
      </w:r>
      <w:proofErr w:type="spellEnd"/>
      <w:r>
        <w:t>.</w:t>
      </w:r>
    </w:p>
    <w:p w:rsidR="00B91132" w:rsidRDefault="00B91132" w:rsidP="00B91132">
      <w:r>
        <w:t xml:space="preserve">            </w:t>
      </w:r>
      <w:proofErr w:type="spellStart"/>
      <w:r>
        <w:rPr>
          <w:rFonts w:ascii="Nirmala UI" w:hAnsi="Nirmala UI" w:cs="Nirmala UI"/>
        </w:rPr>
        <w:t>ಝಾಬಾನ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ಮೂಡ್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ಅಮೂಲ್ಯ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ವಿಚಾರಗಳಿವೆ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ಫೋಟೋಗ್ರಫಿಯ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ಭೂಕಂಪವೇ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ಉಂಟಾಗುತ್ತೆ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ಎನ್ನುತ್ತಿದ್ದ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ಇದುವರೆಗಂತೂ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ಭೂಕಂಪ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ಬಂದಿರಲಿಲ್ಲ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ಬರುವಂತೆಯೂ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ಝಾಬಾನ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ಹಿಮರಿಂದಾವೃತವಾದಂತಿತ್ತು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ಭೂಕಂಪವೇನಾದರೂ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ವಾಪಸ್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ಬಿಡುತ್ತಿತ್ತು</w:t>
      </w:r>
      <w:proofErr w:type="spellEnd"/>
      <w:r>
        <w:t>!</w:t>
      </w:r>
    </w:p>
    <w:p w:rsidR="00B91132" w:rsidRDefault="00B91132" w:rsidP="00B91132">
      <w:r>
        <w:t xml:space="preserve">            </w:t>
      </w:r>
      <w:proofErr w:type="spellStart"/>
      <w:r>
        <w:rPr>
          <w:rFonts w:ascii="Nirmala UI" w:hAnsi="Nirmala UI" w:cs="Nirmala UI"/>
        </w:rPr>
        <w:t>ಝಾಬಾನಲ್ಲಿ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ವಿಶೇಷತೆಯಿತ್ತು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ನೋಡುವವರಿಗೆ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ನಿದ್ರಿಸುತ್ತಿದ್ದಾನೆಂಬ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ಭ್ರಮೆಯುಂಟಾಗುತ್ತಿತ್ತು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ಪ್ರಾರಂಭದ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ಏಯ್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ಏಯ್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!” </w:t>
      </w:r>
      <w:proofErr w:type="spellStart"/>
      <w:r>
        <w:rPr>
          <w:rFonts w:ascii="Nirmala UI" w:hAnsi="Nirmala UI" w:cs="Nirmala UI"/>
        </w:rPr>
        <w:t>ಎನ್ನುತ್ತಿದ್ದ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ಉತ್ತರದಲ್ಲಿ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ಗಾಜಿನಂತಹ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ಕೆಂಪಗೆ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ಕುಟ್ಟಿಗೆ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ಅರ್ಥವಾಗುತ್ತಿತ್ತು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ಛೇಡಿಸಬಾರದು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ಇಲ್ಲದಿದ್ದರೆ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ಆಫ್ರಿಕಾದ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ಗೋರಿಲ್ಲಾಗಳಂತೆ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ತನ್ನೆರಡೂ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ಮುಷ್ಠಿಯಿಂದ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ದಡದಡನೆ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ಕಿರುಚಲು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ಪ್ರಾರಂಭಿಸಿ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ಬಿಡುತ್ತಾನೆ</w:t>
      </w:r>
      <w:proofErr w:type="spellEnd"/>
      <w:r>
        <w:t>!</w:t>
      </w:r>
    </w:p>
    <w:p w:rsidR="00B91132" w:rsidRDefault="00B91132" w:rsidP="00B91132">
      <w:r>
        <w:t xml:space="preserve">           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ಡಿಪ್ಲೋಮಾ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ಸರ್ಟಿಫಿಕೇಟ್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ಉಪಯೋಗಕ್ಕೂ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ನನಗೊಬ್ಬ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ಸಹೋದರನಿದ್ದಾನೆ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ಡಿಪ್ಲೋಮಾ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ಸರ್ಟಿಫಿಕೇಟಿಗೂ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ಅಂತರವಿಲ್ಲ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ಗೋಪಾಲಪುರಕ್ಕೆ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ಬರೆದಿದ್ದೆ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ಮಾತಿರಲಿ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ಹಾಗಂತ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ಏಳನೆಯ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ಬರೆದಿದ್ದ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ಯಾವಾಗ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ತಲೆಯಿಂದ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ಫಿಲ್ಮ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ಲೈನಿನ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ತೊಲಗುತ್ತೋ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ಆಫೀಸಿನ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ನೋಡಿಕೊಳ್ತೀಯೋ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ಕೊಡ್ತೀನಿ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ಮುಂಚೆ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ಸೊನ್ನೆ</w:t>
      </w:r>
      <w:proofErr w:type="spellEnd"/>
      <w:r>
        <w:t>.</w:t>
      </w:r>
    </w:p>
    <w:p w:rsidR="00B91132" w:rsidRDefault="00B91132" w:rsidP="00B91132">
      <w:r>
        <w:t xml:space="preserve">            </w:t>
      </w:r>
      <w:proofErr w:type="spellStart"/>
      <w:r>
        <w:rPr>
          <w:rFonts w:ascii="Nirmala UI" w:hAnsi="Nirmala UI" w:cs="Nirmala UI"/>
        </w:rPr>
        <w:t>ಪ್ಲಾಟ್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ಫಾರಂನ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ಶೂನ್ಯದಂತಹ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ಗಡಿಯಾರ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ಕಣ್ಣುಗಳೆದುರು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ಸಮಯದ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ಮುಳ್ಳುಗಳು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ಮುಂದುವರಿಯುತ್ತಿವೆ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ಕ್ಷಣವೂ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ಯೋಚಿಸುತ್ತೇನೆ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ಮುಳ್ಳುಗಳು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ನಿಂತುಬಿಟ್ಟರೆ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ಅಲೆಗಳು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ಗಾಳಿಯ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ಫೂತ್ಕಾರ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ಸಮುದ್ರದ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ಉಬ್ಪರ</w:t>
      </w:r>
      <w:r>
        <w:t>-</w:t>
      </w:r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ಸ್ತಬ್ಧಗೊಂಡು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ಬಿಡುತ್ತವೆ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ಚಂದ್ರ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ಪೃಥ್ವಿ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ಗ್ರಹಗಳು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ನಿಶ್ಚಲಗೊಂಡು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ಬಿಡುತ್ತವೆ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ನಿಲ್ಲಲಾರ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ನಿಶ್ಚಲಗೊಳ್ಳುವುದನ್ನು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ಆಕಾಶದವರೆಗೂ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ಎತ್ತಬೇಕಾಗಿದೆ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ಆಕಾಶಕ್ಕೆ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ವೀಳ್ಯದ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ಪಿಚಕಾರಿಯಂತೆ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ಹಾರಿಸಬೇಕಾಗಿದೆ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ಅವನಿನ್ನೂ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ಎತ್ತಬೇಕಾಗಿದೆ</w:t>
      </w:r>
      <w:proofErr w:type="spellEnd"/>
      <w:r>
        <w:t>.</w:t>
      </w:r>
    </w:p>
    <w:p w:rsidR="00B91132" w:rsidRDefault="00B91132" w:rsidP="00B91132">
      <w:r>
        <w:t xml:space="preserve">            </w:t>
      </w:r>
      <w:proofErr w:type="spellStart"/>
      <w:r>
        <w:rPr>
          <w:rFonts w:ascii="Nirmala UI" w:hAnsi="Nirmala UI" w:cs="Nirmala UI"/>
        </w:rPr>
        <w:t>ಅಮೃತಿಸರ್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ಎಕ್ಸ್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ಪ್ರೆಸ್</w:t>
      </w:r>
      <w:proofErr w:type="spellEnd"/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ಪ್ರಯಾಣಿಕರ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ಗದ್ದಲದಿಂದ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ಯಾರಿಂದಲೋ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ಅರಚುತ್ತಾ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ನಾಯಿಯೊಂದು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ನಿಲ್ಲುತ್ತದೆ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ಪರೀಕ್ಷಿಸುತ್ತಿದೆ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ತಿಳಿದುಬಿಟ್ಟಿದೆ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ಮೂವತ್ತಾರು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ಮಾತ್ರವೆಂದು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ಮಹಾಪ್ರಯಾಣ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ಮಾಡುವವನಿದ್ದೇನೆಂದು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ತಿಳಿದುಬಿಟ್ಟಿದೆ</w:t>
      </w:r>
      <w:proofErr w:type="spellEnd"/>
      <w:r>
        <w:t>.</w:t>
      </w:r>
    </w:p>
    <w:p w:rsidR="00B91132" w:rsidRDefault="00B91132" w:rsidP="00B91132">
      <w:r>
        <w:t xml:space="preserve">            </w:t>
      </w:r>
      <w:proofErr w:type="spellStart"/>
      <w:r>
        <w:rPr>
          <w:rFonts w:ascii="Nirmala UI" w:hAnsi="Nirmala UI" w:cs="Nirmala UI"/>
        </w:rPr>
        <w:t>ನಾಯಿ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ಹಿಂಗಾಲುಗಳ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ಕೂರುತ್ತದೆ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ನಾಲಿಗೆಯನ್ನು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ಹೊರಚಾಚಿ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ಸುರಿಸುತ್ತಿದೆ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ಅಂಗಾಂಗಗಳು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ಏದುಸಿರು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ಬಿಡುತ್ತಿವೆಯೋನೋ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ಎಂದನ್ನಿಸುತ್ತಿದೆ</w:t>
      </w:r>
      <w:proofErr w:type="spellEnd"/>
      <w:r>
        <w:t>.</w:t>
      </w:r>
    </w:p>
    <w:p w:rsidR="00B91132" w:rsidRDefault="00B91132" w:rsidP="00B91132">
      <w:r>
        <w:t xml:space="preserve">           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rPr>
          <w:rFonts w:hint="eastAsia"/>
        </w:rPr>
        <w:t>…”</w:t>
      </w:r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ತುಟಿಗಳು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ಕಂಪಿಸುತ್ತವೆ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ಅಪನಂಬಿಕೆಯ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ಪರಮಾಣುಗಳು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ಸುಳಿಯುತ್ತವೆ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ಇನ್ನೊಬ್ಪ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ಕರೆದಿರಬಹುದು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ಪ್ರೀತಿಯಿಂದ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ಕೂರಿಸಿಕೊಂಡಿರಬಹುದು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ಮೈದಡವಿರಬೇಕು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ಹೊಂಡಕ್ಕೆ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ಒದ್ದು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ನಾಯಿ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ನನ್ಮಗಂದು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ಎಂದಿರಬಹುದು</w:t>
      </w:r>
      <w:proofErr w:type="spellEnd"/>
      <w:r>
        <w:t>!</w:t>
      </w:r>
    </w:p>
    <w:p w:rsidR="00B91132" w:rsidRDefault="00B91132" w:rsidP="00B91132">
      <w:r>
        <w:t xml:space="preserve">           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ಸಮಯಾವಕಾಶವನ್ನು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ಬಯಸುತ್ತದೆ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ನನ್ನನ್ನೂ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ನಿರ್ದಯಿಯೆಂದು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ಗೊತ್ತು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ಬೆಳೆದುಬಂದಿದೆ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ಕೂತಿವೆ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ಸ್ಪಂದಿಸುತ್ತಿದೆ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ಇಪ್ಪತೆಂಟು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ಆಯುಸ್ಸಿನಲ್ಲಿ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ಮನುಷ್ಯನಾಗಲು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ಅದೃಷ್ಟಶಾಲಿಯೆಂದು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ತಿಳಿಯುತ್ತೇನೆ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ನಾಯಿ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ಯೋಚಿಸುತ್ತಿದೆ</w:t>
      </w:r>
      <w:proofErr w:type="spellEnd"/>
    </w:p>
    <w:p w:rsidR="006D06B2" w:rsidRDefault="00B91132" w:rsidP="00B91132">
      <w:proofErr w:type="spellStart"/>
      <w:r>
        <w:rPr>
          <w:rFonts w:ascii="Nirmala UI" w:hAnsi="Nirmala UI" w:cs="Nirmala UI"/>
        </w:rPr>
        <w:t>ಕುಟ್ಟಿಯ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ಆಕ್ರಮಣ</w:t>
      </w:r>
      <w:proofErr w:type="spellEnd"/>
      <w:r>
        <w:rPr>
          <w:rFonts w:hint="eastAsia"/>
        </w:rPr>
        <w:t>’</w:t>
      </w:r>
    </w:p>
    <w:sectPr w:rsidR="006D06B2" w:rsidSect="006D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1132"/>
    <w:rsid w:val="006D06B2"/>
    <w:rsid w:val="00B91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3187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2022-05-21T08:32:00Z</dcterms:created>
  <dcterms:modified xsi:type="dcterms:W3CDTF">2022-05-21T08:32:00Z</dcterms:modified>
</cp:coreProperties>
</file>