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4C" w:rsidRDefault="0030264C" w:rsidP="0030264C">
      <w:pPr>
        <w:jc w:val="both"/>
      </w:pP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ಗೆಲುವಿನ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ವಿಜಯೋತ್ಸವಕ್ಕಾಗಿ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ಮಾನ್ಯಖೇಟ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ಆಲಂಕೃತವಾಗುತ್ತಿರುವಾಗಲೇ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ಗೆದ್ದುಬಂದ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ಹೆಬ್ಬಾಗಿಲನ್ನು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ಪ್ರವೇಶಿಸುತ್ತಿರುವಾಗಲೇ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ಅವರನ್ನುಎದುರುಗೊಂಡಿತು</w:t>
      </w:r>
      <w:r>
        <w:t>-</w:t>
      </w:r>
      <w:r>
        <w:rPr>
          <w:rFonts w:ascii="Nirmala UI" w:hAnsi="Nirmala UI" w:cs="Nirmala UI"/>
        </w:rPr>
        <w:t>ಚಕ್ರವರ್ತಿಗೆ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ಪುತ್ರೋಶ್ಸವವಾದ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ಆನಂದವಾರ್ತೆ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ವಿಜಯೋತ್ಸವ</w:t>
      </w:r>
      <w:r>
        <w:t>-</w:t>
      </w:r>
      <w:r>
        <w:rPr>
          <w:rFonts w:ascii="Nirmala UI" w:hAnsi="Nirmala UI" w:cs="Nirmala UI"/>
        </w:rPr>
        <w:t>ಪುಶ್ರೋತ್</w:t>
      </w:r>
      <w:proofErr w:type="gramStart"/>
      <w:r>
        <w:rPr>
          <w:rFonts w:ascii="Nirmala UI" w:hAnsi="Nirmala UI" w:cs="Nirmala UI"/>
        </w:rPr>
        <w:t>ಸವ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</w:t>
      </w:r>
      <w:proofErr w:type="gramEnd"/>
      <w:r>
        <w:rPr>
          <w:rFonts w:ascii="Nirmala UI" w:hAnsi="Nirmala UI" w:cs="Nirmala UI"/>
        </w:rPr>
        <w:t>ಂಗಾರದ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ಪರಿಮಳವೂ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ಮೂಡಿದೆಂತಾಯಿತು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ರಾಜಧಾನಿಯ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ಸಡಗರಕ್ಕೆ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ಇಲ್ಲದಂತಾಯಿತು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ಹೆತ್ತುದಿನಗಳ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ನಿತ್ಯೋತ್</w:t>
      </w:r>
      <w:proofErr w:type="gramStart"/>
      <w:r>
        <w:rPr>
          <w:rFonts w:ascii="Nirmala UI" w:hAnsi="Nirmala UI" w:cs="Nirmala UI"/>
        </w:rPr>
        <w:t>ಸವ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ಹೆಕ್ನೊಂದೆನೆಯ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ಮಹಾರಾಣಿಯವರಿಗೆ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ಸೂಶಿಕಾಸ್ನಾನವಾಗಿ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ಶೌಚನಿವಾರಣೆಯಾ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ಪುಶ್ರೋತ್ಸವ</w:t>
      </w:r>
      <w:r>
        <w:t>-</w:t>
      </w:r>
      <w:r>
        <w:rPr>
          <w:rFonts w:ascii="Nirmala UI" w:hAnsi="Nirmala UI" w:cs="Nirmala UI"/>
        </w:rPr>
        <w:t>ವಿಜಯೋಕ್ಸಗಳೆರಡರ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ಮಹದೋಕ್ಸವ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ರಾಜಬೀದಿಗಳಿಗೆ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ಪನ್ಸೀರು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ಪುಸ್ಪಮಾಲೆಯ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ಆಲಂಕಾರಮಾಡಿ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ಚೌಪಥ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ಕೃಷ್ಣಾಗರು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ಕೊಡಗಳನ್ನಿಟ್ಟು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ನಗರಲಕ್ಷ್ಮಿಗೆ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ಪರಿಮಳಸ್ನಾನ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ಬೀಬಿಬೀದಿಯೂ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ಓಹವಾಯತು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ತಾಡನದ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ಮೃದುಮಾದೆಕದ್ದನಿ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ಮಂಗಳವಾದ್ಯಸ್ತನ</w:t>
      </w:r>
      <w:proofErr w:type="gramStart"/>
      <w:r>
        <w:t>,</w:t>
      </w:r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ಂತ್ರಘೋಷ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ಮನೆಮನೆಯೂ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ಇಉರಣೆಮಾಡಿಕೊಂಡ್ಕು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ಹೂತೋರಣಗಳ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ಕಳಕಳಿಸುತ್ತಿವೆ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ಮನೆಯಮೇಲೂ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ಬಾವುಟಗಳು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ರೆಕ್ಕೆಬಡಿದು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ಹಕ್ಕಿಗಳಂತೆ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ಶೋಜಭಿನಿದವು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ದೇನಾಲಯ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ದಟ್ಟವಾದ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ಪತ್ರಾಲಂಕಾರದಿಂದ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ಅರಸುಕುಮಾರನ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ಜನ್ಮೋತ್ಸವದಲ್ಲಿ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ಆಗಮಿಸಿದಂತಿದೆ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ಪನ್ನೀರಿನ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ಸ್ನಾನದಿಂದೆ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ಧೂಳಡಗಿದ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ಹಿಟ್ಟಿನ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ಚಿತ್ರನಿಚಿತ್ರವಾದ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ರಂಗವಲ್ಲಿಯ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ಜೆಲುವಾಗಿ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ನೆಲದಮೇಲೆ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ಕಾಲಿಡಲ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ಬಾರದಂತಿದೆ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ಧ್ವೆಜಾಲಂಕೃತಿವಾದ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ರಂಗಮಂಟಪಗಳಲ್ಲಿ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ನರ್ತಿಸುವ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ಕಮನೀಯ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ಲಾವಣ್ಯದ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ಗಣಿಕಯವತಿಯರ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ನೃತ್ಯಕ್ಕೆ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ಹಿಮ್ಮೇಳವಾದ್ಯದ್ವೈಫಿ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ರಂಗಮಂಟಿಪವಾಗಿ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ದೊಂಬರಗಣೆಯಾಟ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ಸೂತ್ರಗೊಂಜೆಯಾಟಗಳು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ವಸ್ತ್ರಧರಿಸಿದ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ಸಮೂಹ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ಉತ್ಸವದ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ದಾರಿಗಾಣದಂತೆ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ಸುತ್ತುತ್ತಿದೆ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ಕೋಲಾಟವಾಡುವವರ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ಇಂದ್ರಜಾಲ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ಸುತ್ತಮುತ್ತ</w:t>
      </w:r>
      <w:proofErr w:type="spellEnd"/>
      <w:r>
        <w:t>.</w:t>
      </w:r>
      <w:proofErr w:type="gramEnd"/>
    </w:p>
    <w:p w:rsidR="0030264C" w:rsidRDefault="0030264C" w:rsidP="0030264C">
      <w:pPr>
        <w:jc w:val="both"/>
      </w:pPr>
      <w:proofErr w:type="spellStart"/>
      <w:r>
        <w:rPr>
          <w:rFonts w:ascii="Nirmala UI" w:hAnsi="Nirmala UI" w:cs="Nirmala UI"/>
        </w:rPr>
        <w:t>ಒಂದುಕಡೆ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ಆಕರ್ಷಣೆಯಾದರೆ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ರಾಜಬೀದಿಗಳಲ್ಲಿ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ಕಾಣಿಕೆಯೊಪ್ಪಿಸಲು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ರಾಜಮರ್ಯಾದೆಗಳೊಡನೆ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ಗಳಿಗೆಗೊಬ್ಬರಂತೆ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ಮಾಂಡಲಿಕ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ಮಹಾಮಾಂಡಲಿಕ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ಸಾಮಂತ್ಕ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ಮಹಾಸಾಮಂತ್ಕ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ವಿಷಯಪತ್ತಿ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ಗ್ರಾಮಪತಿ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ಶ್ರೇಣಿಪತಿ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ಮಹತ್ತರರ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ನೋಡುವಕಣ್ಣನ್ನು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ಕದಲದಂತೆ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ಸೆರೆಹಿಡಿಯುತ್ತವೆ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ಕಾಲಿನಕುಣಿಯುವ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ವೃತ್ತಾಕಾರವಾಗಿ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ಘೀಳಿಟ್ಟು</w:t>
      </w:r>
      <w:r>
        <w:t>,</w:t>
      </w:r>
      <w:r>
        <w:rPr>
          <w:rFonts w:ascii="Nirmala UI" w:hAnsi="Nirmala UI" w:cs="Nirmala UI"/>
        </w:rPr>
        <w:t>ಮಾನಟಗನಿತ್ತ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ಆನೆ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ಕಸರತ್ತುಮಾಡಿ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ಜನಮನವನ್ನು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ತುರುಗವೆಡಂಗ್ಕೆ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ಗಜವೆಡಂಗರ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ನಡೆನಡೆಯುತ್ತಲೇ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ಖಡ್ಗಯುದ್ಧದ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ಚಾತುರಿ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ಇರಿವಬೆಡಂಗರು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ಹೇಸರುಗತ್ತೆಗಳು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ಸುಂದರರಥಗಳಲ್ಲಿ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ಜಯಗೀತೆಗಳನ್ನು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ವೇಶ್ಯೆಯರು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ವಂಧಿಮಾಗದರು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ಬಿಸಲಿನಮರಿಯಾಗಿ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ಥಳಥಳಿಸುವ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ಮಕರತೋರಣದ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ಛತ್ರಚಾಮರಗಳು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ಒಬ್ಬೊಬ್ಬರಿಗೆ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ವಿಶಿಷ್ಠವಾದ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ವಾದ್ಯಗಳು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ತೊಡಗೆಗಳು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ನೋಡುವ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ಶವಿಗಾಗಲಿ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r>
        <w:t>.</w:t>
      </w:r>
      <w:r>
        <w:rPr>
          <w:rFonts w:ascii="Nirmala UI" w:hAnsi="Nirmala UI" w:cs="Nirmala UI"/>
        </w:rPr>
        <w:t>ಅರಮನೆಯಂತೂ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ಸ್ವರ್ಗಸುಮವಾಗಿದೆ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ವಸಂತಕಾಲದಲ್ಲಿ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ಮಲ್ಲಿಗೆಯಬನದಲ್ಲಿ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ಕೋೀಂಕರಿಸುತ್ತಾ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ದುಂಬಿಗಳಂತಿದಾರೆ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ಪರಿಜನ</w:t>
      </w:r>
      <w:proofErr w:type="spellEnd"/>
      <w:r>
        <w:t>.</w:t>
      </w:r>
      <w:proofErr w:type="gramEnd"/>
    </w:p>
    <w:p w:rsidR="00CB55E7" w:rsidRDefault="00CB55E7" w:rsidP="0030264C">
      <w:pPr>
        <w:jc w:val="both"/>
      </w:pPr>
    </w:p>
    <w:sectPr w:rsidR="00CB55E7" w:rsidSect="00CB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64C"/>
    <w:rsid w:val="0030264C"/>
    <w:rsid w:val="00C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2070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2022-03-08T13:55:00Z</dcterms:created>
  <dcterms:modified xsi:type="dcterms:W3CDTF">2022-03-08T13:59:00Z</dcterms:modified>
</cp:coreProperties>
</file>