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qww0nb52vrj" w:id="0"/>
      <w:bookmarkEnd w:id="0"/>
      <w:r w:rsidDel="00000000" w:rsidR="00000000" w:rsidRPr="00000000">
        <w:rPr>
          <w:rFonts w:ascii="Tunga" w:cs="Tunga" w:eastAsia="Tunga" w:hAnsi="Tunga"/>
          <w:b w:val="1"/>
          <w:sz w:val="34"/>
          <w:szCs w:val="34"/>
          <w:rtl w:val="0"/>
        </w:rPr>
        <w:t xml:space="preserve">ಅಂತಾರಾಷ್ಟ್ರೀಯತೆ</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ಅಂತಾರಾಷ್ಟ್ರೀಯತಾಭಾವನೆ ಉಗ್ರ ರಾಷ್ಟ್ರೀಯತೆಯಿಂದ ಒದಗಿರುವ ದುಷ್ಪರಿಣಾಮಗಳನ್ನು ನಿವಾರಿಸಿ ಇಡೀ ವಿಶ್ವವೇ ಒಂದು ಕುಟುಂಬ, ಅದರಲ್ಲಿನ ಪ್ರತಿಯೊಬ್ಬನೂ ವಿಶ್ವಮಾನವ ಎಂಬ ಸೌಹಾರ್ದಮಯ ಸಹಜೀವನತತ್ತ್ವವನ್ನು ಪ್ರತಿಪಾದಿಸುವ ಶಕ್ತಿಯಾಗಿದೆ. ರಾಷ್ಟ್ರೀಯತೆಯ ಭಾವನೆ ಇರುವುದು ತಪ್ಪೇನಲ್ಲ. ಆದರೆ ದಾರಿತಪ್ಪಿದಲ್ಲಿ ಅದರಿಂದ ಆಗುವ ಅನರ್ಥಗಳು ಅಪಾರ. ಯುರೋಪಿನಲ್ಲಿ 1700 ರ ಹೊತ್ತಿಗಾಗಲೆ ರಾಷ್ಟ್ರೀಯತೆ ಉಗ್ರರೂಪವನ್ನು ತಾಳಿದ್ದು 1800ರ ಸುಮಾರಿನಲ್ಲಿ ವಿದೇಶ ವ್ಯವಹಾರಗಳ ತಳಹದಿಯಾಗಿರುವುದು ಕಂಡುಬಂದಿದೆ. ಫ್ರಾಂಕೋ-ಪರ್ಷಿಯ ಯುದ್ಧ, ಕ್ರಿಮಿಯ ಯುದ್ಧ ಈ ಮೊದಲಾದ ಅನೇಕ ಯುದ್ಧಗಳಿಗೆ ತೀವ್ರ ರಾಷ್ಟ್ರೀಯತಾ ಭಾವನೆಯೇ ಕಾರಣವಾಗಿದೆ. ಒಂದನೆಯ ಮಹಾಯುದ್ಧಕ್ಕೂ ಇದೇ ಮೂಲವೆನ್ನುವವರೂ ಇದ್ದಾರೆ. ಫ್ಯಾಸಿಸಂ ಮತ್ತು ನ್ಯಾಜಿ಼ಸಂ ಗಳು ಬೆಳೆದಂತೆಲ್ಲಾ ಹಲವು ರಾಷ್ಟ್ರಗಳು ನೀತಿ ನಿರ್ಬಂಧಗಳನ್ನು ತೊರೆದು ದ್ವೇಷಾಸೂಯೆಗಳ ವಿಷಬೀಜವನ್ನು ಬಿತ್ತಲು ಮೊದಲು ಮಾಡಿದವು. ಅವುಗಳ ಪರಿಣಾಮವೇ ಎರಡನೆಯ ಮಹಾಯುದ್ಧ.</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ಜಾಗತಿಕವಾಗಿ ಆಗಾಗ ತಲೆದೋರುತ್ತಿರುವ ಇಂಥ ಉಲ್ಬಣಗಳಿಂದ ಜಗತ್ತನ್ನು ಪಾರುಮಾಡಲು ಅಂತಾರಾಷ್ಟ್ರೀಯತಾ ಭಾವನೆಯ ಅಗತ್ಯವಿದೆ. 20ನೆಯ ಶತಮಾನದಲ್ಲಿ ಈ ಭಾವನೆ ಪುಷ್ಟಿಗೊಂಡು ಬೆಳೆದು ಬಲಗೊಳ್ಳುತ್ತಿದೆ. ಅಂತಾರಾಷ್ಟ್ರೀಯತೆಯ ಆವಶ್ಯಕತೆಗಳನ್ನು ಕೆಲವು ದಶಮಾನಗಳಿಂದ ಅನೇಕ ತತ್ತ್ವಜ್ಞಾನಿಗಳು ವ್ಯಕ್ತಪಡಿಸಿದರು. ಫ್ರಾನ್್ಸ ದೇಶದ ಡಕ್ ಡಿ ಸುಲ್ಲಿ, ಅಬ್ಬೆ ಡಿ ಸೆಂಟ್ ಪಿಯರೆ, ರೂಸೋ, ಬೆಂಥಮ್ ಕ್ಯಾಂಟ್ ಇವರು ಬಹು ಮುಖ್ಯರಾದವರು. ಈಚೆಗೆ ಏಬ್ರಹಾಂ ಲಿಂಕನ್, ಬರ್ಟ್ರಂಡ್ ರಸಲ್, ಮಹಾತ್ಮ ಗಾಂಧಿ, ಜವಹರಲಾಲ್ ನೆಹರು, ರವೀಂದ್ರನಾಥ ಠಾಕೂರ್ ಮೊದಲಾದವರು ಜೀವಮಾನವಿಡೀ ಇದೇ ಧ್ಯೇಯಕ್ಕಾಗಿ ಕೆಲಸ ಮಾಡಿರುವರು. ಈಗ ಪ್ರಜಾಭಿಪ್ರಾಯ ಅಂತಾರಾಷ್ಟ್ರೀಯತೆಯ ಕಡೆಗೆ ತಿರುಗಿದುದರಿಂದ ಅದು ಮಾನವ ಜನಾಂಗಕ್ಕೆ ಒಂದು ಹಾರೈಕೆಯಾಯಿತು. ಈ ಕಾರಣದಿಂದ ಅದು ಮಾನವನ ಯೋಚನೆಯ ಒಂದು ಸ್ವಾಭಾವಿಕ ಮತ್ತು ಕ್ರಮಬದ್ಧವಾದ ಭಾಗವಾಯಿತು. ಅದು ಅಂತಾರಾಷ್ಟ್ರೀಯ ಸಂಸ್ಥೆಗಳ ಉಗಮಕ್ಕೆ ಅವಕಾಶ ಮಾಡಿಕೊಟ್ಟಿತು. ಅದರಿಂದಲೇ ರಾಷ್ಟ್ರಗಳ ಒಕ್ಕೂಟವು (ಲೀಗ್ ಆಫ್ ನೇಷನ್ಸ) ಪ್ರಾರಂಭವಾಯಿತು. ಅದಾದ ಅನಂತರ ಈಗ ವಿಶ್ವಸಂಸ್ಥೆ (ಯು.ಎನ್.ಒ) ಇದೇ ನಿಟ್ಟಿನಲ್ಲಿ ಕೆಲಸ ಮಾಡುತ್ತಿದೆ.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ಒಟ್ಟಿನಲ್ಲಿ ಅಂತಾರಾಷ್ಟ್ರೀಯತೆ ವಿಶ್ವಕ್ಕೆ ಸಂಬಂಧಪಟ್ಟ ವಿಷಯಗಳಲ್ಲಿ ಅಂತಾರಾಷ್ಟ್ರೀಯ ನ್ಯಾಯ ಮತ್ತು ಸಹಕಾರವನ್ನು ಸಮಾನವಾಗಿ ಕಲ್ಪಿಸಿ ವಿಶ್ವಶಾಂತಿಯನ್ನು ಎಲ್ಲಾ ರಾಷ್ಟ್ರಗಳ ಸ್ನೇಹದಿಂದ ಸ್ಥಾಪಿಸುವ, ಒಂದು ಸಿದ್ಧಾಂತ ಅಥವಾ ಒಂದು ನಂಬಿಕೆಯಾಗಿ ಬಹು ಜನಪ್ರಿಯವಾಗಿದೆ (ನೋಡಿ -</w:t>
      </w:r>
      <w:hyperlink r:id="rId6">
        <w:r w:rsidDel="00000000" w:rsidR="00000000" w:rsidRPr="00000000">
          <w:rPr>
            <w:rtl w:val="0"/>
          </w:rPr>
          <w:t xml:space="preserve"> </w:t>
        </w:r>
      </w:hyperlink>
      <w:hyperlink r:id="rId7">
        <w:r w:rsidDel="00000000" w:rsidR="00000000" w:rsidRPr="00000000">
          <w:rPr>
            <w:color w:val="1155cc"/>
            <w:u w:val="single"/>
            <w:rtl w:val="0"/>
          </w:rPr>
          <w:t xml:space="preserve">ವಿಶ್ವಸಂಸ್ಥೆ</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Fonts w:ascii="Tunga" w:cs="Tunga" w:eastAsia="Tunga" w:hAnsi="Tunga"/>
          <w:rtl w:val="0"/>
        </w:rPr>
        <w:t xml:space="preserve">ವಿಶ್ವಸಂಸ್ಥೆ </w:t>
        <w:tab/>
        <w:t xml:space="preserve">ಅಂತಾರಾಷ್ಟ್ರೀಯ ಸಂಸ್ಥೆ(ಯುನೈಟೆಡ್ ನೇಷನ್ಸ್ ಆರ್ಗನೈಸೇಷನ್ಸ್). 1945 ಅಕ್ಟೋಬರ್ 24 ರಂದು ಅಧಿಕೃತವಾಗಿ ಸ್ಥಾಪಿತವಾಯಿತು. ಒಂದನೆಯ ಮಹಾಯುದ್ಧದ ಅನಂತರ ಸ್ಥಾಪಿಸ ಲಾಗಿದ್ದ ಲೀಗ್ ಆಫ್ ನೇಷನ್ಸ್‍ನ(ರಾಷ್ಟ್ರ ಸಂಘ) ವಿಫಲತೆ ಹಾಗೂ ಎರಡನೆಯ ಮಹಾಯುದ್ಧದ ಘೋರ ಪರಿಣಾಮಗಳನ್ನರಿತು ಮುಂದೆ ಯುದ್ಧಗಳಾಗುವುದನ್ನು ತಡೆಯಲು ಹಾಗೂ ಅಂತಾರಾಷ್ಟ್ರೀಯ ಮಟ್ಟದಲ್ಲಿ ಶಾಂತಿ ಮತ್ತು ಸುಭದ್ರತೆ ಕಾಪಾಡಿ ಮಾನವಜನಾಂಗದ ಜೀವನಮಟ್ಟ ಸುಧಾರಿಸುವ ಧ್ಯೇಯದೊಂದಿಗೆ ಇದನ್ನು ಸ್ಥಾಪಿಸಲಾಯಿತು. ಇಂಗ್ಲೆಂಡಿನ ಪ್ರಧಾನಿ ಚರ್ಚಿಲ್, ಅಮೆರಿಕದ ಅಧ್ಯಕ್ಷ ರೂಸ್‍ವೆಲ್ಟ್ ಹಾಗೂ ರಷ್ಯದ ಅಧ್ಯಕ್ಷ ಸ್ಟಾಲಿನ್ ಇದರ ಪ್ರಮುಖ ರೂವಾರಿಗಳು. ಇದರ ತಾತ್ಕಾಲಿಕ ಕೇಂದ್ರ ಕಚೇರಿ ಲೇಕ್‍ಸಕ್ಸಸ್ ಪ್ರದೇಶದಲ್ಲಿತ್ತು, ಅನಂತರ ಜಾನ್ ಡಿ.ರಾಕ್‍ಫೆಲ್ಲರ್ ಎಂಬ ಶ್ರೀಮಂತ ವಿಶಾಲ ನಿವೇಶನವನ್ನು ನ್ಯೂಯಾರ್ಕಿನ ಮ್ಯಾನ್‍ಹಟನ್‍ನಲ್ಲಿ ನೀಡಿದಾಗ ಕಚೇರಿಯನ್ನು ಇಲ್ಲಿಗೆ ವರ್ಗಾಯಿಸ ಲಾಯಿತು(1951). ಇಂಗ್ಲಿಷ್, ಅರೇಬಿಕ್, ಫ್ರೆಂಚ್, ಸ್ಪ್ಯಾನಿಷ್, ರಷ್ಯನ್ ಹಾಗೂ ಚೀನಿ ಇದರ ಅಧಿಕೃತ ಭಾಷೆಗಳು. ಪ್ರಸ್ತುತ 188 ಸದಸ್ಯ ರಾಷ್ಟ್ರಗಳಿವೆ.</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ab/>
        <w:t xml:space="preserve">ಆಶಯ: ಸದಸ್ಯ ರಾಷ್ಟ್ರಗಳ ನಡುವೆ ಪರಸ್ಪರ ಸಮಾನತೆ, ಸೌಹಾರ್ದತೆ; ರಾಜಕೀಯ, ಸಾಮಾಜಿಕ, ಸಾಂಸ್ಕøತಿಕ ಹಾಗೂ ಮಾನವೀಯ ಸಮಸ್ಯೆಗಳನ್ನು ಸಹಕಾರತತ್ತ್ವದ ಮೇಲೆ ಬಗೆಹರಿಸಿ ವಸಾಹತುಶಾಹಿ ಹಾಗೂ ಸಾಮ್ರಾಜ್ಯಶಾಹಿ ಧೋರಣೆಯನ್ನು ನಿಯಂತ್ರಿಸುವ ಧ್ಯೇಯೋದ್ದೇಶ ಗಳನ್ನು ಹೊಂದಿದೆ. ಎಲ್ಲ ಜನಾಂಗಗಳ ಮೂಲಭೂತ ಹಕ್ಕುಗಳನ್ನು ಕಾಪಾಡಿ, ಸಾಮಾಜಿಕ ಪ್ರಗತಿ ಮತ್ತು ಜನತೆಯ ಜೀವನಮಟ್ಟವನ್ನು ಸುಧಾರಿಸುವ ಉದ್ದೇಶವನ್ನು ಹೊಂದಿದೆ. ಇದು ಸಮಾನತೆ, ಸ್ವಾತಂತ್ರ್ಯ, ಭ್ರಾತೃತ್ವ ಹಾಗೂ ಸಾರ್ವಭೌಮತ್ವದ ಆಧಾರದ ಮೇಲೆ ತನ್ನ ಸದಸ್ಯ ರಾಷ್ಟ್ರಗಳ ಹಲವು ಕರ್ತವ್ಯಗಳನ್ನು ಪಾಲಿಸಬೇಕಾಗುತ್ತದೆ.</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ಇದು ತನ್ನ ಬಹುಮುಖ್ಯ ಕಾರ್ಯಗಳನ್ನು ನಿರ್ವಹಿಸಲು ಆರು ಪ್ರಧಾನ ಸಮಿತಿ ಹಾಗೂ ಉಪಸಮಿತಿಗಳನ್ನು ಹೊಂದಿದೆ.</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ab/>
        <w:t xml:space="preserve">1. ಸಾಮಾನ್ಯ ಸಭೆ: ಇದು ಇದರ ಪ್ರಧಾನ ಕಾರ್ಯಾಲಯ. ಇದು ಪ್ರಪಂಚದ ಶಾಸಕಾಂಗದ ರೀತಿ ಕಾರ್ಯ ನಿರ್ವಹಿಸುತ್ತದೆ. ಯಾವುದೇ ಶಾಂತಿಪ್ರಿಯ ರಾಷ್ಟ್ರ ಇದರ ಸದಸ್ಯತ್ವ ಪಡೆಯಬಹುದು. ಪ್ರತಿಯೊಂದು ರಾಷ್ಟ್ರಕ್ಕೂ ಕೇವಲ ಒಂದು ಮತ ಚಲಾಯಿಸುವ ಹಕ್ಕಿರುತ್ತದೆ. 1946 ಜನವರಿ 10ರಂದು ಪ್ರಥಮ ಸಾಮಾನ್ಯ ಸಭೆ ಸೇರಿತ್ತು. ಭಾರತ 1945 ಅಕ್ಟೋಬರ್ 30ರಂದು ಇದರ ಸದಸ್ಯತ್ವ ಪಡೆಯಿತು.</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ab/>
        <w:t xml:space="preserve">2. ಭದ್ರತಾ ಮಂಡಳಿ: ಇದು ಪ್ರಪಂಚದ ಕಾರ್ಯಾಂಗದ ರೀತಿ ಕಾರ್ಯನಿರ್ವಹಿಸುತ್ತದೆ. ವಿಶ್ವಶಾಂತಿ ಹಾಗೂ ಭದ್ರತೆ ಕಾಪಾಡುವ ಮೂಲಕ ಮೂರನೆಯ ಮಹಾಯುದ್ಧ ಸಾಧ್ಯತೆಯನ್ನು ತಡೆಯುವ ಜವಾಬ್ದಾರಿ ಹೊಂದಿದೆ. ಇದು 5 ಖಾಯಮ್ ಸದಸ್ಯ ರಾಷ್ಟ್ರಗಳು ಹಾಗೂ 10 ತಾತ್ಕಾಲಿಕ ಸದಸ್ಯ ರಾಷ್ಟ್ರಗಳನ್ನು ಒಳಗೊಂಡಿದೆ. ಖಾಯಮ್ ಸದಸ್ಯ ರಾಷ್ಟ್ರಗಳ ಸದಸ್ಯರಿಗೆ ವಿಟೋ ಅಧಿಕಾರವಿದೆ.</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ab/>
        <w:t xml:space="preserve">3. ಆರ್ಥಿಕ ಮತ್ತು ಸಾಮಾಜಿಕ ಮಂಡಳಿ: ಇದು ಸದಸ್ಯ ರಾಷ್ಟ್ರಗಳಲ್ಲಿ ಶಾಂತಿ ಹಾಗೂ ಪ್ರಗತಿ ಸಾಧಿಸಲು ಸರಿಯಾದ ಆರ್ಥಿಕ ಮತ್ತು ಸಾಮಾಜಿಕ ವಾತಾವರಣ ನಿರ್ಮಿಸುವ ಗುರಿ ಹೊಂದಿದೆ ಹಾಗೂ ಮಾನವ ಹಕ್ಕುಗಳು, ಸ್ವಾತಂತ್ರ್ಯವನ್ನು ಪ್ರೋತ್ಸಾಹಿಸುತ್ತದೆ.</w:t>
      </w:r>
    </w:p>
    <w:p w:rsidR="00000000" w:rsidDel="00000000" w:rsidP="00000000" w:rsidRDefault="00000000" w:rsidRPr="00000000" w14:paraId="0000000C">
      <w:pPr>
        <w:spacing w:after="240" w:before="240" w:lineRule="auto"/>
        <w:rPr/>
      </w:pPr>
      <w:r w:rsidDel="00000000" w:rsidR="00000000" w:rsidRPr="00000000">
        <w:rPr>
          <w:rFonts w:ascii="Tunga" w:cs="Tunga" w:eastAsia="Tunga" w:hAnsi="Tunga"/>
          <w:rtl w:val="0"/>
        </w:rPr>
        <w:tab/>
        <w:t xml:space="preserve">4. ಧರ್ಮದರ್ಶಿ ಮಂಡಳಿ: ಇದು ರಾಷ್ಟ್ರಸಂಘದ ಮ್ಯಾಂಡೇಟ್ ಪದ್ಧತಿಯ ಉತ್ತರಾಧಿಕಾರಿಯಾಗಿದೆ. ಯುದ್ಧದಲ್ಲಿ ನಿರಾಶ್ರಿತರಾದವರಿಗೆ ಸಾಮಾಜಿಕ, ಆರ್ಥಿಕ, ರಾಜಕೀಯ, ಶೈಕ್ಷಣಿಕ ಪ್ರಗತಿ ಸಾಧಿಸಲು ಯತ್ನಿಸುತ್ತದೆ.</w:t>
      </w:r>
    </w:p>
    <w:p w:rsidR="00000000" w:rsidDel="00000000" w:rsidP="00000000" w:rsidRDefault="00000000" w:rsidRPr="00000000" w14:paraId="0000000D">
      <w:pPr>
        <w:spacing w:after="240" w:before="240" w:lineRule="auto"/>
        <w:rPr/>
      </w:pPr>
      <w:r w:rsidDel="00000000" w:rsidR="00000000" w:rsidRPr="00000000">
        <w:rPr>
          <w:rFonts w:ascii="Tunga" w:cs="Tunga" w:eastAsia="Tunga" w:hAnsi="Tunga"/>
          <w:rtl w:val="0"/>
        </w:rPr>
        <w:tab/>
        <w:t xml:space="preserve">5. ಅಂತಾರಾಷ್ಟ್ರೀಯ ನ್ಯಾಯಾಲಯ: ಇದರ ಪ್ರಧಾನ ಕಚೇರಿ ಹಾಲೆಂಡಿನ ಹೇಗ್ ನಗರದಲ್ಲಿದೆ. ಇದು ಅಂತಾರಾಷ್ಟ್ರೀಯ ನ್ಯಾಯಾಲಯವಾಗಿ ಕಾರ್ಯನಿರ್ವಹಿಸುತ್ತದೆ.</w:t>
      </w:r>
    </w:p>
    <w:p w:rsidR="00000000" w:rsidDel="00000000" w:rsidP="00000000" w:rsidRDefault="00000000" w:rsidRPr="00000000" w14:paraId="0000000E">
      <w:pPr>
        <w:spacing w:after="240" w:before="240" w:lineRule="auto"/>
        <w:rPr/>
      </w:pPr>
      <w:r w:rsidDel="00000000" w:rsidR="00000000" w:rsidRPr="00000000">
        <w:rPr>
          <w:rFonts w:ascii="Tunga" w:cs="Tunga" w:eastAsia="Tunga" w:hAnsi="Tunga"/>
          <w:rtl w:val="0"/>
        </w:rPr>
        <w:tab/>
        <w:t xml:space="preserve">6. ಕಾರ್ಯಾಲಯ: ಕೇಂದ್ರ ಕಚೇರಿ ಅಮೆರಿಕದ ನ್ಯೂಯಾರ್ಕ್‍ನಲ್ಲಿದೆ. ಇದು ಸಂಸ್ಥೆಯ ಕಾರ್ಯಕಲಾಪಗಳನ್ನು ನಿರ್ವಹಿಸುತ್ತದೆ. ಕಾರ್ಯದರ್ಶಿ ಇದರ ಮುಖ್ಯಸ್ಥ. ಇದರ ಪ್ರಥಮ ಕಾರ್ಯದರ್ಶಿ ನಾರ್ವೆಯ ಟ್ರೈಗ್ವೆಲೀ(1945-53). ಅನಂತರ ಡ್ಯಾಗ್ ಹ್ಯಾಮರ್ ಶೀಲ್ಡ್(1953-61), ಬರ್ಮದ (ಮೈನ್ಮಾರ್) ಉ.ಥಾಂಟ್(1961-71), ಆಸ್ಟ್ರಿಯದ ಕರ್ಟ್‍ವಾಲ್ಡ್‍ಹೀಮ್(1971-81), ಪೆರು ದೇಶದ ಪೆರೇಜ್‍ಡಿಕ್ಯೂಲರ್ (1982-91), ಈಜಿಪ್ಟಿನ ಭುಟ್ರೋಸ್ ಘಾಲಿ(1992-96) ಕಾರ್ಯದರ್ಶಿ ಗಳಾಗಿ ಕಾರ್ಯನಿರ್ವಹಿಸಿದ್ದಾರೆ. ಘಾನ ದೇಶದ ಕೋಫಿ ಅನ್ನನ್(1997 ರಿಂದ) ಈಗಿನ ಕಾರ್ಯದರ್ಶಿ.</w:t>
      </w:r>
    </w:p>
    <w:p w:rsidR="00000000" w:rsidDel="00000000" w:rsidP="00000000" w:rsidRDefault="00000000" w:rsidRPr="00000000" w14:paraId="0000000F">
      <w:pPr>
        <w:spacing w:after="240" w:before="240" w:lineRule="auto"/>
        <w:rPr/>
      </w:pPr>
      <w:r w:rsidDel="00000000" w:rsidR="00000000" w:rsidRPr="00000000">
        <w:rPr>
          <w:rFonts w:ascii="Tunga" w:cs="Tunga" w:eastAsia="Tunga" w:hAnsi="Tunga"/>
          <w:rtl w:val="0"/>
        </w:rPr>
        <w:tab/>
        <w:t xml:space="preserve">ವಿಶ್ವಸಂಸ್ಥೆ ಹಲವು ಉಪಸಮಿತಿಗಳನ್ನು ಹೊಂದಿದೆ. ಅವು ಹೀಗಿವೆ: ವಿಶ್ವ ಆಹಾರ ಮತ್ತು ಕೃಷಿ ಸಂಸ್ಥೆ(ಎಫ್‍ಎಒ), ವಿಶ್ವಸಂಸ್ಥೆಯ ಶೈಕ್ಷಣಿಕ, ವೈಜ್ಞಾನಿಕ ಹಾಗೂ ಸಾಂಸ್ಕøತಿಕ ಸಂಸ್ಥೆ(ಯುನೆಸ್ಕೋ), ವಿಶ್ವ ಆರೋಗ್ಯ ಸಂಸ್ಥೆ (ಡಬ್ಲ್ಯೂಎಚ್‍ಒ), ವಿಶ್ವಕಾರ್ಮಿಕ ಸಂಸ್ಥೆ(ಐಎಲ್‍ಒ), ವಿಶ್ವಹಣಕಾಸುನಿಧಿ(ಐಎಮ್‍ಎಫ್), ವಿಶ್ವನಾಗರಿಕ ವಿಮಾನಯಾನ ಸಾರಿಗೆ ಸಂಸ್ಥೆ (ಐಸಿಎಒ), ವಿಶ್ವಅಣುಶಕ್ತಿ ಸಂಸ್ಥೆ (ಐಎಇಎ), ವಿಶ್ವಬ್ಯಾಂಕ್ ಮೊದಲಾದವು.</w:t>
      </w:r>
    </w:p>
    <w:p w:rsidR="00000000" w:rsidDel="00000000" w:rsidP="00000000" w:rsidRDefault="00000000" w:rsidRPr="00000000" w14:paraId="00000010">
      <w:pPr>
        <w:spacing w:after="240" w:before="240" w:lineRule="auto"/>
        <w:rPr/>
      </w:pPr>
      <w:r w:rsidDel="00000000" w:rsidR="00000000" w:rsidRPr="00000000">
        <w:rPr>
          <w:rFonts w:ascii="Tunga" w:cs="Tunga" w:eastAsia="Tunga" w:hAnsi="Tunga"/>
          <w:rtl w:val="0"/>
        </w:rPr>
        <w:tab/>
        <w:t xml:space="preserve">ವಿಶ್ವಸಂಸ್ಥೆ ಹಲವಾರು ರಾಜಕೀಯ ಸಮಸ್ಯೆಗಳನ್ನು ಬಗೆಹರಿಸುತ್ತಿದೆ. ಇರಾನ್, ಇಂಡೋನೇಷ್ಯ, ಬರ್ಲಿನ್, ಬ್ಲಾಕೇಡ್, ಕೊರಿಯ ಕದನ, ಸೂಯೆಜ್ ಕಾಲುವೆ ಸಮಸ್ಯೆ, ಕಾಂಗೋಹಗರಣ, ಪ್ಯಾಲಸ್ತೀನ್ ಸಮಸ್ಯೆ, ವಿಯಟ್ನಾಮ್ ಸಮಸ್ಯೆ, ನಮೀಬಿಯ ಹಾಗೂ ಅಂಗೋಲಗಳ ಸ್ವಾತಂತ್ರ್ಯಗಳಿಕೆ, ದಕ್ಷಿಣ ಆಫ್ರಿಕದ ವರ್ಣಭೇದ ಸಮಸ್ಯೆ ಮುಂತಾದವು ಗಳನ್ನು ಬಗೆಹರಿಸಿದೆ. ಇಸ್ರೇಲ್, ಕಾಶ್ಮೀರ, ಇರಾಕ್ ಸಮಸ್ಯೆಗಳನ್ನು ಬಗೆಹರಿಸಲು ಪ್ರಯತ್ನಗಳು ನಡೆದಿವೆ. ತನ್ನ ಅಂಗ ಸಂಸ್ಥೆಗಳ ಮೂಲಕ ಆರ್ಥಿಕ ಮತ್ತು ಸಾಮಾಜಿಕ ಕ್ಷೇತ್ರಗಳಲ್ಲಿ ಮಾರಕ ರೋಗಗಳು, ಮಕ್ಕಳ ಯೋಗಕ್ಷೇಮ, ಶಿಕ್ಷಣ, ವಿಜ್ಞಾನ ಮತ್ತು ತಂತ್ರಜ್ಞಾನ, ಸಂಸ್ಕøತಿ ಮತ್ತು ಪರಂಪರೆ ಸಂರಕ್ಷಣೆ, ಪರಿಸರ ಸಂರಕ್ಷಣೆ, ಆಹಾರ ಸಮಸ್ಯೆ, ಕೃಷಿ ಹಾಗೂ ಆರ್ಥಿಕಾಭಿವೃದ್ಧಿüಯಂತಹ ಹತ್ತು ಹಲವು ಕಾರ್ಯಗಳನ್ನು ನಿರ್ವಹಿಸುತ್ತಿದೆ.</w:t>
        <w:tab/>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ki/%E0%B2%AE%E0%B3%88%E0%B2%B8%E0%B3%82%E0%B2%B0%E0%B3%81_%E0%B2%B5%E0%B2%BF%E0%B2%B6%E0%B3%8D%E0%B2%B5%E0%B2%B5%E0%B2%BF%E0%B2%A6%E0%B3%8D%E0%B2%AF%E0%B2%BE%E0%B2%A8%E0%B2%BF%E0%B2%B2%E0%B2%AF_%E0%B2%B5%E0%B2%BF%E0%B2%B6%E0%B3%8D%E0%B2%B5%E0%B2%95%E0%B3%8B%E0%B2%B6/%E0%B2%B5%E0%B2%BF%E0%B2%B6%E0%B3%8D%E0%B2%B5%E0%B2%B8%E0%B2%82%E0%B2%B8%E0%B3%8D%E0%B2%A5%E0%B3%86" TargetMode="External"/><Relationship Id="rId7" Type="http://schemas.openxmlformats.org/officeDocument/2006/relationships/hyperlink" Target="https://kn.wikisource.org/wiki/%E0%B2%AE%E0%B3%88%E0%B2%B8%E0%B3%82%E0%B2%B0%E0%B3%81_%E0%B2%B5%E0%B2%BF%E0%B2%B6%E0%B3%8D%E0%B2%B5%E0%B2%B5%E0%B2%BF%E0%B2%A6%E0%B3%8D%E0%B2%AF%E0%B2%BE%E0%B2%A8%E0%B2%BF%E0%B2%B2%E0%B2%AF_%E0%B2%B5%E0%B2%BF%E0%B2%B6%E0%B3%8D%E0%B2%B5%E0%B2%95%E0%B3%8B%E0%B2%B6/%E0%B2%B5%E0%B2%BF%E0%B2%B6%E0%B3%8D%E0%B2%B5%E0%B2%B8%E0%B2%82%E0%B2%B8%E0%B3%8D%E0%B2%A5%E0%B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