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ಅಂತರ್ಬೋಧೆ</w:t>
      </w:r>
    </w:p>
    <w:p>
      <w:pPr>
        <w:pStyle w:val="TextBody"/>
        <w:rPr/>
      </w:pPr>
      <w:r>
        <w:rPr/>
        <w:t>ಸಂವೇದನೆ ಅನುಮಾನ ಮತ್ತು ಆಲೋಚನೆಯ ಹಂಗಿಲ್ಲದೆ</w:t>
      </w:r>
      <w:r>
        <w:rPr/>
        <w:t xml:space="preserve">, </w:t>
      </w:r>
      <w:r>
        <w:rPr/>
        <w:t xml:space="preserve">ಯಾವುದಾದರೂ ವಿಷಯವಾಗಿ ಮನಸ್ಸಿಗೆ ನೇರವಾಗಿ ಗೋಚರಿಸುವ ಅರಿವು </w:t>
      </w:r>
      <w:r>
        <w:rPr/>
        <w:t>(</w:t>
      </w:r>
      <w:r>
        <w:rPr/>
        <w:t>ಇಂಟ್ಯೂಷನ್</w:t>
      </w:r>
      <w:r>
        <w:rPr/>
        <w:t xml:space="preserve">). </w:t>
      </w:r>
      <w:r>
        <w:rPr/>
        <w:t>ಅಂದರೆ ಒಂದು ವಿಷಯ ಅಥವಾ ವಸ್ತುವನ್ನು ಅರ್ಥಮಾಡಿಕೊಳ್ಳುವ ಪ್ರಯತ್ನದಲ್ಲಿ</w:t>
      </w:r>
      <w:r>
        <w:rPr/>
        <w:t xml:space="preserve">, </w:t>
      </w:r>
      <w:r>
        <w:rPr/>
        <w:t>ಸಾಮಾನ್ಯವಾಗಿ ಇರಬೇಕಾದ</w:t>
      </w:r>
      <w:r>
        <w:rPr/>
        <w:t xml:space="preserve">, </w:t>
      </w:r>
      <w:r>
        <w:rPr/>
        <w:t>ರಚನಾಂಶವಿಶ್ಲೇಷಣೆ</w:t>
      </w:r>
      <w:r>
        <w:rPr/>
        <w:t xml:space="preserve">, </w:t>
      </w:r>
      <w:r>
        <w:rPr/>
        <w:t>ತರ್ಕ ಈ ಮುಂತಾದ ಮೆಟ್ಟಿಲುಗಳು ಇರುವುದಿಲ್ಲವೆಂದರ್ಥ</w:t>
      </w:r>
      <w:r>
        <w:rPr/>
        <w:t xml:space="preserve">. </w:t>
      </w:r>
      <w:r>
        <w:rPr/>
        <w:t>ಅಂತರ್ಬೋಧೆ ಇದ್ದಕ್ಕಿದ್ದಂತೆಯೇ ಮನಸ್ಸಿಗೆ ಹೊಳೆಯುವ ಒಂದು ಅರಿವು ಅಥವಾ ನಿರ್ಣಯ</w:t>
      </w:r>
      <w:r>
        <w:rPr/>
        <w:t xml:space="preserve">. </w:t>
      </w:r>
      <w:r>
        <w:rPr/>
        <w:t>ಸಾಮಾನ್ಯವಾಗಿ ಅದು ಭಾವನಾಪುರಿತವಾಗಿರುತ್ತದೆಯಲ್ಲದೆ ಆ ಅನುಭವಕ್ಕೆ ಪುರ್ವಭಾವಿಯಾಗಿ ಯಾವ ವಿಧವಾದ ಪ್ರಜ್ಞಾತ್ಮಕ ಹಂತಗಳೂ ಇರುವುದಿಲ್ಲ</w:t>
      </w:r>
      <w:r>
        <w:rPr/>
        <w:t xml:space="preserve">. </w:t>
      </w:r>
      <w:r>
        <w:rPr/>
        <w:t>ಅಂತರ್ಬೋಧೆ ಈ ವಿಶ್ವದ ಎಲ್ಲ ಮಹತ್ವಪುರ್ಣ ಜ್ಞಾನದ ಮೂಲವಾಗಿದೆ</w:t>
      </w:r>
      <w:r>
        <w:rPr/>
        <w:t xml:space="preserve">, </w:t>
      </w:r>
      <w:r>
        <w:rPr/>
        <w:t xml:space="preserve">ಅಲ್ಲದೆ ವಾಸ್ತವಿಕತೆಯೊಡನೆ ಅದಕ್ಕೆ ಅಂತರಂಗದ ಅನ್ಯೋನ್ಯತೆ ಇದೆ </w:t>
      </w:r>
      <w:r>
        <w:rPr/>
        <w:t xml:space="preserve">_ </w:t>
      </w:r>
      <w:r>
        <w:rPr/>
        <w:t>ಎಂದು ಫ್ರೆಂಚ್ ತತ್ತ್ವಜ್ಞಾನಿಯಾದ ಹೆನ್ರಿ ಬರ್್ಗಸನ್ ಹೇಳಿದ್ದಾನೆ</w:t>
      </w:r>
      <w:r>
        <w:rPr/>
        <w:t xml:space="preserve">. </w:t>
      </w:r>
      <w:r>
        <w:rPr/>
        <w:t>ಕ್ಯಾಂಟನ ಪ್ರಕಾರ ಕಾಲ ಮತ್ತು ದೇಶಗಳು ನಮ್ಮ ಅಂತರ್ಬೋಧೆಯ ಸ್ವಚ್ಛ ರೂಪಗಳು</w:t>
      </w:r>
      <w:r>
        <w:rPr/>
        <w:t xml:space="preserve">. </w:t>
      </w:r>
      <w:r>
        <w:rPr/>
        <w:t>ಕಾಲದೇಶಗಳಿಗೆ ಸಂಬಂಧಪಟ್ಟ ನಮ್ಮ ಜ್ಞಾನ ಎಲ್ಲ ವಿಧವಾದ ಪುರ್ವಾನುಭವದಿಂದಲೂ ಮುಕ್ತವಾದುದು</w:t>
      </w:r>
      <w:r>
        <w:rPr/>
        <w:t xml:space="preserve">. </w:t>
      </w:r>
    </w:p>
    <w:p>
      <w:pPr>
        <w:pStyle w:val="TextBody"/>
        <w:rPr/>
      </w:pPr>
      <w:r>
        <w:rPr/>
        <w:t>ಅತೀಂದ್ರಿಯ ದರ್ಶನ</w:t>
      </w:r>
      <w:r>
        <w:rPr/>
        <w:t xml:space="preserve">, </w:t>
      </w:r>
      <w:r>
        <w:rPr/>
        <w:t>ಧಾರ್ಮಿಕ ಪ್ರಬೋಧನೆ</w:t>
      </w:r>
      <w:r>
        <w:rPr/>
        <w:t xml:space="preserve">, </w:t>
      </w:r>
      <w:r>
        <w:rPr/>
        <w:t>ನೈತಿಕಪ್ರಜ್ಞೆ</w:t>
      </w:r>
      <w:r>
        <w:rPr/>
        <w:t xml:space="preserve">, </w:t>
      </w:r>
      <w:r>
        <w:rPr/>
        <w:t>ಅಂತರಂಗ ಭಾವನೆಗಳ ಮತ್ತು ವರ್ತನೆಗಳ ಅರಿವು ಮತ್ತು ಇತರರ ಚಿಂತನೆ</w:t>
      </w:r>
      <w:r>
        <w:rPr/>
        <w:t xml:space="preserve">, </w:t>
      </w:r>
      <w:r>
        <w:rPr/>
        <w:t>ಭಾವನೆ ಹಾಗೂ ಆಶಯಗಳ ಸೂಕ್ಷ್ಮಪ್ರಜ್ಞೆ</w:t>
      </w:r>
      <w:r>
        <w:rPr/>
        <w:t xml:space="preserve">, </w:t>
      </w:r>
      <w:r>
        <w:rPr/>
        <w:t>ಇವೆಲ್ಲವುಗಳಿಗೂ ಅಂತರ್ಬೋಧೆ ಅನ್ವಯಿಸುತ್ತದೆ</w:t>
      </w:r>
      <w:r>
        <w:rPr/>
        <w:t xml:space="preserve">. </w:t>
      </w:r>
    </w:p>
    <w:p>
      <w:pPr>
        <w:pStyle w:val="TextBody"/>
        <w:rPr/>
      </w:pPr>
      <w:r>
        <w:rPr/>
        <w:t>ವಿಶ್ವದಲ್ಲಿ ಸರ್ವವ್ಯಾಪ್ತವಾಗಿರುವ ಹಲವು ತತ್ತ್ವಗಳ ಅರಿವಿನಲ್ಲಿ ಮಾತ್ರವಲ್ಲದೆ</w:t>
      </w:r>
      <w:r>
        <w:rPr/>
        <w:t xml:space="preserve">, </w:t>
      </w:r>
      <w:r>
        <w:rPr/>
        <w:t>ಸರ್ವ ಸಾಮಾನ್ಯವಾಗಿ ಕಂಡುಬರುವ ಕೆಲವು ಅಮೂರ್ತ ಸತ್ಯಗಳ ಪ್ರಕಾಶನದಲ್ಲೂ ಅಂತರ್ಬೋಧೆ ತನ್ನ ವಿಶಿಷ್ಟವಾದ ಪಾತ್ರವನ್ನು ನಿರ್ವಹಿಸುತ್ತದೆ ಎಂಬುದು ತತ್ತ್ವಜ್ಞಾನಿಗಳ</w:t>
      </w:r>
      <w:r>
        <w:rPr/>
        <w:t xml:space="preserve">, </w:t>
      </w:r>
      <w:r>
        <w:rPr/>
        <w:t>ತಾರ್ಕಿಕರ ಮತ್ತು ವಿಜ್ಞಾನಿಗಳ ಅಭಿಮತ</w:t>
      </w:r>
      <w:r>
        <w:rPr/>
        <w:t xml:space="preserve">. </w:t>
      </w:r>
      <w:r>
        <w:rPr/>
        <w:t>ಕೆಲವು ವೇಳೆ</w:t>
      </w:r>
      <w:r>
        <w:rPr/>
        <w:t xml:space="preserve">, </w:t>
      </w:r>
      <w:r>
        <w:rPr/>
        <w:t>ಮನಸ್ಸಿಗೆ ಸ್ಪಷ್ಟವಾಗಿ ಗೋಚರಿಸಿದ ಸ್ವಯಂವೇದ್ಯ ತತ್ತ್ವಕ್ಕೂ ಒಂದು ಪ್ರಮಾಣವನ್ನು ಪುಷ್ಟೀಕರಿಸುವ ಎಣಿಕೆ ಮತ್ತು ಒಳನೋಟಗಳ ಆಧಾರದಿಂದ ಒಪ್ಪಿಕೊಂಡ ಮುಂಚಿನ ನಿರ್ಣಯಕ್ಕೂ ಅಂತರ್ಬೋಧೆ ಸಂಬಂಧವನ್ನು ಕಲ್ಪಿಸುತ್ತದೆ</w:t>
      </w:r>
      <w:r>
        <w:rPr/>
        <w:t xml:space="preserve">. </w:t>
      </w:r>
      <w:r>
        <w:rPr/>
        <w:t>ವೈಜ್ಞಾನಿಕ ಮತ್ತು ತಾರ್ಕಿಕ ಬರೆವಣಿಗೆಗಳಲ್ಲಿ ಹಾಗೂ ಸಾಮಾನ್ಯ ಮಾತುಕತೆಗಳಲ್ಲಿ</w:t>
      </w:r>
      <w:r>
        <w:rPr/>
        <w:t xml:space="preserve">, </w:t>
      </w:r>
      <w:r>
        <w:rPr/>
        <w:t>ಈ ರೀತಿಯ ಉಪಯೋಗ ಕಂಡುಬರುತ್ತದೆ</w:t>
      </w:r>
      <w:r>
        <w:rPr/>
        <w:t xml:space="preserve">. </w:t>
      </w:r>
    </w:p>
    <w:p>
      <w:pPr>
        <w:pStyle w:val="TextBody"/>
        <w:rPr/>
      </w:pPr>
      <w:r>
        <w:rPr/>
        <w:t>ತತ್ತ್ವಶಾಸ್ತ್ರದಲ್ಲಿ ಅಂತರ್ಬೋಧೆ</w:t>
      </w:r>
      <w:r>
        <w:rPr/>
        <w:t xml:space="preserve">, </w:t>
      </w:r>
      <w:r>
        <w:rPr/>
        <w:t>ಪ್ರಜ್ಞಾಪುರ್ವಕವಾದ ಆಲೋಚನೆಯಿಂದ ತಿಳಿದುಕೊಳ್ಳಲಾಗದ ಸತ್ಯದ ಸ್ವಯಂ ಪ್ರಕಾಶನ ಅಥವಾ ಅರಿವು</w:t>
      </w:r>
      <w:r>
        <w:rPr/>
        <w:t xml:space="preserve">. </w:t>
      </w:r>
      <w:r>
        <w:rPr/>
        <w:t>ನೈತಿಕ ಮತ್ತು ಧಾರ್ಮಿಕ ಜ್ಞಾನದಲ್ಲಿ</w:t>
      </w:r>
      <w:r>
        <w:rPr/>
        <w:t xml:space="preserve">, </w:t>
      </w:r>
      <w:r>
        <w:rPr/>
        <w:t>ಅದು ಸತ್ಯದ ತತ್ಕ್ಷಣದ ಪ್ರಕಾಶನ</w:t>
      </w:r>
      <w:r>
        <w:rPr/>
        <w:t xml:space="preserve">. </w:t>
      </w:r>
      <w:r>
        <w:rPr/>
        <w:t>ಮನೋವಿಜ್ಞಾನದಲ್ಲಾದರೆ ಅಂತರ್ಬೋಧೆ</w:t>
      </w:r>
      <w:r>
        <w:rPr/>
        <w:t xml:space="preserve">, </w:t>
      </w:r>
      <w:r>
        <w:rPr/>
        <w:t>ದತ್ತಾಂಶಗಳ ಒಂದು ಮೊತ್ತದಲ್ಲಿ ಅಂತರ್ಗತವಾಗಿರುವ ವಿಶಿಷ್ಟ ಅಂಶವನ್ನು ತತ್ಕ್ಷಣ ಅರಿಯುವುದು</w:t>
      </w:r>
      <w:r>
        <w:rPr/>
        <w:t xml:space="preserve">. </w:t>
      </w:r>
      <w:r>
        <w:rPr/>
        <w:t>ಕೆಲವು ಸಲ</w:t>
      </w:r>
      <w:r>
        <w:rPr/>
        <w:t xml:space="preserve">, </w:t>
      </w:r>
      <w:r>
        <w:rPr/>
        <w:t>ಅಂತರ್ಬೋಧೆಯನ್ನು ಒಳನೋಟದೊಂದಿಗೆ ಬೆರೆಸುವುದುಂಟು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ಗುರುತಿಸಲು ಸಾಧ್ಯವಾಗುವಂಥ</w:t>
      </w:r>
      <w:r>
        <w:rPr/>
        <w:t xml:space="preserve">, </w:t>
      </w:r>
      <w:r>
        <w:rPr/>
        <w:t>ಯಾವ ವಿಧವಾದ ಪುರ್ವಜ್ಞಾನ ಅಥವಾ ಸಂವೇದನಾಜ್ಞಾನಗಳ ಹಂಗಿಲ್ಲದೆ ಅದು ಉಂಟಾಗುವುದರಿಂದ</w:t>
      </w:r>
      <w:r>
        <w:rPr/>
        <w:t xml:space="preserve">, </w:t>
      </w:r>
      <w:r>
        <w:rPr/>
        <w:t>ಒಳನೋಟದಿಂದ ಅದು ಭಿನ್ನವಾದುದು ಎಂದು ಹೇಳಬಹುದು</w:t>
      </w:r>
      <w:r>
        <w:rPr/>
        <w:t xml:space="preserve">. </w:t>
      </w:r>
    </w:p>
    <w:p>
      <w:pPr>
        <w:pStyle w:val="TextBody"/>
        <w:rPr/>
      </w:pPr>
      <w:r>
        <w:rPr/>
        <w:t>ಆದರೆ ಅಂತರ್ಬೋಧೆಯಿಂದ ಉಂಟಾದ ಜ್ಞಾನ ಸಹಜ ಪ್ರೇರಣಾತ್ಮಕವಾದುದು ಎಂಬ ಅಭಿಪ್ರಾಯದಿಂದ ನಾವು ಅನೇಕ ಅನುಭವಗಳನ್ನು</w:t>
      </w:r>
      <w:r>
        <w:rPr/>
        <w:t xml:space="preserve">, </w:t>
      </w:r>
      <w:r>
        <w:rPr/>
        <w:t>ಯಾವ ಪ್ರಮಾಣದ ಆಧಾರವೂ ಇಲ್ಲದೆ ಮತ್ತು ಸೂಕ್ತ ಪರಿಶೀಲನೆ ನಡೆಸದೆ ಸ್ವೀಕರಿಸುವುದುಂಟು</w:t>
      </w:r>
      <w:r>
        <w:rPr/>
        <w:t xml:space="preserve">. </w:t>
      </w:r>
      <w:r>
        <w:rPr/>
        <w:t>ನಮ್ಮ ಪ್ರಜ್ಞಾಕೇಂದ್ರದಲ್ಲಿರದೆ</w:t>
      </w:r>
      <w:r>
        <w:rPr/>
        <w:t xml:space="preserve">, </w:t>
      </w:r>
      <w:r>
        <w:rPr/>
        <w:t>ಅದರ ಅಸ್ಪಷ್ಟ ಅಂಚಿನಲ್ಲಿರಬಹುದಾದ ಕೆಲವು ಸಂಕೇತಗಳ ಅಥವಾ ಪ್ರಚೋದಕಗಳ ನೆರವಿನಿಂದ ನಮಗೆ ಕೆಲವು ಅನುಭವಗಳು ವೇದ್ಯವಾಗಬಹುದು</w:t>
      </w:r>
      <w:r>
        <w:rPr/>
        <w:t xml:space="preserve">. </w:t>
      </w:r>
      <w:r>
        <w:rPr/>
        <w:t>ಅಂಥ ಅನುಭವಗಳು ಅಂತರ್ಬೋಧೆ ಜನ್ಯವಾದುವುಗಳೆಂದು ತಪ್ಪು ತಿಳಿಯುವ ಸಾಧ್ಯತೆ ಹೆಚ್ಚು ಎಂಬುದು ಕೆಲವು ಮನೋವಿಜ್ಞಾನಿಗಳ ಅಭಿಮತ</w:t>
      </w:r>
      <w:r>
        <w:rPr/>
        <w:t xml:space="preserve">. </w:t>
      </w:r>
      <w:r>
        <w:rPr/>
        <w:t>ಅಂತೆಯೇ ಪ್ರೇರಣೆಗಳು</w:t>
      </w:r>
      <w:r>
        <w:rPr/>
        <w:t xml:space="preserve">, </w:t>
      </w:r>
      <w:r>
        <w:rPr/>
        <w:t>ಆಲೋಚನೆಗಳು ಅಥವಾ ಮತ್ತೊಬ್ಬರು ವರ್ತಿಸಬಹುದಾದ ರೀತಿ ಮುಂತಾದುವುಗಳಿಗೆ ಸಂಬಂಧಪಟ್ಟಂತೆ ಮಾಡಲಾಗುವ ವಿವೇಕಪುರ್ಣ ಊಹೆಗಳು ಅಥವಾ ಎಣಿಕೆಗಳು ಕೂಡ ವ್ಯಕ್ತಿಯ ವಾಕ್ಸರಣಿ ಅಥವಾ ಹಾವಭಾವಗಳಲ್ಲಿ ಅಡಕವಾಗಿರಬಹುದಾದ ಸೂಕ್ಷ್ಮ ಸುಳಿವುಗಳ ನೆರವನ್ನು ಪಡೆಯಬಹುದು</w:t>
      </w:r>
      <w:r>
        <w:rPr/>
        <w:t xml:space="preserve">. </w:t>
      </w:r>
      <w:r>
        <w:rPr/>
        <w:t>ಅಂಥ ಸಂಕೇತಗಳಿಗೆ ವ್ಯಕ್ತವಾಗುವ ಪ್ರತಿಕ್ರಿಯೆಗಳು</w:t>
      </w:r>
      <w:r>
        <w:rPr/>
        <w:t xml:space="preserve">, </w:t>
      </w:r>
      <w:r>
        <w:rPr/>
        <w:t>ಹಲವು ವೇಳೆ ಅನುಬೋಧಾತ್ಮಕ ವಾದುವುಗಳು ಎನ್ನುವ ಭ್ರಾಂತಿಯನ್ನು ಉಂಟುಮಾಡುವಷ್ಟು ಯಾಂತ್ರಿಕವಾಗಿಬಿಡುತ್ತವೆ</w:t>
      </w:r>
      <w:r>
        <w:rPr/>
        <w:t xml:space="preserve">. </w:t>
      </w:r>
    </w:p>
    <w:p>
      <w:pPr>
        <w:pStyle w:val="TextBody"/>
        <w:rPr/>
      </w:pPr>
      <w:r>
        <w:rPr/>
        <w:t>ಸಂವೇದನೆ</w:t>
      </w:r>
      <w:r>
        <w:rPr/>
        <w:t xml:space="preserve">, </w:t>
      </w:r>
      <w:r>
        <w:rPr/>
        <w:t>ಭಾವನೆ ಮತ್ತು ಸಂವೇಗಗಳನ್ನು ಒಳಗೊಂಡ ಇತರ ನಿರ್ಣಯಗಳಂತೆಯೇ ಸೌಂದರ್ಯಾತ್ಮಕ ಮೌಲ್ಯಗಳಿಗೆ ಸಂಬಂಧಪಟ್ಟ ಜ್ಞಾನ</w:t>
      </w:r>
      <w:r>
        <w:rPr/>
        <w:t xml:space="preserve">, </w:t>
      </w:r>
      <w:r>
        <w:rPr/>
        <w:t>ಅನೇಕ ವೇಳೆ</w:t>
      </w:r>
      <w:r>
        <w:rPr/>
        <w:t xml:space="preserve">, </w:t>
      </w:r>
      <w:r>
        <w:rPr/>
        <w:t>ಅಂತರ್ಬೋಧಾತ್ಮಕವಾಗಿರುತ್ತದೆ</w:t>
      </w:r>
      <w:r>
        <w:rPr/>
        <w:t xml:space="preserve">. </w:t>
      </w:r>
      <w:r>
        <w:rPr/>
        <w:t>ಸೌಂದರ್ಯ ಮೀಮಾಂಸೆಯಲ್ಲಿ ಅಂತರ್ಬೋಧೆಯನ್ನು ಪ್ರತಿಭೆ ಎಂದು ಕರೆಯುತ್ತಾರೆ</w:t>
      </w:r>
      <w:r>
        <w:rPr/>
        <w:t xml:space="preserve">. </w:t>
      </w:r>
    </w:p>
    <w:p>
      <w:pPr>
        <w:pStyle w:val="TextBody"/>
        <w:rPr/>
      </w:pPr>
      <w:r>
        <w:rPr/>
        <w:t>ಸ್ವಯಂವೇದ್ಯ ಅಥವಾ ಅಚಿಂತ್ಯ ಜ್ಞಾನವೆಂಬ ಅರ್ಥ ಕೊಡುವುದಾದರೆ</w:t>
      </w:r>
      <w:r>
        <w:rPr/>
        <w:t xml:space="preserve">, </w:t>
      </w:r>
      <w:r>
        <w:rPr/>
        <w:t>ಅಂತರ್ಬೋಧೆ ಜ್ಞಾನದ ಎಲ್ಲ ಪ್ರಕ್ರಿಯೆಗಳಿಗೂ ಅನ್ವಯಿಸುತ್ತದೆ ಎಂಬುದು ಕಾರ್್ಲ ಸ್ಟಿಯರ್ಮನ್ನನ ಅಭಿಪ್ರಾಯ</w:t>
      </w:r>
      <w:r>
        <w:rPr/>
        <w:t xml:space="preserve">. </w:t>
      </w:r>
    </w:p>
    <w:p>
      <w:pPr>
        <w:pStyle w:val="TextBody"/>
        <w:rPr/>
      </w:pPr>
      <w:r>
        <w:rPr/>
        <w:t>ಜಿ</w:t>
      </w:r>
      <w:r>
        <w:rPr/>
        <w:t>.</w:t>
      </w:r>
      <w:r>
        <w:rPr/>
        <w:t>ಡಬ್ಲ್ಯೂ</w:t>
      </w:r>
      <w:r>
        <w:rPr/>
        <w:t xml:space="preserve">. </w:t>
      </w:r>
      <w:r>
        <w:rPr/>
        <w:t>ಆಲ್ಪೋರ್ಟನ ಪ್ರಕಾರ</w:t>
      </w:r>
      <w:r>
        <w:rPr/>
        <w:t xml:space="preserve">, </w:t>
      </w:r>
      <w:r>
        <w:rPr/>
        <w:t>ವ್ಯಕ್ತಿತ್ವವನ್ನು ಅರ್ಥ ಮಾಡಿಕೊಳ್ಳಲು ತರ್ಕ ಮತ್ತು ಅಂತರ್ಬೋಧೆ ಇವೆರಡರ ನೆರವೂ ಆವಶ್ಯಕ</w:t>
      </w:r>
      <w:r>
        <w:rPr/>
        <w:t xml:space="preserve">. </w:t>
      </w:r>
      <w:r>
        <w:rPr/>
        <w:t>ವ್ಯಕ್ತಿತ್ವ ರಚನೆಯಲ್ಲಿರುವ ಸಮಷ್ಟಿ ವ್ಯವಸ್ಥೆಯನ್ನು ತಿಳಿಯಲು</w:t>
      </w:r>
      <w:r>
        <w:rPr/>
        <w:t xml:space="preserve">, </w:t>
      </w:r>
      <w:r>
        <w:rPr/>
        <w:t>ಅಂತರ್ಬೋಧೆ ನೆರವಾಗುತ್ತದೆ</w:t>
      </w:r>
      <w:r>
        <w:rPr/>
        <w:t xml:space="preserve">. </w:t>
      </w:r>
      <w:r>
        <w:rPr/>
        <w:t>ಇವೆರಡನ್ನೂ ಅರ್ಥ ಮಾಡಿಕೊಳ್ಳುವ ನಮ್ಮ ಪ್ರಯತ್ನದಲ್ಲಿ ಅಂತರ್ಬೋಧೆ ಅಡಕವಾಗಿರುತ್ತದೆ</w:t>
      </w:r>
      <w:r>
        <w:rPr/>
        <w:t xml:space="preserve">. </w:t>
      </w:r>
      <w:r>
        <w:rPr/>
        <w:t>ನಮ್ಮ ಮೊದಲ ನೋಟದಲ್ಲಿಯೇ ಸ್ಥೂಲವಾಗಿಯಾದರೂ ಪುರ್ಣ ವ್ಯಕ್ತಿಯನ್ನು ಕಾಣುತ್ತೇವೆ</w:t>
      </w:r>
      <w:r>
        <w:rPr/>
        <w:t xml:space="preserve">. </w:t>
      </w:r>
      <w:r>
        <w:rPr/>
        <w:t>ಇದು ಮುಂದಿನ ಸೂಕ್ಷ್ಮ ತಿಳಿವಿಗೆ ಅಡಿಪಾಯವಾಗುತ್ತದೆ</w:t>
      </w:r>
      <w:r>
        <w:rPr/>
        <w:t xml:space="preserve">. </w:t>
      </w:r>
      <w:r>
        <w:rPr/>
        <w:t>ಉದಾಹರಣೆಗೆ</w:t>
      </w:r>
      <w:r>
        <w:rPr/>
        <w:t xml:space="preserve">: </w:t>
      </w:r>
      <w:r>
        <w:rPr/>
        <w:t>ಒಬ್ಬ ಮನೋವೈದ್ಯ</w:t>
      </w:r>
      <w:r>
        <w:rPr/>
        <w:t xml:space="preserve">, </w:t>
      </w:r>
      <w:r>
        <w:rPr/>
        <w:t>ಒಬ್ಬ ಉಪಬೋಧಕ ಅಥವಾ ಒಬ್ಬ ಸಂದರ್ಶಕ</w:t>
      </w:r>
      <w:r>
        <w:rPr/>
        <w:t xml:space="preserve">, </w:t>
      </w:r>
      <w:r>
        <w:rPr/>
        <w:t>ಅವನು ವ್ಯವಹರಿಸುತ್ತಿರುವ ವ್ಯಕ್ತಿಯ ವರ್ತನೆಯನ್ನು ಅಸ್ಪಷ್ಟವಾದರೂ ಸಮಗ್ರವಾಗಿ ಗ್ರಹಿಸುವವರೆಗೆ</w:t>
      </w:r>
      <w:r>
        <w:rPr/>
        <w:t xml:space="preserve">, </w:t>
      </w:r>
      <w:r>
        <w:rPr/>
        <w:t>ಪ್ರಶ್ನೆಗಳನ್ನು ಹೇಗೆ ರೂಪಿಸಬೇಕು ಮತ್ತು ತನ್ನ ಶೋಧನೆಯನ್ನು ಹೇಗೆ ನಡೆಸಬೇಕು ಎಂಬುದರಲ್ಲಿ</w:t>
      </w:r>
      <w:r>
        <w:rPr/>
        <w:t xml:space="preserve">, </w:t>
      </w:r>
      <w:r>
        <w:rPr/>
        <w:t>ಆತನಿಗೆ ಯಾವ ಕಲ್ಪನೆಯೂ ಇರುವುದಿಲ್ಲ</w:t>
      </w:r>
      <w:r>
        <w:rPr/>
        <w:t xml:space="preserve">. </w:t>
      </w:r>
      <w:r>
        <w:rPr/>
        <w:t>ಆದುದರಿಂದ</w:t>
      </w:r>
      <w:r>
        <w:rPr/>
        <w:t xml:space="preserve">, </w:t>
      </w:r>
      <w:r>
        <w:rPr/>
        <w:t>ಯಾವುದಾದರೂ ಸಂಶೋಧನೆಯ ಆರಂಭದಲ್ಲಿ</w:t>
      </w:r>
      <w:r>
        <w:rPr/>
        <w:t xml:space="preserve">, </w:t>
      </w:r>
      <w:r>
        <w:rPr/>
        <w:t>ಅಂತರ್ಬೋಧೆಯ ಆವಶ್ಯಕತೆ ಇರುತ್ತದಲ್ಲದೆ</w:t>
      </w:r>
      <w:r>
        <w:rPr/>
        <w:t xml:space="preserve">, </w:t>
      </w:r>
      <w:r>
        <w:rPr/>
        <w:t xml:space="preserve">ಅದರ ಮುಂದಿನ ಹಂತಗಳಲ್ಲಿಯೂ ಅದರ ಪಾತ್ರ ಇದ್ದೇ ಇರುತ್ತದೆ </w:t>
      </w:r>
      <w:r>
        <w:rPr/>
        <w:t>(</w:t>
      </w:r>
      <w:r>
        <w:rPr/>
        <w:t>ನೋಡಿ</w:t>
      </w:r>
      <w:r>
        <w:rPr/>
        <w:t xml:space="preserve">- </w:t>
      </w:r>
      <w:hyperlink r:id="rId2">
        <w:r>
          <w:rPr>
            <w:rStyle w:val="InternetLink"/>
          </w:rPr>
          <w:t>ಪ್ರತಿಭೆ</w:t>
        </w:r>
      </w:hyperlink>
      <w:r>
        <w:rPr/>
        <w:t xml:space="preserve">).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/&#3242;&#3277;&#3248;&#3236;&#3263;&#3245;&#3270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407</Words>
  <Characters>1749</Characters>
  <CharactersWithSpaces>2155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2022-06-23T16:28:14Z</dcterms:created>
  <dc:creator/>
  <dc:description/>
  <dc:language>en-IN</dc:language>
  <cp:lastModifiedBy/>
  <dcterms:modified xsi:type="dcterms:W3CDTF">2022-06-23T16:28:32Z</dcterms:modified>
  <cp:revision>1</cp:revision>
  <dc:subject/>
  <dc:title/>
</cp:coreProperties>
</file>