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ಅಂತರ್ಯುದ್ಧಗಳು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lang w:bidi="kn-IN"/>
        </w:rPr>
        <w:t>ಒಂದು ರಾಷ್ಟ್ರದ ರಾಜಕೀಯ ಪಕ್ಷ ಪ್ರತಿಪಕ್ಷಗಳು ಅಧಿಕಾರವನ್ನು ತಮ್ಮ ಹಿಡಿತದಲ್ಲಿಟ್ಟುಕೊಳ್ಳಲು ಕಾದಾಟವನ್ನು ಪ್ರಾರಂಭಿಸುತ್ತವೆ</w:t>
      </w:r>
      <w:r>
        <w:rPr>
          <w:lang w:val="kn-IN"/>
        </w:rPr>
        <w:t xml:space="preserve">. </w:t>
      </w:r>
      <w:r>
        <w:rPr>
          <w:lang w:bidi="kn-IN"/>
        </w:rPr>
        <w:t>ಇಂಥ ಕಾದಾಟಕ್ಕೆ ಅಂತರ್ಯುದ್ಧವೆಂದು ಹೆಸರು</w:t>
      </w:r>
      <w:r>
        <w:rPr>
          <w:lang w:val="kn-IN"/>
        </w:rPr>
        <w:t>(</w:t>
      </w:r>
      <w:r>
        <w:rPr>
          <w:lang w:bidi="kn-IN"/>
        </w:rPr>
        <w:t>ಸಿವಿಲ್ವಾರ್</w:t>
      </w:r>
      <w:r>
        <w:rPr>
          <w:lang w:val="kn-IN"/>
        </w:rPr>
        <w:t xml:space="preserve">). </w:t>
      </w:r>
      <w:r>
        <w:rPr>
          <w:lang w:bidi="kn-IN"/>
        </w:rPr>
        <w:t>ರೋಸಸ್ ಕದನಗಳು</w:t>
      </w:r>
      <w:r>
        <w:rPr>
          <w:lang w:val="kn-IN"/>
        </w:rPr>
        <w:t xml:space="preserve">, </w:t>
      </w:r>
      <w:r>
        <w:rPr>
          <w:lang w:bidi="kn-IN"/>
        </w:rPr>
        <w:t xml:space="preserve">ಯುರೋಪಿನಲ್ಲಿ ನಡೆದ ಫೊಂಡೆ ಮತ್ತು ಲೀಗ್ ಕದನ ಹಾಗೆಯೆ ಅಮೆರಿಕ ಮತ್ತು ಸ್ಪೇನ್ಗಳಲ್ಲಿ ನಡೆದ ಯುದ್ಧಗಳು ಮತ್ತು </w:t>
      </w:r>
      <w:r>
        <w:rPr>
          <w:lang w:val="kn-IN"/>
        </w:rPr>
        <w:t>20</w:t>
      </w:r>
      <w:r>
        <w:rPr>
          <w:lang w:bidi="kn-IN"/>
        </w:rPr>
        <w:t>ನೆಯ ಶತಮಾನದಲ್ಲಿ ಚೀನದಲ್ಲಿ ಕೋಮಿನ್ಟಾಂಗ್ ಮತ್ತು ಕಮ್ಯೂನಿಸ್ಟರ ನಡುವೆ ನಡೆದವು</w:t>
      </w:r>
      <w:r>
        <w:rPr>
          <w:lang w:val="kn-IN"/>
        </w:rPr>
        <w:t>_</w:t>
      </w:r>
      <w:r>
        <w:rPr>
          <w:lang w:bidi="kn-IN"/>
        </w:rPr>
        <w:t>ಇವು ಅಂತರ್ಯುದ್ಧದ ಚರಿತ್ರಾರ್ಹ ನಿದರ್ಶನಗಳು</w:t>
      </w:r>
      <w:r>
        <w:rPr>
          <w:lang w:val="kn-IN"/>
        </w:rPr>
        <w:t xml:space="preserve">. </w:t>
      </w:r>
      <w:r>
        <w:rPr>
          <w:lang w:bidi="kn-IN"/>
        </w:rPr>
        <w:t>ಇಂಗ್ಲೆಂಡಿನಲ್ಲಿ ಒಂದನೆಯ ಚಾಲ್ರ್ಸ್ ಚಕ್ರವರ್ತಿ ಮತ್ತು ಪಾರ್ಲಿಮೆಂಟ್ಗಳ ಮಧ್ಯೆ ನಡೆದ ಹೋರಾಟವನ್ನು ಅಂತರ್ಯುದ್ಧ ಎಂಬ ಹೆಸರಿನಿಂದ ಕರೆಯಲಾಗಿದೆ</w:t>
      </w:r>
      <w:r>
        <w:rPr>
          <w:lang w:val="kn-IN"/>
        </w:rPr>
        <w:t xml:space="preserve">. </w:t>
      </w:r>
      <w:r>
        <w:rPr>
          <w:lang w:bidi="kn-IN"/>
        </w:rPr>
        <w:t>ಸಂಯುಕ್ತಸಂಸ್ಥಾನಗಳಲ್ಲಿ ಉತ್ತರ ಮತ್ತು ದಕ್ಷಿಣ ರಾಜ್ಯಗಳ ಮಧ್ಯೆ ನಡೆದ ಹೋರಾಟವನ್ನು ಅಮೆರಿಕದ ಅಂತರ್ಯುದ್ಧ ಎಂದು ಕರೆಯಲಾಗಿದೆ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ಪ್ರಪಂಚದ ಎರಡನೆಯ ಘೋರ ಯುದ್ಧಾನಂತರ ಅಂತರ್ಯುದ್ಧದ ವ್ಯಾಪಕತೆ ವಿಶೇಷವಾಗಿ ಹೆಚ್ಚಿತು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ಕೊನೆಯ ಪಕ್ಷ ಅಂತರ್ಯುದ್ಧವನ್ನು ಹೂಡಿ </w:t>
      </w:r>
      <w:r>
        <w:rPr>
          <w:lang w:val="kn-IN"/>
        </w:rPr>
        <w:t xml:space="preserve">12 </w:t>
      </w:r>
      <w:r>
        <w:rPr>
          <w:lang w:bidi="kn-IN"/>
        </w:rPr>
        <w:t>ರಾಷ್ಟ್ರಗಳು ತಮ್ಮ ಸರ್ಕಾರದ ಸ್ವರೂಪಗಳನ್ನು ಬದಲಾಯಿಸಿವೆ</w:t>
      </w:r>
      <w:r>
        <w:rPr>
          <w:lang w:val="kn-IN"/>
        </w:rPr>
        <w:t xml:space="preserve">. </w:t>
      </w:r>
      <w:r>
        <w:rPr>
          <w:lang w:bidi="kn-IN"/>
        </w:rPr>
        <w:t>ಅಂಗೋಲ</w:t>
      </w:r>
      <w:r>
        <w:rPr>
          <w:lang w:val="kn-IN"/>
        </w:rPr>
        <w:t xml:space="preserve">, </w:t>
      </w:r>
      <w:r>
        <w:rPr>
          <w:lang w:bidi="kn-IN"/>
        </w:rPr>
        <w:t>ಕಾಂಬೋಡಿಯ</w:t>
      </w:r>
      <w:r>
        <w:rPr>
          <w:lang w:val="kn-IN"/>
        </w:rPr>
        <w:t xml:space="preserve">, </w:t>
      </w:r>
      <w:r>
        <w:rPr>
          <w:lang w:bidi="kn-IN"/>
        </w:rPr>
        <w:t>ಕಾಂಗೋ</w:t>
      </w:r>
      <w:r>
        <w:rPr>
          <w:lang w:val="kn-IN"/>
        </w:rPr>
        <w:t xml:space="preserve">, </w:t>
      </w:r>
      <w:r>
        <w:rPr>
          <w:lang w:bidi="kn-IN"/>
        </w:rPr>
        <w:t>ಕ್ಯೂಬ</w:t>
      </w:r>
      <w:r>
        <w:rPr>
          <w:lang w:val="kn-IN"/>
        </w:rPr>
        <w:t xml:space="preserve">, </w:t>
      </w:r>
      <w:r>
        <w:rPr>
          <w:lang w:bidi="kn-IN"/>
        </w:rPr>
        <w:t>ವಿಯಟ್ನಾಮ್</w:t>
      </w:r>
      <w:r>
        <w:rPr>
          <w:lang w:val="kn-IN"/>
        </w:rPr>
        <w:t xml:space="preserve">, </w:t>
      </w:r>
      <w:r>
        <w:rPr>
          <w:lang w:bidi="kn-IN"/>
        </w:rPr>
        <w:t>ಲಾವೋಸ್</w:t>
      </w:r>
      <w:r>
        <w:rPr>
          <w:lang w:val="kn-IN"/>
        </w:rPr>
        <w:t xml:space="preserve">, </w:t>
      </w:r>
      <w:r>
        <w:rPr>
          <w:lang w:bidi="kn-IN"/>
        </w:rPr>
        <w:t>ಸೈಪ್ರೆಸ್</w:t>
      </w:r>
      <w:r>
        <w:rPr>
          <w:lang w:val="kn-IN"/>
        </w:rPr>
        <w:t xml:space="preserve">, </w:t>
      </w:r>
      <w:r>
        <w:rPr>
          <w:lang w:bidi="kn-IN"/>
        </w:rPr>
        <w:t>ನ್ಯೂಗಿನಿ</w:t>
      </w:r>
      <w:r>
        <w:rPr>
          <w:lang w:val="kn-IN"/>
        </w:rPr>
        <w:t xml:space="preserve">, </w:t>
      </w:r>
      <w:r>
        <w:rPr>
          <w:lang w:bidi="kn-IN"/>
        </w:rPr>
        <w:t xml:space="preserve">ಯೆಮೆನ್ ಆದಿಯಾಗಿ ಹನ್ನೊಂದು ರಾಷ್ಟ್ರಗಳು </w:t>
      </w:r>
      <w:r>
        <w:rPr>
          <w:lang w:val="kn-IN"/>
        </w:rPr>
        <w:t>1964</w:t>
      </w:r>
      <w:r>
        <w:rPr>
          <w:lang w:bidi="kn-IN"/>
        </w:rPr>
        <w:t>ನೆಯ ಇಸವಿಯೊಂದರಲ್ಲೇ ಅಂತರ್ಯುದ್ಧದ ಮೂಲಕ ಬೇರೆ ಸರ್ಕಾರಗಳನ್ನು ರಚಿಸಿಕೊಂಡವು</w:t>
      </w:r>
      <w:r>
        <w:rPr>
          <w:lang w:val="kn-IN"/>
        </w:rPr>
        <w:t xml:space="preserve">. </w:t>
      </w:r>
      <w:r>
        <w:rPr>
          <w:lang w:bidi="kn-IN"/>
        </w:rPr>
        <w:t>ಇಂಥ ಘಟನೆಗಳಲ್ಲಿ ನಾಗರಿಕರೂ ಭಾಗವಹಿಸುವುದರಿಂದ ಮತ್ತು ಹಿಂಸಾಕೃತ್ಯಗಳು ನಡೆಯುವುದರಿಂದ ಇವಕ್ಕೆ ಅಂತರ್ಯುದ್ಧಗಳೆಂದು ಹೆಸರಾಗಿದೆ</w:t>
      </w:r>
      <w:r>
        <w:rPr>
          <w:lang w:val="kn-IN"/>
        </w:rPr>
        <w:t xml:space="preserve">. </w:t>
      </w:r>
      <w:r>
        <w:rPr>
          <w:lang w:bidi="kn-IN"/>
        </w:rPr>
        <w:t>ಅಂತರ್ಯುದ್ಧ ಸಮಾಜದ ಚೌಕಟ್ಟಿನೊಳಗೆ ಒಂದೇ ಗುಂಪಿನ ಮಧ್ಯದಲ್ಲೂ ನಡೆಯಬಹುದು</w:t>
      </w:r>
      <w:r>
        <w:rPr>
          <w:lang w:val="kn-IN"/>
        </w:rPr>
        <w:t xml:space="preserve">. </w:t>
      </w:r>
      <w:r>
        <w:rPr>
          <w:lang w:bidi="kn-IN"/>
        </w:rPr>
        <w:t>ಅದು ರಾಜಕೀಯ</w:t>
      </w:r>
      <w:r>
        <w:rPr>
          <w:lang w:val="kn-IN"/>
        </w:rPr>
        <w:t xml:space="preserve">, </w:t>
      </w:r>
      <w:r>
        <w:rPr>
          <w:lang w:bidi="kn-IN"/>
        </w:rPr>
        <w:t>ಮತೀಯ</w:t>
      </w:r>
      <w:r>
        <w:rPr>
          <w:lang w:val="kn-IN"/>
        </w:rPr>
        <w:t xml:space="preserve">, </w:t>
      </w:r>
      <w:r>
        <w:rPr>
          <w:lang w:bidi="kn-IN"/>
        </w:rPr>
        <w:t>ಸಾಮಾಜಿಕ ಅಥವಾ ಆರ್ಥಿಕ ಕ್ಷೇತ್ರಗಳಿಗೆ ಸಂಬಂಧಿಸಿದಂತೆ ಅಥವಾ ಇವುಗಳಲ್ಲಿ ಯಾವುದಾದರೂ ಒಂದೇ ಕ್ಷೇತ್ರದ ಆಧಾರದ ಮೇಲೆ ರೂಪುಗೊಳ್ಳಬಹುದು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ಅಂತರ್ಯುದ್ಧಗಳಲ್ಲಿ ಮುಖ್ಯವಾಗಿ ಎರಡು ವಿಧಗಳುಂಟು</w:t>
      </w:r>
      <w:r>
        <w:rPr>
          <w:lang w:val="kn-IN"/>
        </w:rPr>
        <w:t xml:space="preserve">. </w:t>
      </w:r>
      <w:r>
        <w:rPr>
          <w:lang w:bidi="kn-IN"/>
        </w:rPr>
        <w:t>ಒಂದು ಸಹಜವಾದುದು</w:t>
      </w:r>
      <w:r>
        <w:rPr>
          <w:lang w:val="kn-IN"/>
        </w:rPr>
        <w:t xml:space="preserve">; </w:t>
      </w:r>
      <w:r>
        <w:rPr>
          <w:lang w:bidi="kn-IN"/>
        </w:rPr>
        <w:t>ಅದಕ್ಕೆ ಯಾವ ವಿಧವಾದ ಮುಂದಾಲೋಚನೆಯ ಆಧಾರವಿರಬೇಕಾದ್ದಿಲ್ಲ</w:t>
      </w:r>
      <w:r>
        <w:rPr>
          <w:lang w:val="kn-IN"/>
        </w:rPr>
        <w:t xml:space="preserve">. </w:t>
      </w:r>
      <w:r>
        <w:rPr>
          <w:lang w:bidi="kn-IN"/>
        </w:rPr>
        <w:t>ಹಾಗೂ ಯಾರ ನಾಯಕತ್ವದ ಅಗತ್ಯವೂ ಅದಕ್ಕೆ ಬೇಡ</w:t>
      </w:r>
      <w:r>
        <w:rPr>
          <w:lang w:val="kn-IN"/>
        </w:rPr>
        <w:t xml:space="preserve">. </w:t>
      </w:r>
      <w:r>
        <w:rPr>
          <w:lang w:bidi="kn-IN"/>
        </w:rPr>
        <w:t>ಇಂಥ ಸಂದರ್ಭದಲ್ಲಿ ರಸ್ತೆಯಲ್ಲಿನ ಗುಂಪೊಂದರಿಂದ ಅನಿರೀಕ್ಷಿತ ತೊಡಕು ಸಂಭವಿಸಿ ಅಸ್ತಿತ್ವದಲ್ಲಿರುವ ಸರ್ಕಾರವೇ ಉರುಳಬಹುದು</w:t>
      </w:r>
      <w:r>
        <w:rPr>
          <w:lang w:val="kn-IN"/>
        </w:rPr>
        <w:t xml:space="preserve">. </w:t>
      </w:r>
      <w:r>
        <w:rPr>
          <w:lang w:bidi="kn-IN"/>
        </w:rPr>
        <w:t>ಅಂಥ ಅನಿರೀಕ್ಷಿತ ಭಯೋತ್ಪಾದಕ ಘಟನೆಯಿಂದ ರಾಷ್ಟ್ರದಲ್ಲಿ ಅನಾಯಕತೆ ಮತ್ತು ಅಧಿಕಾರಶೂನ್ಯತೆ ಮೂಡಿ ಸರ್ಕಾರ ಬದಲಾಗುತ್ತದೆ</w:t>
      </w:r>
      <w:r>
        <w:rPr>
          <w:lang w:val="kn-IN"/>
        </w:rPr>
        <w:t xml:space="preserve">. </w:t>
      </w:r>
      <w:r>
        <w:rPr>
          <w:lang w:bidi="kn-IN"/>
        </w:rPr>
        <w:t>ಸಾಮಾನ್ಯವಾಗಿ ಅಂತರ್ಯುದ್ಧ ವಿಶಿಷ್ಟ ರಾಜಕೀಯ ಪರಂಪರೆಯನ್ನು ಹೊಂದಿರದ ಮತ್ತು ದುರ್ಬಲ ಸರ್ಕಾರವಿರುವ ರಾಷ್ಟ್ರಗಳಲ್ಲಿ ಸಂಭವಿಸುತ್ತದೆ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ಮತ್ತೊಂದು ರೀತಿಯ ಅಂತರ್ಯುದ್ಧಕ್ಕೆ ಅಧಿಕಾರದಲ್ಲಿರುವ ಸರ್ಕಾರವನ್ನುರುಳಿಸಲು ಪುರ್ವಸಿದ್ಧತೆಯೂ ವ್ಯವಸ್ಥೆಯೂ ಸಾಕಷ್ಟು ನಡೆದಿರುತ್ತದೆ</w:t>
      </w:r>
      <w:r>
        <w:rPr>
          <w:lang w:val="kn-IN"/>
        </w:rPr>
        <w:t xml:space="preserve">. </w:t>
      </w:r>
      <w:r>
        <w:rPr>
          <w:lang w:bidi="kn-IN"/>
        </w:rPr>
        <w:t>ಪುರ್ವಯೋಜಿತ ಆಧಾರದ ಮೇಲೆ ನಡೆಯುವ ಅಂತರ್ಯುದ್ಧವನ್ನು ರಾಜಕೀಯದ ಮಹಾಬೇನೆ ಎಂದು ಕರೆಯಬಹುದು</w:t>
      </w:r>
      <w:r>
        <w:rPr>
          <w:lang w:val="kn-IN"/>
        </w:rPr>
        <w:t xml:space="preserve">. </w:t>
      </w:r>
      <w:r>
        <w:rPr>
          <w:lang w:bidi="kn-IN"/>
        </w:rPr>
        <w:t>ಇವುಗಳನ್ನು ಕ್ಷಿಪ್ರಕ್ರಾಂತಿ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ವೈಜ್ಞಾನಿಕವಾಗಿ ಪರಿಶೀಲಿಸಿದಲ್ಲಿ ಪುರ್ವಯೋಜಿತ ಅಂತರ್ಯುದ್ಧಕ್ಕೆ ಎರಡು ಪ್ರಮುಖವಾದ ಅಂಶಗಳಿರುತ್ತವೆ</w:t>
      </w:r>
      <w:r>
        <w:rPr>
          <w:lang w:val="kn-IN"/>
        </w:rPr>
        <w:t xml:space="preserve">. </w:t>
      </w:r>
      <w:r>
        <w:rPr>
          <w:lang w:bidi="kn-IN"/>
        </w:rPr>
        <w:t>ಒಂದು ರಾಜಕೀಯ ಅಭದ್ರತೆ ಮತ್ತು ಅಡಚಣೆಗಳ ನಿವಾರಣೆಗೆ ರಚನಾತ್ಮಕ ಮಾರ್ಗಗಳಿಲ್ಲದಿರುವುದು</w:t>
      </w:r>
      <w:r>
        <w:rPr>
          <w:lang w:val="kn-IN"/>
        </w:rPr>
        <w:t xml:space="preserve">. </w:t>
      </w:r>
      <w:r>
        <w:rPr>
          <w:lang w:bidi="kn-IN"/>
        </w:rPr>
        <w:t>ರಾಜಕೀಯ ಒಳ ಜಗಳಗಳ ಮತ್ತು ನ್ಯೂನತೆಗಳ ನಿವಾರಣೆಗೆ ಹಿಂಸಾಕೃತ್ಯವನ್ನುಳಿದು ಬೇರೆ ಯಾವ ಮಾರ್ಗವೂ ಇಲ್ಲದಿರುವುದು ಎರಡನೆಯದು</w:t>
      </w:r>
      <w:r>
        <w:rPr>
          <w:lang w:val="kn-IN"/>
        </w:rPr>
        <w:t xml:space="preserve">. </w:t>
      </w:r>
      <w:r>
        <w:rPr>
          <w:lang w:bidi="kn-IN"/>
        </w:rPr>
        <w:t>ಯೋಜಿತ ಅಂತರ್ಯುದ್ಧಗಳಲ್ಲಿ ಬುಡಮೇಲು ಕೃತ್ಯಗಳು ಪ್ರಾರಂಭವಾಗುತ್ತವೆ</w:t>
      </w:r>
      <w:r>
        <w:rPr>
          <w:lang w:val="kn-IN"/>
        </w:rPr>
        <w:t xml:space="preserve">. </w:t>
      </w:r>
      <w:r>
        <w:rPr>
          <w:lang w:bidi="kn-IN"/>
        </w:rPr>
        <w:t>ತಾಂತ್ರಿಕವಾಗಿ ಹಾಗೂ ಕೈಗಾರಿಕೆಗಳಲ್ಲಿ ಮುಂದುವರಿದ ದೇಶಗಳಲ್ಲಿ ಬುಡಮೇಲು ಕೃತ್ಯದ ಕೇಂದ್ರವೊಂದು ಸ್ಥಾಪಿತವಾಗಿ ಗೆರಿಲ್ಲ್ಲಾ ಗುಪ್ತಪಡೆಗಳನ್ನು ರಾಷ್ಟ್ರದಲ್ಲಿ ವ್ಯಾಪಕವಾಗಿ ಸ್ಥಾಪಿಸಿ ಕಾರ್ಯೋನ್ಮುಖವಾಗಲು ಒಂದು ಅಥವಾ ಎರಡು ವರ್ಷಗಳ ಅವಧಿ ಸಾಕು</w:t>
      </w:r>
      <w:r>
        <w:rPr>
          <w:lang w:val="kn-IN"/>
        </w:rPr>
        <w:t xml:space="preserve">. </w:t>
      </w:r>
      <w:r>
        <w:rPr>
          <w:lang w:bidi="kn-IN"/>
        </w:rPr>
        <w:t>ಹೋರಾಟದ ಕೊನೆಯಲ್ಲಿ ಭೀಕರವಾದ ಬಂಡಾಯವಾಗಿ ಅದು ಹಿಂಸಾಕೃತ್ಯಗಳಲ್ಲಿ ಕೊನೆಗೊಳ್ಳುತ್ತದೆ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ಅಂತರ್ಯುದ್ಧಗಳಿಗೆ ಅತ್ಯವಶ್ಯಕ ಅಂಶಗಳೆಂದರೆ </w:t>
      </w:r>
      <w:r>
        <w:rPr>
          <w:lang w:val="kn-IN"/>
        </w:rPr>
        <w:t xml:space="preserve">1. </w:t>
      </w:r>
      <w:r>
        <w:rPr>
          <w:lang w:bidi="kn-IN"/>
        </w:rPr>
        <w:t xml:space="preserve">ನಾಗರಿಕ ಮುಖಂಡತ್ವ </w:t>
      </w:r>
      <w:r>
        <w:rPr>
          <w:lang w:val="kn-IN"/>
        </w:rPr>
        <w:t xml:space="preserve">2. </w:t>
      </w:r>
      <w:r>
        <w:rPr>
          <w:lang w:bidi="kn-IN"/>
        </w:rPr>
        <w:t xml:space="preserve">ಸೈನ್ಯದ ಕೇಂದ್ರ </w:t>
      </w:r>
      <w:r>
        <w:rPr>
          <w:lang w:val="kn-IN"/>
        </w:rPr>
        <w:t>3.</w:t>
      </w:r>
      <w:r>
        <w:rPr>
          <w:lang w:bidi="kn-IN"/>
        </w:rPr>
        <w:t xml:space="preserve">ಗುಪ್ತ ವಾರ್ತಾಪ್ರಸಾರ ಸಾಧನ </w:t>
      </w:r>
      <w:r>
        <w:rPr>
          <w:lang w:val="kn-IN"/>
        </w:rPr>
        <w:t xml:space="preserve">4. </w:t>
      </w:r>
      <w:r>
        <w:rPr>
          <w:lang w:bidi="kn-IN"/>
        </w:rPr>
        <w:t xml:space="preserve">ಸಾಗಾಣಿಕೆ </w:t>
      </w:r>
      <w:r>
        <w:rPr>
          <w:lang w:val="kn-IN"/>
        </w:rPr>
        <w:t xml:space="preserve">5. </w:t>
      </w:r>
      <w:r>
        <w:rPr>
          <w:lang w:bidi="kn-IN"/>
        </w:rPr>
        <w:t xml:space="preserve">ಪ್ರಸಾರ ಸಾಧನ </w:t>
      </w:r>
      <w:r>
        <w:rPr>
          <w:lang w:val="kn-IN"/>
        </w:rPr>
        <w:t xml:space="preserve">6. </w:t>
      </w:r>
      <w:r>
        <w:rPr>
          <w:lang w:bidi="kn-IN"/>
        </w:rPr>
        <w:t xml:space="preserve">ಮೀಸಲು ಪಡೆ </w:t>
      </w:r>
      <w:r>
        <w:rPr>
          <w:lang w:val="kn-IN"/>
        </w:rPr>
        <w:t xml:space="preserve">7. </w:t>
      </w:r>
      <w:r>
        <w:rPr>
          <w:lang w:bidi="kn-IN"/>
        </w:rPr>
        <w:t xml:space="preserve">ತಾರ್ಕಿಕ ಸಿದ್ಧಾಂತ </w:t>
      </w:r>
      <w:r>
        <w:rPr>
          <w:lang w:val="kn-IN"/>
        </w:rPr>
        <w:t xml:space="preserve">8. </w:t>
      </w:r>
      <w:r>
        <w:rPr>
          <w:lang w:bidi="kn-IN"/>
        </w:rPr>
        <w:t xml:space="preserve">ಯುದ್ಧೋಪಕರಣಗಳು ಮತ್ತು ಗೆರಿಲ್ಲಾ ಪಡೆಗಳು </w:t>
      </w:r>
      <w:r>
        <w:rPr>
          <w:lang w:val="kn-IN"/>
        </w:rPr>
        <w:t>(</w:t>
      </w:r>
      <w:r>
        <w:rPr>
          <w:lang w:bidi="kn-IN"/>
        </w:rPr>
        <w:t>ಗೆರಿಲ್ಲಾ ಪಡೆಗಳು ಸೈನ್ಯದ ರೀತಿಯಲ್ಲಿ ಸಜ್ಜಾಗಿರುವುದೂ ಉಂಟು</w:t>
      </w:r>
      <w:r>
        <w:rPr>
          <w:lang w:val="kn-IN"/>
        </w:rPr>
        <w:t xml:space="preserve">). </w:t>
      </w:r>
    </w:p>
    <w:p>
      <w:pPr>
        <w:pStyle w:val="TextBody"/>
        <w:rPr/>
      </w:pPr>
      <w:r>
        <w:rPr>
          <w:lang w:bidi="kn-IN"/>
        </w:rPr>
        <w:t xml:space="preserve">ಆಧುನಿಕ ಕಾಲದಲ್ಲಿ ಅಂತರ್ಯುದ್ಧಗಳು ರಾಷ್ಟ್ರೀಯತೆಯ ಉಗ್ರರೂಪ ಹಾಗೂ ವಸಾಹತುಶಾಹಿಯ ಕಡು ವಿರೋಧ </w:t>
      </w:r>
      <w:r>
        <w:rPr>
          <w:lang w:val="kn-IN"/>
        </w:rPr>
        <w:t xml:space="preserve">_ </w:t>
      </w:r>
      <w:r>
        <w:rPr>
          <w:lang w:bidi="kn-IN"/>
        </w:rPr>
        <w:t>ಈ ಪರಿಸ್ಥಿತಿಗಳನ್ನು ಬಹುಮಟ್ಟಿಗೆ ಅವಲಂಬಿಸಿರುತ್ತದೆ</w:t>
      </w:r>
      <w:r>
        <w:rPr>
          <w:lang w:val="kn-IN"/>
        </w:rPr>
        <w:t xml:space="preserve">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hyperlink r:id="rId2">
        <w:r>
          <w:rPr>
            <w:rStyle w:val="InternetLink"/>
          </w:rPr>
          <w:t>ವರ್ಗ</w:t>
        </w:r>
      </w:hyperlink>
      <w:r>
        <w:rPr/>
        <w:t xml:space="preserve">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53;&#3263;&#3254;&#3271;&#3255;:Categories" TargetMode="External"/><Relationship Id="rId3" Type="http://schemas.openxmlformats.org/officeDocument/2006/relationships/hyperlink" Target="https://kn.wikisource.org/wiki/&#3253;&#3248;&#3277;&#3223;:&#3246;&#3272;&#3256;&#3266;&#3248;&#3265;_&#3253;&#3263;&#3254;&#3277;&#3253;&#3253;&#3263;&#3238;&#3277;&#3247;&#3262;&#3240;&#3263;&#3250;&#3247;_&#3253;&#3263;&#3254;&#3277;&#3253;&#3221;&#3275;&#3254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319</Words>
  <Characters>1363</Characters>
  <CharactersWithSpaces>1679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2022-06-23T16:29:30Z</dcterms:created>
  <dc:creator/>
  <dc:description/>
  <dc:language>en-IN</dc:language>
  <cp:lastModifiedBy/>
  <dcterms:modified xsi:type="dcterms:W3CDTF">2022-06-23T16:31:13Z</dcterms:modified>
  <cp:revision>1</cp:revision>
  <dc:subject/>
  <dc:title/>
</cp:coreProperties>
</file>