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94C" w:rsidRDefault="00A5494C" w:rsidP="00A5494C">
      <w:pPr>
        <w:jc w:val="both"/>
      </w:pP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ಕಿವುಡು</w:t>
      </w:r>
      <w:r>
        <w:t>-</w:t>
      </w:r>
      <w:r>
        <w:rPr>
          <w:rFonts w:ascii="Nirmala UI" w:hAnsi="Nirmala UI" w:cs="Nirmala UI"/>
        </w:rPr>
        <w:t>ಮೂಗರ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ಪಾಧ್ಯಾಯರಾಗುತ್ತಾರೆ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ಕಿವುಡು</w:t>
      </w:r>
      <w:r>
        <w:t>-</w:t>
      </w:r>
      <w:r>
        <w:rPr>
          <w:rFonts w:ascii="Nirmala UI" w:hAnsi="Nirmala UI" w:cs="Nirmala UI"/>
        </w:rPr>
        <w:t>ಮೂಕ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- </w:t>
      </w:r>
      <w:r>
        <w:rPr>
          <w:rFonts w:ascii="Nirmala UI" w:hAnsi="Nirmala UI" w:cs="Nirmala UI"/>
        </w:rPr>
        <w:t>ತಿ೦ಡಿ</w:t>
      </w:r>
      <w:r>
        <w:t xml:space="preserve">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ಮೀಸಲಿದ್ದ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ಪೋಲಾಗಬಾರದು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ಉದ್ದೇಶ</w:t>
      </w:r>
      <w:proofErr w:type="spellEnd"/>
      <w:r>
        <w:t xml:space="preserve"> </w:t>
      </w:r>
      <w:r>
        <w:rPr>
          <w:rFonts w:ascii="Nirmala UI" w:hAnsi="Nirmala UI" w:cs="Nirmala UI"/>
        </w:rPr>
        <w:t>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ಪ್ರತೀ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ಘಳಿಗೆಯೂ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ಜವಾಬ್ಮಾರಿಯಿಂದ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ಕೆಲಸಮಾಡುತ್ತಾರೆ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r>
        <w:t>-</w:t>
      </w:r>
      <w:r>
        <w:rPr>
          <w:rFonts w:ascii="Nirmala UI" w:hAnsi="Nirmala UI" w:cs="Nirmala UI"/>
        </w:rPr>
        <w:t>ತೆಲುಗು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ವಿಷಯವಾಗಿ</w:t>
      </w:r>
      <w:proofErr w:type="spellEnd"/>
      <w:r>
        <w:t xml:space="preserve"> </w:t>
      </w:r>
      <w:r>
        <w:rPr>
          <w:rFonts w:ascii="Nirmala UI" w:hAnsi="Nirmala UI" w:cs="Nirmala UI"/>
        </w:rPr>
        <w:t>ತೆಗೆದುಕೊ೦ಡು</w:t>
      </w:r>
      <w:r>
        <w:t xml:space="preserve"> 1914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ಮದ್ರಾಸು</w:t>
      </w:r>
      <w:proofErr w:type="spellEnd"/>
      <w:r>
        <w:t xml:space="preserve"> </w:t>
      </w:r>
      <w:r>
        <w:rPr>
          <w:rFonts w:ascii="Nirmala UI" w:hAnsi="Nirmala UI" w:cs="Nirmala UI"/>
        </w:rPr>
        <w:t>ವಿಶ್ವವಿದ್ಯಾನಿಲಯದಿ೦ದ</w:t>
      </w:r>
      <w:r>
        <w:t xml:space="preserve"> </w:t>
      </w:r>
      <w:r>
        <w:rPr>
          <w:rFonts w:ascii="Nirmala UI" w:hAnsi="Nirmala UI" w:cs="Nirmala UI"/>
        </w:rPr>
        <w:t>ಎ೦</w:t>
      </w:r>
      <w:r>
        <w:t>.</w:t>
      </w:r>
      <w:r>
        <w:rPr>
          <w:rFonts w:ascii="Nirmala UI" w:hAnsi="Nirmala UI" w:cs="Nirmala UI"/>
        </w:rPr>
        <w:t>ಎ</w:t>
      </w:r>
      <w:r>
        <w:t xml:space="preserve"> </w:t>
      </w:r>
      <w:proofErr w:type="spellStart"/>
      <w:r>
        <w:rPr>
          <w:rFonts w:ascii="Nirmala UI" w:hAnsi="Nirmala UI" w:cs="Nirmala UI"/>
        </w:rPr>
        <w:t>ಪದವಿ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ಗಳಿಸುತ್ತಾರೆ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ವಿದ್ಯಾಭ್ಯಾಸ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ಇಲಾಖೆಯಲ್ಲಿ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r>
        <w:rPr>
          <w:rFonts w:ascii="Nirmala UI" w:hAnsi="Nirmala UI" w:cs="Nirmala UI"/>
        </w:rPr>
        <w:t>ಭಾಷಾ೦ತರಕಾರರಾಗಿ</w:t>
      </w:r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ಸೇರಿಕೊಳ್ಳುತ್ತಾರೆ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ಅಲ್ಲಿರುವಾಗ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ಗ್ರೀಕ್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ಅನುವಾದಿಸುತ್ತಾರೆ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ಕೃಷ್ಣಪ್ಪನವರಿಗೆ</w:t>
      </w:r>
      <w:proofErr w:type="spellEnd"/>
      <w:r>
        <w:t xml:space="preserve"> </w:t>
      </w:r>
      <w:r>
        <w:rPr>
          <w:rFonts w:ascii="Nirmala UI" w:hAnsi="Nirmala UI" w:cs="Nirmala UI"/>
        </w:rPr>
        <w:t>ಕೂ೦ಚ</w:t>
      </w:r>
      <w:r>
        <w:t xml:space="preserve"> </w:t>
      </w:r>
      <w:proofErr w:type="spellStart"/>
      <w:r>
        <w:rPr>
          <w:rFonts w:ascii="Nirmala UI" w:hAnsi="Nirmala UI" w:cs="Nirmala UI"/>
        </w:rPr>
        <w:t>ಮಟ್ಟಿಗೆ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ಗ್ರೀತ್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ಭಾಷೆಯೂ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ಎನ್ನಲಾಗಿದೆ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ಭಾಷೆಯನ್ನು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ಕಲಿತರು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ಹೇಳಿಕೂಟೃವರ್ಯಾರು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ಪ್ರಶ್ನೆಗಳನ್ನು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ಹಾಕಿಕೊ೦ಡರೆ</w:t>
      </w:r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ದಿಕ್ಕುಗಳಿಂದಲೂ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ಬೀಳಬೇಕು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ದಿಕ್ಕಿನ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ಬೆಳತಾದರೂ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ಬೆಳತೇ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ಹೇಳುತ್ತಿದ್ದರು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ಎ</w:t>
      </w:r>
      <w:r>
        <w:t>.</w:t>
      </w:r>
      <w:r>
        <w:rPr>
          <w:rFonts w:ascii="Nirmala UI" w:hAnsi="Nirmala UI" w:cs="Nirmala UI"/>
        </w:rPr>
        <w:t>ಆರ್</w:t>
      </w:r>
      <w:proofErr w:type="spellEnd"/>
      <w:r>
        <w:rPr>
          <w:rFonts w:hint="cs"/>
        </w:rPr>
        <w:t>‌</w:t>
      </w:r>
      <w:r>
        <w:t xml:space="preserve">. </w:t>
      </w:r>
      <w:proofErr w:type="spellStart"/>
      <w:r>
        <w:rPr>
          <w:rFonts w:ascii="Nirmala UI" w:hAnsi="Nirmala UI" w:cs="Nirmala UI"/>
        </w:rPr>
        <w:t>ಕೃಷ್ಣಶಾಸ್ತಿಗಳು</w:t>
      </w:r>
      <w:proofErr w:type="spellEnd"/>
      <w:r>
        <w:t xml:space="preserve"> </w:t>
      </w:r>
      <w:r>
        <w:rPr>
          <w:rFonts w:ascii="Nirmala UI" w:hAnsi="Nirmala UI" w:cs="Nirmala UI"/>
        </w:rPr>
        <w:t>ನೆನಪಿಸಿಕೊ೦ಡಿದ್ದಾರೆ</w:t>
      </w:r>
      <w:r>
        <w:t xml:space="preserve">.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ಇಂಗ್ಲಿಷ್</w:t>
      </w:r>
      <w:proofErr w:type="spellEnd"/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ಸ೦ಸ್ಕೃತ</w:t>
      </w:r>
      <w:r>
        <w:t xml:space="preserve">, </w:t>
      </w:r>
      <w:proofErr w:type="spellStart"/>
      <w:r>
        <w:rPr>
          <w:rFonts w:ascii="Nirmala UI" w:hAnsi="Nirmala UI" w:cs="Nirmala UI"/>
        </w:rPr>
        <w:t>ತೆಲುಗು</w:t>
      </w:r>
      <w:proofErr w:type="spellEnd"/>
      <w:r>
        <w:t xml:space="preserve"> </w:t>
      </w:r>
      <w:r>
        <w:rPr>
          <w:rFonts w:ascii="Nirmala UI" w:hAnsi="Nirmala UI" w:cs="Nirmala UI"/>
        </w:rPr>
        <w:t>ಭಾಷೆಗಳಿ೦ದ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ತನ್ನಡಕ್ಕೆ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ಭಾಷಾ೦ತರ</w:t>
      </w:r>
      <w:r>
        <w:t xml:space="preserve"> </w:t>
      </w:r>
      <w:proofErr w:type="spellStart"/>
      <w:r>
        <w:rPr>
          <w:rFonts w:ascii="Nirmala UI" w:hAnsi="Nirmala UI" w:cs="Nirmala UI"/>
        </w:rPr>
        <w:t>ಮಾಡುತ್ತಾರೆ</w:t>
      </w:r>
      <w:proofErr w:type="spellEnd"/>
      <w:r>
        <w:t>. 1915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ಪರಿಷತ್ತು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ಗ್ರಂಥಕರ್ತರ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ಸಮಾವೇಶದಲ್ಲಿ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ಕೃಷ್ಣಪ್ಪನವರು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ಜವಾಬ್ದಾರಿ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ಪರಿಷತ್ತಿನ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ಸ್ಥಾಪನಾಕಾರ್ಯದಲ್ಲಿ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ಕಡೆಯವರೆಗೂ</w:t>
      </w:r>
      <w:proofErr w:type="spellEnd"/>
      <w:r>
        <w:t xml:space="preserve"> </w:t>
      </w:r>
      <w:r>
        <w:rPr>
          <w:rFonts w:ascii="Nirmala UI" w:hAnsi="Nirmala UI" w:cs="Nirmala UI"/>
        </w:rPr>
        <w:t>ಶ್ರಮಿಸಿದರೆ೦ದು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ಭಾಗವಹಿಸಿದ್ದ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ಡಿವಿ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ಗುಂಡಪ್ಪನವರು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ಸುರಿಸುತ್ತಾರೆ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ಪರಿಷತ್ತು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ಸ್ಥಾಪನೆಯಾದ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ಎಚ್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ವಿ</w:t>
      </w:r>
      <w:proofErr w:type="spellEnd"/>
      <w:r>
        <w:t xml:space="preserve">. </w:t>
      </w:r>
      <w:r>
        <w:rPr>
          <w:rFonts w:ascii="Nirmala UI" w:hAnsi="Nirmala UI" w:cs="Nirmala UI"/>
        </w:rPr>
        <w:t>ನ೦ಜು೦ಡಯ್ಯನವರು</w:t>
      </w:r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ಅಧ್ಯಕ್ಷರಾದಾಗ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ಕಾರ್ಯದರ್ಶಿಯಾಗಿ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ಆಯ್ಕೆಯಾಗುತ್ತಾರೆ</w:t>
      </w:r>
      <w:proofErr w:type="spellEnd"/>
      <w:r>
        <w:t>. 05.05.1915</w:t>
      </w:r>
      <w:r>
        <w:rPr>
          <w:rFonts w:ascii="Nirmala UI" w:hAnsi="Nirmala UI" w:cs="Nirmala UI"/>
        </w:rPr>
        <w:t>ರಿ೦ದ</w:t>
      </w:r>
      <w:r>
        <w:t xml:space="preserve"> 07.05.1916</w:t>
      </w:r>
      <w:r>
        <w:rPr>
          <w:rFonts w:ascii="Nirmala UI" w:hAnsi="Nirmala UI" w:cs="Nirmala UI"/>
        </w:rPr>
        <w:t>ರವರೆಗೆ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ಕಾರ್ಯನಿರ್ವಹಿಸುತ್ತಾರೆ</w:t>
      </w:r>
      <w:proofErr w:type="spellEnd"/>
      <w:r>
        <w:t>.</w:t>
      </w:r>
    </w:p>
    <w:p w:rsidR="00A5494C" w:rsidRDefault="00A5494C" w:rsidP="00A5494C">
      <w:pPr>
        <w:tabs>
          <w:tab w:val="left" w:pos="3465"/>
        </w:tabs>
        <w:jc w:val="both"/>
      </w:pPr>
      <w:r>
        <w:tab/>
      </w:r>
    </w:p>
    <w:p w:rsidR="00A5494C" w:rsidRDefault="00A5494C" w:rsidP="00A5494C">
      <w:pPr>
        <w:jc w:val="both"/>
      </w:pP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ಸೆ೦ಟ್ರಲ್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ಕಾಲೇಜ್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ಮದ್ರಾಸ್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ವಿಶ್ವ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ವಿದ್ಯಾನಿಲಯದ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ಅಡಿಯಲ್ಲಿ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ಮಾಡುತ್ತಿರುತ್ತವೆ</w:t>
      </w:r>
      <w:proofErr w:type="spellEnd"/>
      <w:r>
        <w:t xml:space="preserve">. 1916 </w:t>
      </w:r>
      <w:proofErr w:type="spellStart"/>
      <w:r>
        <w:rPr>
          <w:rFonts w:ascii="Nirmala UI" w:hAnsi="Nirmala UI" w:cs="Nirmala UI"/>
        </w:rPr>
        <w:t>ಜುಲೈ</w:t>
      </w:r>
      <w:proofErr w:type="spellEnd"/>
      <w:r>
        <w:t xml:space="preserve"> 27</w:t>
      </w:r>
      <w:r>
        <w:rPr>
          <w:rFonts w:ascii="Nirmala UI" w:hAnsi="Nirmala UI" w:cs="Nirmala UI"/>
        </w:rPr>
        <w:t>ರಂದು</w:t>
      </w:r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ವಿಶ್ವವಿದ್ಯಾನಿಲಯ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ಸ್ಮಾಪನೆಯಾಗುತ್ತದೆ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ಎಚ್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ವಿ</w:t>
      </w:r>
      <w:proofErr w:type="spellEnd"/>
      <w:r>
        <w:t xml:space="preserve"> </w:t>
      </w:r>
      <w:r>
        <w:rPr>
          <w:rFonts w:ascii="Nirmala UI" w:hAnsi="Nirmala UI" w:cs="Nirmala UI"/>
        </w:rPr>
        <w:t>ನಂಜು೦ಡಯ್ಯನವರು</w:t>
      </w:r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ಉಪಕುಲಪತಿಗಳಾಗಿ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ಆಯ್ಕೆಯಾಗುತ್ತಾರೆ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ಅಸಿಸ್ಟಂಟ್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ಪ್ರೊಫೆಸರ್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ಹುದ್ದೆಯೊಂದು</w:t>
      </w:r>
      <w:proofErr w:type="spellEnd"/>
      <w:r>
        <w:t xml:space="preserve"> </w:t>
      </w:r>
      <w:r>
        <w:rPr>
          <w:rFonts w:ascii="Nirmala UI" w:hAnsi="Nirmala UI" w:cs="Nirmala UI"/>
        </w:rPr>
        <w:t>ಮಂ೦ಜೂರಾಗುತ್ತದೆ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ಹುದ್ದೆಗೆ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ವಿ</w:t>
      </w:r>
      <w:proofErr w:type="spellEnd"/>
      <w:r>
        <w:t xml:space="preserve"> </w:t>
      </w:r>
      <w:r>
        <w:rPr>
          <w:rFonts w:ascii="Nirmala UI" w:hAnsi="Nirmala UI" w:cs="Nirmala UI"/>
        </w:rPr>
        <w:t>ನ೦ಜು೦ಡಯ್ಯನವರಿಗೆ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ಸ್ಮಾನಕ್ಕೆ</w:t>
      </w:r>
      <w:proofErr w:type="spellEnd"/>
      <w:r>
        <w:t xml:space="preserve"> </w:t>
      </w:r>
      <w:r>
        <w:rPr>
          <w:rFonts w:ascii="Nirmala UI" w:hAnsi="Nirmala UI" w:cs="Nirmala UI"/>
        </w:rPr>
        <w:t>ತು೦ಬ</w:t>
      </w:r>
      <w:r>
        <w:t xml:space="preserve"> </w:t>
      </w:r>
      <w:proofErr w:type="spellStart"/>
      <w:r>
        <w:rPr>
          <w:rFonts w:ascii="Nirmala UI" w:hAnsi="Nirmala UI" w:cs="Nirmala UI"/>
        </w:rPr>
        <w:t>ಜ್ಞಾನಿಯೊಬ್ಬರನ್ನು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ಆರಿಸಬೇಕು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ಮನಸ್ಸಿರುತ್ತದೆ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ಹುಡುಕಾಟದಲ್ಲಿ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ವಿವಾದಾತ್ಮಕ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ಬೆಳವಣಿಗೆಗಳ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ಸ್ಥಾನಕ್ಕೆ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ಯೋಗ್ಯತೆ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ಸಾಮರ್ಥ್ಯಗಳ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ಕೃಷ್ಣಪ್ಪನವರೇ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ತೀರ್ಮಾನಿಸಿ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ಹುದ್ದೆಗೆ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ಆಯ್ಕೆಯಾಗುತ್ತಾರೆ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ಡಿವಿಜಿ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ಸಾಹಿತ್ಯೋಪಾಸಕರು</w:t>
      </w:r>
      <w:proofErr w:type="spellEnd"/>
      <w:r>
        <w:t xml:space="preserve">' </w:t>
      </w:r>
      <w:r>
        <w:rPr>
          <w:rFonts w:ascii="Nirmala UI" w:hAnsi="Nirmala UI" w:cs="Nirmala UI"/>
        </w:rPr>
        <w:t>ಕೃತಿಯಿ೦ದ</w:t>
      </w:r>
      <w:r>
        <w:t xml:space="preserve">).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ಮೈಸೂರಿಗೆ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ವಹಿಸಿಕೊಳ್ಳಲು</w:t>
      </w:r>
      <w:proofErr w:type="spellEnd"/>
      <w:r>
        <w:t xml:space="preserve"> </w:t>
      </w:r>
      <w:r>
        <w:rPr>
          <w:rFonts w:ascii="Nirmala UI" w:hAnsi="Nirmala UI" w:cs="Nirmala UI"/>
        </w:rPr>
        <w:t>ಹೋಗಬೇಕಾದ್ದರಿ೦ದ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ಪರಿಷತ್ತಿನ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ಹುದ್ದೆಗೆ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ರಾಜೀನಾಮೆ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ಕಾರ್ಯನಿರ್ವಾಹಕ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ಸಮಿತಿಯ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ಸಭಾಸದಸ್ಯರಾಗಿಯೂ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ಪರಿಷತ್ತಿನ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ಸಂಪಾದಕ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ಮುಂದುವರಿಸುತ್ತಾರೆ</w:t>
      </w:r>
      <w:proofErr w:type="spellEnd"/>
      <w:r>
        <w:t>.</w:t>
      </w:r>
    </w:p>
    <w:p w:rsidR="006B13B2" w:rsidRDefault="006B13B2"/>
    <w:sectPr w:rsidR="006B13B2" w:rsidSect="006B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5494C"/>
    <w:rsid w:val="006B13B2"/>
    <w:rsid w:val="00A54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1843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2022-03-24T17:34:00Z</dcterms:created>
  <dcterms:modified xsi:type="dcterms:W3CDTF">2022-03-24T17:34:00Z</dcterms:modified>
</cp:coreProperties>
</file>