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0E7" w:rsidRDefault="009B40E7" w:rsidP="009B40E7">
      <w:r>
        <w:t xml:space="preserve">      </w:t>
      </w:r>
      <w:proofErr w:type="spellStart"/>
      <w:r>
        <w:rPr>
          <w:rFonts w:ascii="Nirmala UI" w:hAnsi="Nirmala UI" w:cs="Nirmala UI"/>
        </w:rPr>
        <w:t>ರಾಶಿಯವರ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</w:p>
    <w:p w:rsidR="009B40E7" w:rsidRDefault="009B40E7" w:rsidP="009B40E7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ಡಾಕ್ಟರಿದ್ದರೆ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ಇದ್ದಾಗ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ಔಷಧಿಗಳೇ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ಏನಾಗ್ತಾರೆ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ಅಸೆಂಬ್ಲಿಯಲ್ಲಿ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ವಿರೋಧಪಕ್ಷದವರು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ಕೂಗಾಡಿದಾಗ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</w:p>
    <w:p w:rsidR="009B40E7" w:rsidRDefault="009B40E7" w:rsidP="009B40E7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ಬದುಕಿಕೊಳ್ತಾರೆ</w:t>
      </w:r>
      <w:proofErr w:type="spellEnd"/>
      <w:r>
        <w:rPr>
          <w:rFonts w:hint="eastAsia"/>
        </w:rPr>
        <w:t>”</w:t>
      </w:r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ವೈದ್ಯರಾದ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ಎಬ್ಬಿಸುತ್ತಿದ್ದರು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ಕಾಯಿಲೆ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ಹೋಗಲೇಬೇಕು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ಬದುಕೋದು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ಬೇಡೆವೇ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ಚೀಟಿಯನ್ನು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ಅಂಗಡಿಯವನಿಗೆ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ತೋರಿಸೀ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ಬದುಕೋದು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ಬೇಡವೇ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ಮೋರೀಗೆ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ಬರಬೇಕು</w:t>
      </w:r>
      <w:proofErr w:type="spellEnd"/>
      <w:r>
        <w:t>.</w:t>
      </w:r>
      <w:proofErr w:type="gramEnd"/>
    </w:p>
    <w:p w:rsidR="009B40E7" w:rsidRDefault="009B40E7" w:rsidP="009B40E7"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ಬೇಡವೇ</w:t>
      </w:r>
      <w:proofErr w:type="spellEnd"/>
      <w:r>
        <w:rPr>
          <w:rFonts w:hint="eastAsia"/>
        </w:rPr>
        <w:t>”</w:t>
      </w:r>
    </w:p>
    <w:p w:rsidR="009B40E7" w:rsidRDefault="009B40E7" w:rsidP="009B40E7"/>
    <w:p w:rsidR="009B40E7" w:rsidRDefault="009B40E7" w:rsidP="009B40E7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ಶಿವರಾಂ</w:t>
      </w:r>
      <w:proofErr w:type="spellEnd"/>
      <w:r>
        <w:t>.</w:t>
      </w:r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ದೊಡ್ಡಾಸ್ಪತ್ರೆ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ವನ್</w:t>
      </w:r>
      <w:r>
        <w:t>-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</w:t>
      </w:r>
      <w:proofErr w:type="spellEnd"/>
      <w:r>
        <w:t>.</w:t>
      </w:r>
      <w:proofErr w:type="gram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ರೋಗಿಗಳು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ಹೋಗಬಲ್ಲರು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ವನ್</w:t>
      </w:r>
      <w:r>
        <w:t>-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ಬೋರ್ಡ್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ಇದ್ದರೆ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</w:t>
      </w:r>
      <w:proofErr w:type="spellEnd"/>
    </w:p>
    <w:p w:rsidR="009B40E7" w:rsidRDefault="009B40E7" w:rsidP="009B40E7"/>
    <w:p w:rsidR="009B40E7" w:rsidRDefault="009B40E7" w:rsidP="009B40E7">
      <w:proofErr w:type="spellStart"/>
      <w:r>
        <w:rPr>
          <w:rFonts w:ascii="Nirmala UI" w:hAnsi="Nirmala UI" w:cs="Nirmala UI"/>
        </w:rPr>
        <w:t>ಜನಪ್ರಿಯ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ಸ್ಫೋಟಗೊಳ್ಳುತ್ತದೆ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ಸಿವಿಲ್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ಸರ್ಜನ್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ಹುದ್ದೆಯ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ಟೀಕೆ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9B40E7" w:rsidRDefault="009B40E7" w:rsidP="009B40E7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ಸರ್ಜನ್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ಆಗಿರ್ತಾನ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್ರಿಮಿನಲ್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ಲಾಯರ್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ಕ್ರಿಮಿನಲ್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lastRenderedPageBreak/>
        <w:t>ಸರ್ಜನರೂ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ಇರ್ತಾರೆ</w:t>
      </w:r>
      <w:proofErr w:type="spellEnd"/>
      <w:r>
        <w:t>!”</w:t>
      </w:r>
      <w:proofErr w:type="gram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ರಾಶಿಯವರು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ಭಿನ್ನವಾಗಿ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ರಾಶಿಯವರು</w:t>
      </w:r>
      <w:proofErr w:type="spellEnd"/>
      <w:r>
        <w:t xml:space="preserve"> 25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ಕೊರವಂಜಿ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ಹೊರಣವಮ್ನ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ಅಡಗಿಸಿಕೊಂಡು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ತಿಂಗಳಿಗೊಮ್ಮೆ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ಕೋರವಂಜಿ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ಪತ್ರಿಕೆಯನ್ನು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ರಾಶಿಯವರು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ನಡೆಸಿದ್ದು</w:t>
      </w:r>
      <w:r>
        <w:t>-</w:t>
      </w:r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ಬರಗಾರರ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ದಾಶರಥಿ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ದೀಕ್ಷಿತ್</w:t>
      </w:r>
      <w:proofErr w:type="spellEnd"/>
      <w:r>
        <w:t>,</w:t>
      </w:r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ನಾ</w:t>
      </w:r>
      <w:r>
        <w:t>.</w:t>
      </w:r>
      <w:r>
        <w:rPr>
          <w:rFonts w:ascii="Nirmala UI" w:hAnsi="Nirmala UI" w:cs="Nirmala UI"/>
        </w:rPr>
        <w:t>ಕಸ್ತೂರಿ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ಸೇ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ರಾಜರತ್ನಂ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ಶ್ರೀರಂಗ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ಬರಹಗಾರರ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ಪಡೆ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ಸಿದ್ಧವಾಗಿದ್ದು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ರಾಶಿ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ಗರಡಿಯಲ್ಲಿ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ಮೇಲೂ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ಬೀರಿದ್ದ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ರಚಿಸಲು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ಆರಂಭಿಸಿದ್ದರು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ಕಷ್ಟವಾಗಿ</w:t>
      </w:r>
      <w:proofErr w:type="spellEnd"/>
      <w:r>
        <w:t xml:space="preserve"> 1967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ಕೊರವಂಜಿ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ಬಿಡಬೇಕಾಗಿ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25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ಕೊರವಂಜಿಗೆ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ಬಿಟ್ಟೆ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ಪತ್ರಿಕೋದ್ಯಮದ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r>
        <w:t>-</w:t>
      </w:r>
      <w:r>
        <w:rPr>
          <w:rFonts w:ascii="Nirmala UI" w:hAnsi="Nirmala UI" w:cs="Nirmala UI"/>
        </w:rPr>
        <w:t>ನಷ್ಟಗಳಿಗೆ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ಸಾಕ್ಷಿ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proofErr w:type="spellStart"/>
      <w:r>
        <w:rPr>
          <w:rFonts w:ascii="Nirmala UI" w:hAnsi="Nirmala UI" w:cs="Nirmala UI"/>
        </w:rPr>
        <w:t>ಕೊರವಂಜಿ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 xml:space="preserve">.” </w:t>
      </w:r>
      <w:proofErr w:type="spell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ತೂಕಡಿಸುತ್ತಿದ್ದ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ಆಕಳಿಸುತ್ತಾ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ಎದ್ದು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ಹೌದಾ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ಕೊರವಂಜಿ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ತಿಳಿಯಲಿಲ್ಲ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ಎಂದನಂತೆ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ಹಾಸ್ಯಪತ್ರಿಕೆಗಳ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ಹಣೆಬರಹ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proofErr w:type="gramStart"/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ಆಗಿಬಿಡುತ್ತೇವೆ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ಪಾಶ್ಚಾತ್ಯರು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ಒಂದನೇ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ತಾರೀಖನ್ನು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</w:p>
    <w:p w:rsidR="009B40E7" w:rsidRDefault="009B40E7" w:rsidP="009B40E7">
      <w:proofErr w:type="gramStart"/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ಪೂಲು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ಪ್ರಾರಂಭಿಸಿದನೋ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ಬಜೆಟ್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ಮಾಡುತ್ತೇವೆ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ಆಶ್ವಾಸನೆಗಳ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ಹೊಡೆಸುತ್ತೇವೆ</w:t>
      </w:r>
      <w:proofErr w:type="spellEnd"/>
      <w:r>
        <w:t>.</w:t>
      </w:r>
      <w:proofErr w:type="gramEnd"/>
    </w:p>
    <w:p w:rsidR="009B40E7" w:rsidRDefault="009B40E7" w:rsidP="009B40E7">
      <w:r>
        <w:rPr>
          <w:rFonts w:hint="eastAsia"/>
        </w:rPr>
        <w:lastRenderedPageBreak/>
        <w:t>‘</w:t>
      </w:r>
      <w:proofErr w:type="spellStart"/>
      <w:r>
        <w:rPr>
          <w:rFonts w:ascii="Nirmala UI" w:hAnsi="Nirmala UI" w:cs="Nirmala UI"/>
        </w:rPr>
        <w:t>ಕೊರವಂಜಿ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ಪತ್ರಿಕೆಯಲ್ಲಿ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ಪ್ರತಿತಿಂಗಳೂ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ಅಂಕಣಗಳೆಂದರೆ</w:t>
      </w:r>
      <w:proofErr w:type="spellEnd"/>
    </w:p>
    <w:p w:rsidR="009B40E7" w:rsidRDefault="009B40E7" w:rsidP="009B40E7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ಕುಹಕಿಡಿಗಳು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ಉರಿಗಾಳು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ಪ್ರಚಲಿತ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ವಿದ್ಯಮಾನಗಳಿಗೆ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ಗುದ್ದು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ಕುಹಕಿಡಿಗಳು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ಪ್ರಿಯವಾಗಿರುತ್ತಿದ್ದವು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ನಾಡಿನ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ಮಂತ್ರಿಗಳಾಗಿದ್ದ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ರೆಡ್ಡಿಯವರ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ಕಚೇರಿಯಲ್ಲಿ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ಫೈಲುಗಳು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</w:p>
    <w:p w:rsidR="009B40E7" w:rsidRDefault="009B40E7" w:rsidP="009B40E7">
      <w:proofErr w:type="gramStart"/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ಕೂಗುಮಾರಿ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ದೆವ್ವದ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ಪ್ರಚಲಿತವಿತ್ತು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9B40E7" w:rsidRDefault="009B40E7" w:rsidP="009B40E7">
      <w:proofErr w:type="spellStart"/>
      <w:r>
        <w:rPr>
          <w:rFonts w:ascii="Nirmala UI" w:hAnsi="Nirmala UI" w:cs="Nirmala UI"/>
        </w:rPr>
        <w:t>ನಾಮ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ದೆವ್ವ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ವಾಪಸ್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ಹೋಗುವುದೆಂಬು</w:t>
      </w:r>
      <w:proofErr w:type="spellEnd"/>
    </w:p>
    <w:p w:rsidR="009B40E7" w:rsidRDefault="009B40E7" w:rsidP="009B40E7">
      <w:proofErr w:type="spellStart"/>
      <w:proofErr w:type="gramStart"/>
      <w:r>
        <w:rPr>
          <w:rFonts w:ascii="Nirmala UI" w:hAnsi="Nirmala UI" w:cs="Nirmala UI"/>
        </w:rPr>
        <w:t>ನಂಬಿಕೆ</w:t>
      </w:r>
      <w:proofErr w:type="spellEnd"/>
      <w:r>
        <w:t>.</w:t>
      </w:r>
      <w:proofErr w:type="gramEnd"/>
    </w:p>
    <w:p w:rsidR="009B40E7" w:rsidRDefault="009B40E7" w:rsidP="009B40E7"/>
    <w:p w:rsidR="009B40E7" w:rsidRDefault="009B40E7" w:rsidP="009B40E7">
      <w:r>
        <w:t xml:space="preserve"> </w:t>
      </w:r>
    </w:p>
    <w:sectPr w:rsidR="009B40E7" w:rsidSect="0040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562"/>
    <w:rsid w:val="00405EEB"/>
    <w:rsid w:val="009B40E7"/>
    <w:rsid w:val="00A76562"/>
    <w:rsid w:val="00C8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2243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2022-05-21T07:41:00Z</dcterms:created>
  <dcterms:modified xsi:type="dcterms:W3CDTF">2022-05-21T07:45:00Z</dcterms:modified>
</cp:coreProperties>
</file>