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5A" w:rsidRPr="0042335A" w:rsidRDefault="0042335A" w:rsidP="0042335A">
      <w:pPr>
        <w:jc w:val="center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</w:pPr>
      <w:proofErr w:type="spellStart"/>
      <w:r w:rsidRPr="0042335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ದೂರ</w:t>
      </w:r>
      <w:proofErr w:type="spellEnd"/>
      <w:r w:rsidRPr="0042335A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ಬೆಟ್ಟಿದ</w:t>
      </w:r>
      <w:proofErr w:type="spellEnd"/>
      <w:r w:rsidRPr="0042335A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ಧಾಬಾ</w:t>
      </w:r>
      <w:proofErr w:type="spellEnd"/>
      <w:r w:rsidRPr="0042335A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ಚಾಚಾ</w:t>
      </w:r>
      <w:proofErr w:type="spellEnd"/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ಕ್ಯಾ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ಚಾಹಿಯೆ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ಬೇಟಿ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?'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ಪ್ರೀತಿ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ಬೆರೆತ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ದನಿಯೊಂದು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ಪಶ್ನಿಸುತ್ತದೆ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`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ರೋಟಿ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ಚಾವಲ್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ಸಬ್ಬಿ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...?'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ಖಾಲಿ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ಹೊಟ್ಟೆ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ಏನನ್ನೋ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ಬಯಸುತದೆ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ಅಂಕುಡೊಂಕಾದ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ಪೆಟ್ಟಿಗೆ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ಬೆ೦ಚಿನಲ್ಲಿ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`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ಉಸ್ಪಬ್ಬಾ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'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ಅ೦ತ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ಕೂತ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ಕೂಡಲೇ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ಬಿಸಿಬಿಸಿ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ರೊಟ್ಟಿ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ಸಬ್ಬಿ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ಅನ್ನ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ದಾಲ್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ಪ್ರತ್ಯಕ್ಷ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ಹೊರಗಿನ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ಹಿಮಗಾಳಿಯಿ೦ದ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ಬಚ್ಚಿಟ್ಟು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,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ಬೆಚ್ಚನೆಯ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ಕೋಣೆಯೊಳಗೆ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ಕೂತು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ಬಿಸಿಬಿಸಿ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ಊಟ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ಮಾಡುವಾಗ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ದೋಜರ್‌ತಿ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ದಂಪತಿಗಳ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ಅಕ್ಕರೆಯ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ಸತ್ತಾರ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ಮನಸ್ಸನ್ನೂ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ಬೆಚ್ಚಗಾಗಿಸುತ್ತದೆ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ದೂರ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ಬೆಟ್ಟದಲ್ಲಿ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ಪ್ರಟ್ಟ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ಮನೆಯಿರಬೇಕು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'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ಎ೦ದು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ಹಾಡಿಕೊಳ್ಳುವುದು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ಸುಲಭ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ಕಷ್ಟ</w:t>
      </w:r>
      <w:proofErr w:type="spellEnd"/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ಅರಿತವರಿಗೇ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ಗೊತ್ತು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ವರ್ಷದ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ಒಂಬತ್ತು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ತಿ೦ಗಳು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ಹೆಪ್ಪುಗಟ್ಟಿಸುವ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ಉಸಿರುಗಟ್ಟಿಸುವ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ಗಾಳಿ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,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ನಡುಗಿಸುವ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ಚಳಿ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ತುಸು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ಬಿಸಿಲು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ಜಾಸ್ತಿ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ಬಿದ್ದರೆ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ಸೊಕ್ಕಿ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ಹರಿವ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ನದಿ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ಪಕ್ಕದಲ್ಲೇ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ತಮ್ಮ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ನಿಗೂಢ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ವನ್ನು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ಬಿಟ್ಟುಕೂಡದ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ಹಿಮಾಲಯ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ಪರ್ವತಗಳು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ಸುತ್ತಲೂ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ಜನಸ೦ಚಾರ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ಬಿಡಿ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ಕ್ರಿಮಿಕೀಟಿಗಳೂ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ಇ೦ಥ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ಉಸಿರುಗಟ್ಟಿಸುವ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ಕಟ್ಟೇಕಾ೦ತದಲ್ಲಿ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ಜೀವನ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ಸಾಗಿಸುವ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ಇವರ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ಹರಿ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ಬೆರಗು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ಮೂಡಿಸುತದೆ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ಹಿಮಾಲಯದ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ತಪ್ಪಲಿನ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ಒ೦ದು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ಪಾಶ್ಚದ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ಅತೀ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ಎತ್ತರದ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ಹಾಗೂ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ಕೊನೆಯ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ವಾಹನ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ನಿಲ್ದಾಣ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ಸ್ಟಿತಿ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ಜಿಲ್ಲೆಯಲ್ಲಿ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ಬರುತ್ತದೆ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ಹಿಮಾಚಲ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ಪ್ರದೇಶದ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ಲಾಹೋಲ್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ಮತ್ತು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ಸ್ಥಿತಿ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ಒ೦ದೇ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ಸಾಮ್ಯದ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ಅವಳಿ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ಜಿಲ್ಲೆಗಳು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ಸ್ಥಿತಿಯ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ಕೇಂದ್ರ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ಸ್ಮಾನ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ಕಾಜಾ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ಕಡಿಮೆ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ಜನಸ೦ಖ್ಯೆಯಿರುವ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ಜಿಲ್ಲೆಗಳಲ್ಲಿ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ಜನಜೀವನ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ಕರಿಣವಾದದ್ದು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ಕಡಿಮೆ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ಇರುವ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ಸಮಯದಲ್ಲಿ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ಗದ್ದೆಗಳಲ್ಲಿ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ಬಟಾಣಿಕಾಳು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ಗೋಧಿ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ಬೆಳೆಯುತ್ತಾ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,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ಉಳಿದ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ಸಮಯದಲ್ಲಿ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ಉಣ್ಣೆ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ತುಪ್ಪಳಗಳಿ೦ದ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ಸ್ವೆಟರ್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ಶಾಲ್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ಹೆಣೆಯುತ್ತಾ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ಬದುಕು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ಕಂಡುಕೊಳ್ಳುತ್ತಾರೆ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ಮುಖ್ಯನಸಗರ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ಮನಾಲಿಗೂ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ಕಾಜಾಕ್ಕೂ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ತಪ್ಪದ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ನಂಟು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ಮನಾಲಿಯಿಂ೦ದ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ಸ್ಟಿಶಿ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ವ್ಯಾಲಿ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ನಡುವಿನ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ವಾಹನ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ಮಾರ್ಗ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ನಾಲ್ಕು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ಶಿ೦ಗಳಷ್ಟ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ತೆರೆದಿರುತ್ತದೆ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ವರ್ಷದ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ಉಳಿದೆಲ್ಲ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ಹಿಮದಿಂದ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ಮುಚ್ಚಿರುತ್ತದೆ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ತಿ೧೦ಗಳು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ಬರುತ್ತಿದ೦ತೆ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ರೋಡ್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ರಿಪೇರಿ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ಆರಂಭವಾಗುತ್ತದೆ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ಜೂನ್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ಹೊತ್ತಿಗೆ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ರೋಡ್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ವಾಹನ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ಓಡಾಟಕ್ಕೆ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ಸಜ್ಮಾದರೂ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ಪರ್ವತಗಳಿಂದ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ಕುಸಿಯುವ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ಮಣ್ಣು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ಹಿಮಗಡ್ಡೆಗಳು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,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ನದೀಪ್ರವಾಹಗಳಿ೦ದಾಗಿ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ನಾಲ್ಕೂ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ತಿಂಗಳೂ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ರೋಡ್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ರಿಖೇರಿ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ನಡೆಯುತ್ತಲೇ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ಇರುತ್ತದೆ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ರಸ್ತೆ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ತೆರೆದುಕೊಳ್ಳುತ್ತಿದ್ದ೦ತೇ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ಹಳ್ಳಿಗರೂ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ಪ್ರವಾಸಿಗರನ್ನು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ಸ್ವಾಗಶಿಸಲು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ಎದುರುನೋಡುತ್ತಿರುತ್ತಾರೆ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lastRenderedPageBreak/>
        <w:t>ಇದು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ಒ೦ದಿಷ್ಟು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ಹಣ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ನೆಮ್ಮದಿ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ಕೂಡುವ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ಮನಾಲಿಯಿಂದ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ಬೆಳಗಿನ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ಜಾವ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ಐದಕ್ಕೆ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ಸರಿಯಾಗಿ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ಹೊರಡುವ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ಎಚ್‌ಆರ್ಬಿಸಿ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ಬಸ್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ಕಣ್ಣಕೊನೆ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ಮುಟ್ಟದ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ದೈತ್ಯ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ಪರ್ವತಗಳಿಗೆ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ಸುತ್ತು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ಹೊಡಯುತ್ತಾ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ಸಾಗುತ್ತದೆ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ರೋಹತಾ೦ಗ್‌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ಪಾಸ್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ಸಂಿದ೦ತೆ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ಹಲವೆಡೆ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ಬೀಗ್ಗಲ್ಲುಗಳು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ದೈತ್ಯಬ೦ಡೆಗಳು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ರಸ್ತ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ಹರಿಯುವ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ರುರಿ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ಆಖಪಾಯಕಾರಿ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ತಿರುವುಗಳ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ಇಕ್ಕಟ್ಟಾದ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ಹಾದಿಯಲ್ಲಿ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ಸಂಚರಿಸಿ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ಮಧ್ಯಾಹ್ನದ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ಹೊತ್ತಿಗೆ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ಸರಿಯಾಗಿ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ಬತಾಲ್ನಲ್ಲಿ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ವಿಲ್ದುಕ್ತದೆ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ಸುತ್ತಲೂ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ಮುಗಿಲೆತ್ತರ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ಚಾಚಿದ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ಹಿಮಾಲಯ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ಪರ್ವತಶ್ರೇಣಿ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ಪಕ್ಕದಲ್ಲೇ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ಹರಿವ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ಚ೦ದ್ರಾ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ನದಿ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ಮುಂದೆ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ಭಾಗಾ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ನದಿ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ಜತೆ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ಸೇರಿ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`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ಚ೦ದ್ರಭಾಗಾ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'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ವಾಗುತ್ತದೆ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ಮುಚ್ಚಿದ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ಕಿಟಿಕಿಯಿ೦ದಾಗಿ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ಬಸ್ನಲ್ಲಿ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ಅಷ್ಟಾಗಿ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ಕಾಣಿಸಿಕೊಳ್ಳದ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ಹಿಮಗಾಳಿ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ಇಳಿದಾಗ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ಒಂದು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ಕ್ಷಣ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ನಡುಗಿಸಿಬಿಡುತದೆ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ಆಗ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ಆಪದ್ಭಾಂಧವನಾಗಿ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ಕಾಣುವುದು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`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ಚ೦ದ್ರಾ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ಚಳಿಗಾಳಿಯಿ೦ದ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ಕಂಗೆಟ್ಟು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ಒಳಹೊಕ್ಕವರನ್ನು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ಅಕ್ಕರೆಯಿಂದ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ಆದರಿಸುತ್ತಾರೆ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ದಂಪತಿ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ಭಧಾಬಾದ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ಚ೦ದ್ರ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ದೋಜರ್‌ಕಿಮಾ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ಮತ್ತು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ಬೋದ್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ಕಳೆದ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ಮೂವತ್ತಾರು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ವರ್ಷಗಳಿಂದ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ಸಾವಿರಾರು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ಪ್ರವಾಸಿಗರನ್ನು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ಸತ್ಮರಿಸಿದ್ದಾರೆ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ಇದನ್ನು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ದಾಟಿದರೆ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ಮುಂದೆ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ಸುಮಾರು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100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ಕಿ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ಮೀ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ವ್ಯಾಪ್ತಿಯಲ್ಲಿ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ಯಾವುದೇ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ಹೊಟೇಲಾಗಲಿ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ವಸತಿ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ಪ್ರದೇಶಗಳಾಗಲಿ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ಪೆಟ್ರೋಲ್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ಬ೦ಕಳಾಗಲಿ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ದಿನಂಪ್ರತಿ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ಓಡಾಡುವ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ಬಸ್ನ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ಪ್ರಯಾಣಿಕರಷ್ಟೇ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ಅಲ್ಲ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ಕಾಜಾಕ್ಕ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ಹೋಗುವ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ಟ್ಯಾಕ್ಸಿ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ಬೈಕ್ಕಳಲ್ಲಿ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ತೆರಳುವ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ಪ್ರವಾಸಿಗರು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ಸ್ಥಳೀಯ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ನಿವಾಸಿಗಳು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ಚಾರಣಿಗರು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ಎಲ್ಲ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ಹೊಟ್ಟೆಗೊ೦ಂದಿಷ್ಟು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ಹಾಕಿಯೇ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ಮುಂದೆ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ಹೋಗುತ್ತಾರೆ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ನೋಡಿದರೆ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ಪ್ರವಾಸಿಗರನ್ನು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ಸುಲಿಯಲು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ಸಾಕಷ್ಟು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ಅವಕಾಶವಿದೆ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ದಂಪತಿಗಳು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ಇದಕ್ಕೆ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ಹೊರತಾದವರು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ತಮ್ಮ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ಪ್ರಾಮಾಣಿಕತೆಯಿ೦ದಲೇ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ಪ್ರವಾಸಿಗರ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ಗೆದ್ದವರು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ದೋಜರ್‌ಟಿಯ೦ತೂ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ಮಾತಿಗೂ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ಹಾಸ್ಯ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ಮಾಡುತ್ತಾ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ಇಡೀ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ವಾತಾವರಣಕ್ಕೇ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ಶಿಳಿನಗೆಯ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ಸ್ಪರ್ಶ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ನೀಡುತ್ತಾರೆ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ನಗರದಿಂದ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ಸಾಕಷ್ಟು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ದೂರದಲ್ಲಿರುವ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ಸ್ಮಳಕ್ಕ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ಆಹಾರ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ಪದಾರ್ಥದ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ಸಾಗಣೆಯೇ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ಹರಸಾಹಸದ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ಕೆಲಸ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ಮನಾಲಿ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-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ಕಜಾ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ರಸ್ತ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ವಾಹನ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ಓಡಾಟಕ್ಕೆ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ತೆರೆದುಕೊಳ್ಳುವುದಕ್ಕೂ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ಮೊದಲೇ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ಇವರು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ಧಾನ್ಯ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ಅಕ್ಕಿ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ಬೇಳೆ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ಸಂಗ್ರಹದಲ್ಲಿ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ತೊಡಗುತ್ತಾರೆ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ಬಳಿಕ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ಸಾಗಾಟ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ವಾಹನ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ಓಡಾಟ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ಆರಂಭವಾದದ್ದೇ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ತಡ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ಇವರ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ಭಾಬಾವೂ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ತೆರೆದುಕೊಳ್ಳುತ್ತದೆ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ಜೂನ್ನಿ೦ದ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ಅಕ್ಟೋಬರ್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20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ರವರೆಗೆ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ತೆರೆದಿರುತ್ತದೆ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ಪ್ರವಾಸಿಗರ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ಆತಿಥ್ಯಕ್ಕೆ</w:t>
      </w:r>
      <w:proofErr w:type="spellEnd"/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ಸಿದ್ದರಾಗಿ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ಸ್ವಾಗತದ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ಚೆಲ್ಲುತ್ತಾರೆ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ದ೦ಹತಿ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ದಿನವೊ೦ದಕ್ಕೆ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ನೂರಕ್ಕಿ೦ತಲೂ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ಅಧಿಕ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ಮಂದಿಗೆ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ಕೋಣೆಗಳಲ್ಲಿ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ಉಳಿದುಕೊಳ್ಳುವ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ವ್ಯವಸ್ಥೆಯನ್ನೂ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ದಿನವೊ೦ದಕ್ಕೆ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13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ಉಳಿದುಕೊಳ್ಳುವಷ್ಟು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ಜಾಗವಿದೆ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ಆಹಾರದಿ೦ದ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ಹಿಡಿದು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ಬಿಸಿನೀರಿನವರೆಗೆ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ಎಲ್ಲ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ವ್ಯವಸ್ಥೆಯನ್ನೂ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ದೋಜರ್‌ಕ೯ೆ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ಕೂಡುತ್ತಾರೆ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</w:p>
    <w:p w:rsid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lastRenderedPageBreak/>
        <w:t>ಆಹಾರ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ನೀಡಿ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ಸತ್ಮರಿಸುತ್ತಾರೆ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ತಮ್ಮ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ಗುಡಿಸಲಿನ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ಇನ್ನೊ೦ದು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ಪಾಶ್ಚದಲ್ಲಿರುವ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ಬೆಚ್ಚನೆಯ</w:t>
      </w:r>
      <w:proofErr w:type="spellEnd"/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ಸ್ದೋಜರ್‌ಕಿ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ಊರು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ಮನಾಲಿ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ಸಮೀಪದ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ಹಳ್ಳಿ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ಮದುವೆಯ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ಹೊಸತರಲ್ಲಿ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ಹವಾಮಾನ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ವೈಪರೀತ್ಯದಿ೦ದ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ಯಾಕೋ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ಕೃಷಿಯಿಂದ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ಮೇಲುಬೀಳುವ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ಲಕ್ಷಣ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ಕಾಣಿಸದಾಗ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ತಕಣಕ್ಕ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ಹೊಳೆದದ್ದು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ಧಾಬಾ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ಆರಂಭಿಸುವ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ಯೋಚನೆ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ಅವರಿದ್ದ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ಊರಲ್ಲಾಗಲೇ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ಥಾಬಾ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ಹೊಟೇಲ</w:t>
      </w:r>
      <w:proofErr w:type="gramStart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,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ಳ</w:t>
      </w:r>
      <w:proofErr w:type="gram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ಸಾಕಷ್ಟಿದ್ದವು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ಅವುಗಳೇ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ಸಮಸ್ಯೆ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ಎಲ್ಲಕ್ಕೂ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ಮಧ್ಯದಲ್ಲಿರುವ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ಬತಾಲ್ನಲ್ಲಿ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ಧಾಬಾ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ತೆರೆದರೆ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ತಮ್ಮ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ಹೊಟ್ಟೆಪಾಡಿನ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ಜತೆಗೆ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ಹೊತ್ತಿಗೆ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ಹಿಮದಿಂದ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ರಕ್ಷಣೆ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ಪಡೆಯುವುದೇ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ದೊಡ್ಡ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ಸವಾಲಾಗಿತ್ತು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ಹು೦ಬ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ಧೈರ್ಯದಿಂದ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ಸಾಕಷ್ಟು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ತಯಾರಿಯಿಲ್ಲದೇ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ಪತ್ನಿ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ಚಂದ್ರಾ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ಹೆಸರಿನಲ್ಲೇ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ಧಾಬಾ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ತೆರೆದರು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ಆರಂಭದಲ್ಲಿ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ಬಹಳ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ಕಷ್ಟವಾದರೂ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ಬರುಬರುತ್ತಾ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ದೋಜರ್‌ತಿ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ದಂಪತಿಗಳ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ಆತ್ಮವಿಶ್ವಾಸ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ಬೆಳೆಯಿತು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ಚಂದ್ರ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-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ದೋಜರ್‌ತಿ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ವರ್ಷದ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ಐದು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ಶಿ೦ಗಳು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ಬತಾಲ್ನಲ್ಲಿ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ಕಳೆದು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ದಟ್ಟಿ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ಬೀಳುವ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ಸಮಯಕ್ಕೆ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ಸರಿಯಾಗಿ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ಊರಿಗೆ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ಹಿ೦ತಿರುಗುತ್ತಾರೆ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ಆಗ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ಸಿಗುವ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ಸಮಯದಲ್ಲಿ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ದೇಸಿ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ಹಾರಗಳನ್ನು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ತಯಾರಿಸುತ್ತಾರೆ</w:t>
      </w:r>
      <w:proofErr w:type="spellEnd"/>
      <w:r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.</w:t>
      </w:r>
      <w:proofErr w:type="gramEnd"/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ಗಡ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ಮತ್ತೂ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ಸಿಕ್ಕರೆ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ಇತರ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ಸ್ಮಳೀಯರಂ೦ತೆ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ಉಣ್ಣೆ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ಶಾಲು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ಸ್ವಟ್ಟರ್</w:t>
      </w:r>
      <w:proofErr w:type="spell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ಹಣೆಯುತ್ತಾರೆ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ಧಾಬಾ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ತೆರೆದ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ಹಾರಗಳನ್ನು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ಪ್ರವಾಸಿಗರಿಗೆ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ಮಾರುತ್ತಾರೆ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ಕಣ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ಕ್ಷಣಕ್ಕೂ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ಬದಲಾಗುವ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ಹವಾಮಾನ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ಜೋರಾಗಿ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ಬೀಳುವ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ಮಳೆಗೆ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ಕುಸಿಯುವ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ಪರ್ವತದ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ಮಣ್ಣು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,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ಕೊರೆಯುವ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ತಣ್ಣನೆಯ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ಗಾಳಿ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...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ಇ೦ತಹ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ಹವಾಮಾನ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ವಮೈರುಧ್ಯಗಳಿ೦ಂದ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ತುಂಬಿದ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ಬತಾಲ್ನಲ್ಲಿ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ದಿನ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ನೂಕುಪುದೇ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ಸವಾಲು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ಆದರೆ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ವಯಸ್ಸು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ಐವತ್ತು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ದಾಟಿದರೂ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ದೋಜರ್‌ತಿ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ದ೦ಪತಿಗಳ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ಮನಸ್ಸು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ಪರ್ವತದಷ್ಟೇ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ಸ್ಥಿರ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ಚಳಿ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ಮಳೆ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ಗಾಳಿಗೆ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ಆಳುಕಿದವರಲ್ಲ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ಕೊರೆಯುವ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ಚಳಿಗೆ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ಹಿಮಪರ್ವತದಿಂದ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ಇಳಿದು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ಬರುವ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ಮರಗಟ್ಟಿಸುವ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ವೀರಿವಿ೦ದಲೇ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ಅಡುಗೆ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ಪಾತ್ರೆ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ತೊಳೆಯುವುದು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</w:p>
    <w:p w:rsidR="0042335A" w:rsidRPr="0042335A" w:rsidRDefault="0042335A" w:rsidP="0042335A">
      <w:pPr>
        <w:jc w:val="both"/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ಎಲ್ಲವನ್ನೂ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ಸಹಜವಾ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?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ತೆಗೆದುಕೊಂಡು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ಕಲಸವನ್ನು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ಬಹುವಾ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?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ಪ್ರೀತಿಸುತ್ತಾರೆ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ಅಷ್ಟಲ್ಲ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ಕಷ್ಟಪಟ್ಟರೂ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ಪ್ರವಾಸಿಗರಲ್ಲಿ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ಹಣಕ್ಕಾಗಿ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ದು೦ಬಾಲು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ಬೀಳುವವರಲ್ಲ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ಸ್ವಲ್ಪ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ಹಣ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ಕಡಿಮೆ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ಬಿದ್ದರೂ</w:t>
      </w:r>
      <w:proofErr w:type="gramStart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,`</w:t>
      </w:r>
      <w:proofErr w:type="gramEnd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ಸರ್ವಾಗಿಲ್ಲ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'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ಅನ್ನುವ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ನಕ್ಕು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ಸುಮ್ಮಸಾಗುವರು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ಮನಾಲಿಯಿ೦ದ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ಕಾಜಾಕ್ಕೆ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ಹೋಗುವ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ದಾರಿ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ನಡುನಡುವೆ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ಬೆರಳೆಣಿಯ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ಧಾಬಾಗಳು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ಕಾಣಸಿಗುತ್ತವೆ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ನೆರಿಗೆಗಟ್ಟಿದ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ಮುಖದಲ್ಲಿ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ಪ್ರೀತಿಯ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ಸೂಸುವ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ಪುಟ್ಟ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ಕಣ್ಣಿನ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ಜನರು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ಸತ್ಮರಿಸುತ್ತಾರೆ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ಮನೆಮಂ೦ದಿಯೇ</w:t>
      </w:r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ಅಡುಗೆಯಿಂದ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ಹಿಡಿದು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ಕ್ಲೀವಿ೦ಗ್‌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ಕೆಲಸದವರೆಗೆ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ಎಲ್ಲವನ್ನೂ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ಮಾಡುತ್ತಾರೆ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ಒಬ್ಬೊಬ್ಬರದ್ದು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ಓ೦ದೊಂ೦ದು</w:t>
      </w:r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ಕಥೆ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ಅಚಲವಾ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?</w:t>
      </w:r>
      <w:proofErr w:type="gram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ನಿಂತ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ಹಿಮಬೆಟ್ಟಿಗಳೇ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ಇವರಿಗೆ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ಮಾದರಿ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ಬದುಕು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2335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ಎಲ್ಲವೂ</w:t>
      </w:r>
      <w:proofErr w:type="spellEnd"/>
      <w:r w:rsidRPr="0042335A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...</w:t>
      </w:r>
    </w:p>
    <w:p w:rsidR="00EC7D17" w:rsidRPr="0042335A" w:rsidRDefault="00EC7D17" w:rsidP="0042335A">
      <w:pPr>
        <w:jc w:val="both"/>
        <w:rPr>
          <w:color w:val="000000" w:themeColor="text1"/>
          <w:sz w:val="24"/>
          <w:szCs w:val="24"/>
        </w:rPr>
      </w:pPr>
    </w:p>
    <w:sectPr w:rsidR="00EC7D17" w:rsidRPr="0042335A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35A"/>
    <w:rsid w:val="0042335A"/>
    <w:rsid w:val="00621AF5"/>
    <w:rsid w:val="00E868A0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423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3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33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768</Words>
  <Characters>4379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3</cp:revision>
  <cp:lastPrinted>2022-03-28T06:39:00Z</cp:lastPrinted>
  <dcterms:created xsi:type="dcterms:W3CDTF">2022-03-28T06:38:00Z</dcterms:created>
  <dcterms:modified xsi:type="dcterms:W3CDTF">2022-03-28T06:49:00Z</dcterms:modified>
</cp:coreProperties>
</file>