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A9" w:rsidRPr="00A673A9" w:rsidRDefault="00A673A9" w:rsidP="00A673A9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A673A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‘</w:t>
      </w:r>
      <w:proofErr w:type="spellStart"/>
      <w:r w:rsidRPr="00A673A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ತವರಿಗೂ</w:t>
      </w:r>
      <w:proofErr w:type="spellEnd"/>
      <w:r w:rsidRPr="00A673A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673A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ಒಂದು</w:t>
      </w:r>
      <w:proofErr w:type="spellEnd"/>
      <w:r w:rsidRPr="00A673A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673A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ತವರು</w:t>
      </w:r>
      <w:proofErr w:type="spellEnd"/>
      <w:r w:rsidRPr="00A673A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A673A9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ಹಿಂಬಾಗಿಲು</w:t>
      </w:r>
      <w:proofErr w:type="spellEnd"/>
      <w:r w:rsidRPr="00A673A9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’</w:t>
      </w:r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ಇತ್ತೀಚೆಗಷ್ಟೇ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ಆಸ್ಪತ್ರೆಯೊಂದರ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ಪ್ರಧಾನ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ಬಾಗಿಲಿನಲ್ಲಿ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ಗಾಜಿನ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ಬಾಗಿಲಿನ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ಅಂಟಿಸಿದ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ಸೂಚನೆಯೊಂದು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ಸೆಳೆಯಿತು</w:t>
      </w:r>
      <w:proofErr w:type="spellEnd"/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t xml:space="preserve"> </w:t>
      </w:r>
      <w:proofErr w:type="gramStart"/>
      <w:r>
        <w:rPr>
          <w:rFonts w:ascii="inherit" w:hAnsi="inherit"/>
        </w:rPr>
        <w:t>‘</w:t>
      </w:r>
      <w:proofErr w:type="spellStart"/>
      <w:r>
        <w:rPr>
          <w:rFonts w:ascii="Nirmala UI" w:hAnsi="Nirmala UI" w:cs="Nirmala UI"/>
        </w:rPr>
        <w:t>ಸೀಮಿತ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ಪ್ರವೇಶ</w:t>
      </w:r>
      <w:proofErr w:type="spellEnd"/>
      <w:r>
        <w:rPr>
          <w:rFonts w:ascii="inherit" w:hAnsi="inherit"/>
        </w:rPr>
        <w:t xml:space="preserve">. </w:t>
      </w:r>
      <w:proofErr w:type="spellStart"/>
      <w:r>
        <w:rPr>
          <w:rFonts w:ascii="Nirmala UI" w:hAnsi="Nirmala UI" w:cs="Nirmala UI"/>
        </w:rPr>
        <w:t>ಸುರಕ್ಷತೆಯ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ತಪಾಸಣೆಗಳು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ನಂತರವಷ್ಟೇ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ರೋಗಿಯ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ಸಹಾಯಕರು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ಒಳಗೆ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ಪ್ರವೇಶಿಸಬಹುದು</w:t>
      </w:r>
      <w:proofErr w:type="spellEnd"/>
      <w:r>
        <w:rPr>
          <w:rFonts w:ascii="inherit" w:hAnsi="inherit"/>
        </w:rPr>
        <w:t xml:space="preserve">’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ಸೂಚನೆಯದು</w:t>
      </w:r>
      <w:proofErr w:type="spellEnd"/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ಆಸ್ಪತ್ರೆಯಿಂದ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ದಾಖಲೆ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ಪತ್ರವನ್ನು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ಪಡೆಯಲು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ಬರುವವರು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ಚೆಕ್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ಅಪ್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ಗೆಂದು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ಬರುವವರು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Nirmala UI" w:hAnsi="Nirmala UI" w:cs="Nirmala UI"/>
        </w:rPr>
        <w:t>ರಕ್ತದಾನಕ್ಕೆ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Nirmala UI" w:hAnsi="Nirmala UI" w:cs="Nirmala UI"/>
        </w:rPr>
        <w:t>ಹಣ್ಣುಹಂಪಲು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ಬರುವವರು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ಒಳಕ್ಕೆ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ಪ್ರವೇಶಿಸುವುದು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ತಬ್ಬಿಬ್ಬಾಗಿ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ನಿಂತವರಿಗೆ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ಸೆಕ್ಯುರಿಟಿ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ಗಾರ್ಡ್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rPr>
          <w:rFonts w:ascii="inherit" w:hAnsi="inherit"/>
        </w:rPr>
        <w:t>: ‘</w:t>
      </w:r>
      <w:proofErr w:type="spellStart"/>
      <w:r>
        <w:rPr>
          <w:rFonts w:ascii="Nirmala UI" w:hAnsi="Nirmala UI" w:cs="Nirmala UI"/>
        </w:rPr>
        <w:t>ಹಿಂಬಾಗಿಲಿನಿಂದ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rPr>
          <w:rFonts w:ascii="inherit" w:hAnsi="inherit"/>
        </w:rPr>
        <w:t xml:space="preserve">,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ಒಳಕ್ಕೆ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ಪ್ರವೇಶವಿದೆ</w:t>
      </w:r>
      <w:proofErr w:type="spellEnd"/>
      <w:r>
        <w:rPr>
          <w:rFonts w:ascii="inherit" w:hAnsi="inherit"/>
        </w:rPr>
        <w:t>’</w:t>
      </w:r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ಹೆಲ್ತ್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ಇನ್ಶ್ಯೂರೆನ್ಸ್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ರಿಜೆಕ್ಟ್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ಆಗಿರುವುದರಿಂದ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ಪಾವತಿಸಿ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ಇನ್ಶೂರ್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ಸೆಕ್ಯುರಿಟಿ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gramStart"/>
      <w:r>
        <w:rPr>
          <w:rFonts w:ascii="inherit" w:hAnsi="inherit"/>
        </w:rPr>
        <w:t>‘</w:t>
      </w:r>
      <w:proofErr w:type="spellStart"/>
      <w:r>
        <w:rPr>
          <w:rFonts w:ascii="Nirmala UI" w:hAnsi="Nirmala UI" w:cs="Nirmala UI"/>
        </w:rPr>
        <w:t>ಅರರೆ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ಆಸ್ಪತ್ರೆಯಲ್ಲಿಯೂ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ಪರಿಕಲ್ಪನೆಯಿದೆಯೇ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ಅಚ್ಚರಿಯಾಯಿತು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ಆಸ್ಪತ್ರೆಗಳಲ್ಲಿ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ಅನಾರೋಗ್ಯಗಳ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ತಪಾಸಣೆಗೆಂದು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ಗೇಟ್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ನಾರ್ತ್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ದಿಕ್ಕಿಗೊಂದು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ಬಾಗಿಲುಗಳಷ್ಟೇ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ಪಡೆದಿರುತ್ತವೆ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ಗುರುತಿಸಿಕೊಂಡಿದ್ದು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ಪರಿಣಾಮವಿರಬೇಕು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ಎನಿಸಿತು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ಆಸ್ಪತ್ರೆಯದ್ದಷ್ಟೇ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ಡೌನ್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ಎಂಬೊಂದು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ನಿರ್ಲಕ್ಷಿತ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ಬಳಕೆಯ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ಮರ್ಯಾದೆ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ಸಿಕ್ಕಿಬಿಟ್ಟಿತು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ಮಧ್ಯಾಹ್ನ</w:t>
      </w:r>
      <w:proofErr w:type="spellEnd"/>
      <w:r>
        <w:t xml:space="preserve"> 12 </w:t>
      </w:r>
      <w:proofErr w:type="spellStart"/>
      <w:r>
        <w:rPr>
          <w:rFonts w:ascii="Nirmala UI" w:hAnsi="Nirmala UI" w:cs="Nirmala UI"/>
        </w:rPr>
        <w:t>ಗಂಟೆಗೇ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ಮುಚ್ಚಿರುತ್ತಿದ್ದರು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ಬೇಕಾದ್ದೆಲ್ಲವೂ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ಸಿಗುತ್ತಿತ್ತಲ್ಲ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ಶೇಖರ್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ಟೇಬಲ್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ಅಗತ್ಯ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ಪೇರಿಸಿಕೊಂಡಿದ್ದರು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ಡೌನ್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ಜಗ್ಗದೇ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ದಿನವಿಡೀ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ವಹಿವಾಟು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ಗ್ರಾಹಕರಿಗೆ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ಇಡುತ್ತಿದ್ದರು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</w:t>
      </w:r>
      <w:proofErr w:type="spellEnd"/>
      <w:r>
        <w:t xml:space="preserve">, </w:t>
      </w:r>
      <w:r>
        <w:lastRenderedPageBreak/>
        <w:t>‘</w:t>
      </w:r>
      <w:proofErr w:type="spellStart"/>
      <w:r>
        <w:rPr>
          <w:rFonts w:ascii="Nirmala UI" w:hAnsi="Nirmala UI" w:cs="Nirmala UI"/>
        </w:rPr>
        <w:t>ಶೇಖರಣ್ಣಾ</w:t>
      </w:r>
      <w:proofErr w:type="spellEnd"/>
      <w:proofErr w:type="gramStart"/>
      <w:r>
        <w:t>.</w:t>
      </w:r>
      <w:r>
        <w:rPr>
          <w:rFonts w:ascii="inherit" w:hAnsi="inherit"/>
        </w:rPr>
        <w:t>.</w:t>
      </w:r>
      <w:proofErr w:type="gram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ಕೊತ್ತಂಬರಿ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ಸಿಗಬಹುದಾ</w:t>
      </w:r>
      <w:proofErr w:type="spellEnd"/>
      <w:proofErr w:type="gramStart"/>
      <w:r>
        <w:t>..’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ಗ್ರಾಹಕರೊಬ್ಬರು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ಆಚೆಯಿಂದ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ಕೊಡುವ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ಆಚೆಯಿಂದ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ಪೊಲೀಸಪ್ಪನವರಾಗಿದ್ದರು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ಮುಂಬಾಗಿಲು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ಮುಚ್ಚಿದ್ದರೇನಂತೆ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ಭರವಸೆ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ಗ್ರಾಹಕರಿಗೆ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ಹಳ್ಳಿಯಾಗಲೀ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ಪೇಟೆಯಾಗಲೀ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ಅಲಿಖಿತ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ಗ್ರಾಹಕರಲ್ಲಿ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ಇರುತ್ತಿತ್ತು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ಇಷ್ಟೊತ್ತಿಗೆ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ಇರುತ್ತಾರೆ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ಭರವಸೆಯನ್ನು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ಕಟ್ಟಳೆಗಳೂ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ಎಷ್ಟರಮಟ್ಟಿಗೆಯೆಂದರೆ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ಡೌನ್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ದೆಸೆಯಿಂದಾಗಿ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ಅಲೋಕ್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ಸ್ಟೋರ್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ನಿರ್ಮಾಣವಾಗಿಬಿಟ್ಟಿತ್ತು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ಡೌನ್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ಅಡಚಣೆಗಳು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ಅಲೋಕ್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ಸ್ಟೋರ್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ಹಿಂಬಾಗಿಲಿನಲ್ಲಿ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ತೆರೆಯಲಾಗಿದೆ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ಪಾರ್ಸೆಲ್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ಮಳಿಗೆ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ಕೋವಿಡೋತ್ತರ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ಜೀವನಾವಶ್ಯಕ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ಕಿರೀಟ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ಧರಿಸಿಕೊಂಡಿದೆ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ಮಕ್ಕಳ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ಪಾಠಕ್ಕೋಸ್ಕರ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ಸರಿಪಡಿಸುವ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ಖರೀದಿಸುವ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ಧಾವಂತದಲ್ಲಿ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ಪೋಷಕರು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ರಿಪೇರಿ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ನಂಬರನ್ನೆಲ್ಲ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ಜುಲೈ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ರಿಪೇರಿಗೆಂದು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ಕಂಪೆನಿಯ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ಸೇವಾಕೇಂದ್ರಕ್ಕೆ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ಸೇವಾಕೇಂದ್ರದ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ಜಡಿದಿತ್ತು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ಪರಿಶೀಲಿಸುತ್ತಿದ್ದಾಗ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ರಿಪೇರಿಗುಂಟಾ</w:t>
      </w:r>
      <w:proofErr w:type="spellEnd"/>
      <w:r>
        <w:t xml:space="preserve">?’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ಹೌದೆಂದಳು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ಸುಮತಿ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ಯಾವುದಾದರೂ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ನಿಂತಿರಿ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ಮೊಬೈಲ್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ರಿಪೇರಿಗೆ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ಆಸುಪಾಸಿನ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ಸೇವಾಕೇಂದ್ರ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ಸಂದಣಿಯಾದರೆ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ಪೊಲೀಸಿನವರಿಗೆ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ಗೊತ್ತಾಗುತ್ತದಲ್ಲ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ಮಾಡಿದ್ದೇವೆ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ಪಾರ್ಕಿಂಗ್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ಸರ್ವಿಸ್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ಸೆಂಟರ್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ಸಿಗುತ್ತವೆ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lastRenderedPageBreak/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ಅಂಗಡಿಯವರೂ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ಸೃಷ್ಟಿಸಿಕೊಂಡ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ವ್ಯವಸ್ಥೆಯನ್ನು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ಕಕ್ಕಾಬಿಕ್ಕಿಯಾಗಿದ್ದಳು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ಸೇವಾಕೇಂದ್ರದಿಂದ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ಇದೊಂಥರ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ನಿಂತಿರುವ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ವರ್ಚುವಲ್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ಎಂದುಕೊಂಡು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ಫೋನಿಗಾಗಿ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ಕಾಯಲಾರಂಭಿಸಿದಳು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ಮನೆಗಳಲ್ಲಿ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ಜೀವಂತಿಕೆಯು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ತುಂಬಿತುಳುಕುವ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ಸಿಂಗಾರಗಳಿಲ್ಲದ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ಪ್ರಾಮಾಣಿಕವಾದ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ಪ್ರಸ್ತುತಿ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ಹಳ್ಳಿಗಳಲ್ಲಿರುವ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ಜೀವನಾಸಕ್ತಿಯೇ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ಸಿಂಗಾರಗೊಂಡು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ಚಾವಡಿಯಲ್ಲಿ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ಒರಸಿಟ್ಟ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ನೀಲಗಿರಿ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ದ್ರಾವಣದ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ಪರಿಮಳವು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ಹೊಮ್ಮುತ್ತಿದ್ದರೆ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ಖಾಯಮ್ಮಾಗಿರುವ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ಪರಿಮಳವೊಂದು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ಸುರಕ್ಷೆಯ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ಕೊಡುತ್ತಿರುತ್ತದೆ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ಕುಕ್ಕರ್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ಕುಚ್ಚಲಕ್ಕಿ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ಸಾಂಬಾರಿನ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ಘಮಲು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ಕೊಯ್ದು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ತೊಳೆದು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ನೊಣಗಳು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ರೆಕ್ಕೆಗಳ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ಕೈತೊಳೆಯುವ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ಮೂರ್ನಾಲ್ಕು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ಬಾಲ್ದಿಗಳು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ಒಣಗಲಿಟ್ಟ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ತಲೆಕೆದರಿಕೊಂಡು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ಒಣಗುತ್ತಿರುವ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ಒರೆಸುವ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ಕೋಲುಗಳು</w:t>
      </w:r>
      <w:proofErr w:type="spellEnd"/>
      <w:r>
        <w:t>.</w:t>
      </w:r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ಚೌಕಟ್ಟು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ಕುವೆಂಪು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ಹೆಗ್ಗಡಿತಿ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ಚಂದ್ರಯ್ಯ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ಮಂಗಳೂರು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ಲೋಕ</w:t>
      </w:r>
      <w:r>
        <w:t>’</w:t>
      </w:r>
      <w:r>
        <w:rPr>
          <w:rFonts w:ascii="Nirmala UI" w:hAnsi="Nirmala UI" w:cs="Nirmala UI"/>
        </w:rPr>
        <w:t>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ಅದ್ಭುತವಾದುದು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ವರ್ಣನೆ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ಅರ್ಧಪುಟದಷ್ಟಿದೆ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ದೊಡ್ಡಮನೆಯೊಂದರ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ಭಾಸವಾಗುವಂತಿದೆ</w:t>
      </w:r>
      <w:proofErr w:type="spellEnd"/>
      <w:r>
        <w:t>: ‘</w:t>
      </w:r>
      <w:proofErr w:type="spellStart"/>
      <w:r>
        <w:rPr>
          <w:rFonts w:ascii="Nirmala UI" w:hAnsi="Nirmala UI" w:cs="Nirmala UI"/>
        </w:rPr>
        <w:t>ಇಷ್ಟೆಲ್ಲವೂ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ಮುಂಚಿಕಡೆಯ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ಹಿತ್ತಲುಕಡೆಯ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ಸಿಕ್ಕಿದಾಗಲೆಲ್ಲ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ಕ್ರಮಾಕ್ರಮಗಳನ್ನು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ಒಂದಿನಿತೂ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ಡೊಳ್ಳೇರಿ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ಕಾಲುಚಾಚಿಕೊಂಡು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ಕುನ್ನಿ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ಮರಿಗಳು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ಮರಿಗಳೊಡನೆ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ಕೆದರಿ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ಗಲೀಜು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ಹೇಂಟೆ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ಬುಟ್ಟಿಯಲ್ಲಿ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ಮೊಟ್ಟೆಗಳನ್ನು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ರೆಕ್ಕೆಗಳಲ್ಲಿ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ಕುಕ್ಕುಟ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ಗರ್ಭಿಣಿ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ಒಂದೆಡೆ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ತಟ್ಟೆಯಲ್ಲಿ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ಒಣಗಲಿಟ್ಟಿರುವ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ತುಂಡುಗಳು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ಕರಿಹಿಡಿದ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ಒನಕೆಗಳು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ಕಡೆಗುಂಡು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ಮೆಟ್ಟುಗತ್ತಿ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ತಾಮ್ರದ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ಸಂದುಗೊಂದುಗಳಲ್ಲಿ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ಕಿಕ್ಕಿರಿದಿರುವ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ತುಮುಲ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ಜಟಿಲ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ವಿನ್ಯಾಸ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ಬಿಸಾಡಿರುವ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ಹೂಮಾಲೆ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ತಲೆಬಾಚಿ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ಕೂದಲಿನ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ತಾಂಬೂಲದ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ಕೆಂಪಾದ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ಉಗುಳು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ಇವುಗಳಿಗೆಲ್ಲ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ಮುಕುಟಪ್ರಾಯವಾಗಿ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>’</w:t>
      </w:r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r>
        <w:rPr>
          <w:rFonts w:ascii="Nirmala UI" w:hAnsi="Nirmala UI" w:cs="Nirmala UI"/>
        </w:rPr>
        <w:t>ಪೇಟೆಯ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ಜೀವಂತಿಕೆಯನ್ನು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ಉಸಿರಾಡಿ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ಸೋಂಬೇರಿ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ಬೆಕ್ಕಿನಂತೆ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ತಬ್ಬಿ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ಮಲಗಿಬಿಡುತ್ತದೆ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ಮತ್ತೇನಿದ್ದರೂ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ರಾಶಿಹಾಕಲು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ಒಣಗಿದ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ಉಸ್ತುವಾರಿಗಷ್ಟೇ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ಚಲಿಸುವುದು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ಸೌಭಾಗ್ಯವೂ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ಗಿರವಿಯಿಟ್ಟಂತೆ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ಫ್ಲಾಟ್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ಪೇಟೆ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ಬೇಸರವನ್ನೂ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ಹಳ್ಳಿಮನೆಯ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ಕ್ರಿಯಾಶೀಲ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ಕಾಯ್ಕಿಣಿಯವರು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ಪ್ರಬಂಧದಲ್ಲಿ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ಬೆಳಕಿನ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ಚದರಡಿಯಲ್ಲಿಯೇ</w:t>
      </w:r>
      <w:proofErr w:type="spellEnd"/>
      <w:r>
        <w:rPr>
          <w:rFonts w:ascii="inherit" w:hAnsi="inherit"/>
        </w:rPr>
        <w:t xml:space="preserve"> </w:t>
      </w:r>
      <w:proofErr w:type="spellStart"/>
      <w:r>
        <w:rPr>
          <w:rFonts w:ascii="Nirmala UI" w:hAnsi="Nirmala UI" w:cs="Nirmala UI"/>
        </w:rPr>
        <w:t>ಪರದೆ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ಕಪಾಟು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ಟ್ರಂಕು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ಹೊದಿಕೆಗಳ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ಕಣ್ಣುಮುಚ್ಚಾಲೆಯಾಡಿ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ಕುಂಟುತ್ತ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ಮರಳಿಬಿಡಬೇಕು</w:t>
      </w:r>
      <w:proofErr w:type="spellEnd"/>
      <w:r>
        <w:t>’.</w:t>
      </w:r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ಕೆರೆಯೊಂದನ್ನು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ವಾಡಿಕೆಯಿತ್ತು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ಇಂದಿಗೂ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ಕೆರೆಗಳಿರುವ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ಅದೇನಿದ್ದರೂ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ದೈನಂದಿನ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ಕೆಲಸಬೊಗಸೆಗೆಂದು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ಪೂಜೆಗಾಗಿ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ತೆಗೆಯಲು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ಶಾಸ್ತ್ರೋಕ್ತ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ನಮಸ್ಕರಿಸಲು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ತೋರಣ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ಈಶಾನ್ಯ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ದಿಕ್ಕಿನಲ್ಲಿರುವ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ಕೆರೆಯೋ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ಮನೆಯಾಕೆಯ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ಸಖಿಯಂತೆ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ಕಿರಣಗಳಿಗಾಗಿ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ಕಾಯುತ್ತಿರುತ್ತದೆ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ಇಷ್ಟೆಲ್ಲ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ಜೀವಂತಿಕೆಯಿಂದ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ಸಕಾರಾತ್ಮಕವಾಗಿಲ್ಲ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ಕೆಲವೊಮ್ಮೆ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ಅಚ್ಚರಿಯಾಗುತ್ತದೆ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ಹಿಂಬಾಗಿಲಿನಿಂದ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ಒಳಹೊಕ್ಕವರು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ತಾತ್ಸಾರದ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ಧ್ವನಿಯುಳ್ಳ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ಹಿಂಬಾಗಿಲಿನಿಂದ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ಬೈಗುಳದ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ಹಿಂಬಾಗಿಲಿನಿಂದ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ಪ್ರವೇಶಿಸಿದ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ಕಳ್ಳರೇನೋ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ಅಧಿಕೃತತೆ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ಅರ್ಹತೆ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ಔಪಚಾರಿಕ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ಆಹ್ವಾನಗಳೆಲ್ಲವೂ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ಓರಣವಾಗಿರುವ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ಮುಂಬಾಗಿಲಿಗೇ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ಸಲ್ಲುವುದು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ನಿರ್ಣಯಗಳು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ಮಂಡನೆಯಾಗುವವು</w:t>
      </w:r>
      <w:proofErr w:type="spellEnd"/>
      <w:r>
        <w:t>.</w:t>
      </w:r>
      <w:proofErr w:type="gramEnd"/>
    </w:p>
    <w:p w:rsidR="00A673A9" w:rsidRDefault="00A673A9" w:rsidP="00A673A9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proofErr w:type="spellStart"/>
      <w:proofErr w:type="gramStart"/>
      <w:r>
        <w:rPr>
          <w:rFonts w:ascii="Nirmala UI" w:hAnsi="Nirmala UI" w:cs="Nirmala UI"/>
        </w:rPr>
        <w:t>ಅದಕ್ಕೇ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ನುಗ್ಗುವಳು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ಕೂರುವರು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ಕಾಯ್ಕಿಣಿ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ಹೇಳುವಂತೆ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ತವರಿಗೂ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ಹಿಂಬಾಗಿಲು</w:t>
      </w:r>
      <w:proofErr w:type="spellEnd"/>
      <w:r>
        <w:t>’.</w:t>
      </w:r>
      <w:proofErr w:type="gramEnd"/>
    </w:p>
    <w:p w:rsidR="00A673A9" w:rsidRDefault="00A673A9" w:rsidP="00A673A9">
      <w:pPr>
        <w:textAlignment w:val="baseline"/>
        <w:rPr>
          <w:rFonts w:ascii="Times New Roman" w:hAnsi="Times New Roman"/>
        </w:rPr>
      </w:pPr>
    </w:p>
    <w:p w:rsidR="005A6023" w:rsidRDefault="005A6023"/>
    <w:sectPr w:rsidR="005A6023" w:rsidSect="005A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3A9"/>
    <w:rsid w:val="005A6023"/>
    <w:rsid w:val="00A6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23"/>
  </w:style>
  <w:style w:type="paragraph" w:styleId="Heading1">
    <w:name w:val="heading 1"/>
    <w:basedOn w:val="Normal"/>
    <w:link w:val="Heading1Char"/>
    <w:uiPriority w:val="9"/>
    <w:qFormat/>
    <w:rsid w:val="00A67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A673A9"/>
  </w:style>
  <w:style w:type="character" w:styleId="Strong">
    <w:name w:val="Strong"/>
    <w:basedOn w:val="DefaultParagraphFont"/>
    <w:uiPriority w:val="22"/>
    <w:qFormat/>
    <w:rsid w:val="00A673A9"/>
    <w:rPr>
      <w:b/>
      <w:bCs/>
    </w:rPr>
  </w:style>
  <w:style w:type="paragraph" w:customStyle="1" w:styleId="share-title">
    <w:name w:val="share-title"/>
    <w:basedOn w:val="Normal"/>
    <w:rsid w:val="00A6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title">
    <w:name w:val="rate-title"/>
    <w:basedOn w:val="Normal"/>
    <w:rsid w:val="00A6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">
    <w:name w:val="button"/>
    <w:basedOn w:val="DefaultParagraphFont"/>
    <w:rsid w:val="00A673A9"/>
  </w:style>
  <w:style w:type="paragraph" w:styleId="BalloonText">
    <w:name w:val="Balloon Text"/>
    <w:basedOn w:val="Normal"/>
    <w:link w:val="BalloonTextChar"/>
    <w:uiPriority w:val="99"/>
    <w:semiHidden/>
    <w:unhideWhenUsed/>
    <w:rsid w:val="00A6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38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9924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0" w:color="auto"/>
                  </w:divBdr>
                </w:div>
                <w:div w:id="895551802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3090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8972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980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444438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44065722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3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1115</Words>
  <Characters>6360</Characters>
  <Application>Microsoft Office Word</Application>
  <DocSecurity>0</DocSecurity>
  <Lines>53</Lines>
  <Paragraphs>14</Paragraphs>
  <ScaleCrop>false</ScaleCrop>
  <Company>BELGAUM[KARNATAKA]</Company>
  <LinksUpToDate>false</LinksUpToDate>
  <CharactersWithSpaces>7461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2022-03-29T14:51:00Z</dcterms:created>
  <dcterms:modified xsi:type="dcterms:W3CDTF">2022-03-29T14:53:00Z</dcterms:modified>
</cp:coreProperties>
</file>