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DB4" w:rsidRPr="008B3DB4" w:rsidRDefault="008B3DB4" w:rsidP="00DA7C69">
      <w:pPr>
        <w:jc w:val="center"/>
        <w:rPr>
          <w:b/>
          <w:sz w:val="40"/>
          <w:szCs w:val="40"/>
        </w:rPr>
      </w:pPr>
      <w:proofErr w:type="spellStart"/>
      <w:r w:rsidRPr="008B3DB4">
        <w:rPr>
          <w:rFonts w:ascii="Nirmala UI" w:hAnsi="Nirmala UI" w:cs="Nirmala UI"/>
          <w:b/>
          <w:sz w:val="40"/>
          <w:szCs w:val="40"/>
        </w:rPr>
        <w:t>ಸೇತುವೆ</w:t>
      </w:r>
      <w:proofErr w:type="spellEnd"/>
    </w:p>
    <w:p w:rsidR="000F716D" w:rsidRDefault="000F716D" w:rsidP="000F716D">
      <w:pPr>
        <w:jc w:val="both"/>
      </w:pPr>
      <w:proofErr w:type="spellStart"/>
      <w:proofErr w:type="gramStart"/>
      <w:r>
        <w:rPr>
          <w:rFonts w:ascii="Nirmala UI" w:hAnsi="Nirmala UI" w:cs="Nirmala UI"/>
        </w:rPr>
        <w:t>ಹೊರಗೆ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ಜಿಟಿ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ಜಿಟಿ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ಮಳೆ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ಸುರಿಯುತ್ತಿದ್ದರೆ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ಬಾಬಣ್ಣನ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ತಟ್ಟಿಯ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ಹೋಟೆಲಿನಲ್ಲಿ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ಮಧ್ಯ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ವಯಸ್ಸಿನವರು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ಖಾಲಿ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ಕುಳಿತು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ಕೇರಂ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ಕುಟ್ಟುತ್ತಿದ್ದರು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ತವಾದಲ್ಲಿ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ಮಲಗಿ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ಕಾಯಿಸಿಕೊಳ್ಳುತ್ತಾ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ತೆರೆದು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ಮಸಾಲೆ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ಮಲಗಿದ್ದ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ಮುರು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ಬಂಗುಡೆ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ಡಿಸ್ಕೋ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ಮೀನುಗಳ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ವಾಸನೆ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ಅಲ್ಲೆಲ್ಲಾ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ನೆಲೆಸಿತ್ತು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ಅವುಗಳ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ಬೇಗುದಿ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ಹೊಗೆಯಾಗಿ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ಕುಳಿತು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ಪಟ್ಟಾಂಗ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ಹೊಡೆಯುತ್ತಾ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ಪಂಥ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ಆಡುತ್ತಿದ್ದವರ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ತುಟಿಯಲ್ಲಿ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ಬೀಡಿಯ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ಚಿತಾಭಸ್ಮದಿಂದ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ಹೊಗೆಯೊಡನೆ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ಮಿಳಿತಗೊಳ್ಳುತ್ತಿತ್ತು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ಎದುರಿನಲ್ಲಿ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ರಸ್ತೆ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ಜಗತ್ತೇ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ಕೊನೆಯಾಗುವಂತಹ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ಮುಂದೆ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ತುಂಬಿ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ಹರಿಯುವ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ಹೊಳೆ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ಎದುರಿನಲ್ಲಿ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ಬೀಳಿಸಿಕೊಂಡ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ಹಳೆಯ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ಕಟ್ಟಡ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ತುಂಬಾ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ಪಾಚಿ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ಬೆಳೆದು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ಯಾವುದೋ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ಚಲನ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ಚಿತ್ರದ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ಪೋಸ್ಟರ್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ಅರ್ಥ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ನೇತು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ಮಳೆಯ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ನೀರಿನಲ್ಲಿ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ಹೋಗುತ್ತಿತ್ತು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ಯಾರ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ಶಾಪ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ಊರಿಗೆ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ಬಿತ್ತೋ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ಅನ್ನುವಂತೆ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ಮಳೆಗಾಲ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ತುಂಬಿ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ಹರಿಯುವ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ನದಿ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ದೊಡ್ಡ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ಪೇಟೆಗೆ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ಸೇತುವೆಯೂ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ಪರ್ಯಾಯ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ದ್ವೀಪದಂತಾಗಿ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ಊರವರ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ಕಂಗು</w:t>
      </w:r>
      <w:proofErr w:type="spellEnd"/>
      <w:r>
        <w:t xml:space="preserve">- </w:t>
      </w:r>
      <w:proofErr w:type="spellStart"/>
      <w:r>
        <w:rPr>
          <w:rFonts w:ascii="Nirmala UI" w:hAnsi="Nirmala UI" w:cs="Nirmala UI"/>
        </w:rPr>
        <w:t>ಅಡಕೆ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ತೋಟಗಳು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ಅರ್ಧ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ಮುಳುಗಿ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ಮರಗಳೆಲ್ಲಾ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ಗಿಡ್ಡವಾಗಿ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ಬಿಡುತ್ತಿತ್ತು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ದಾಟಲು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ದೋಣಿಗಳಿದ್ದರೂ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ಜನರು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ದಾಟಿಸಲು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ವಿಶ್ವಾಸದಿಂದ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ಕೂರುವುದು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ತನಿಯನ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ದೋಣಿಯಲ್ಲಿ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ಹಾಕಿದರೆ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ಕುಟುಂಬವೂ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ಸಾಗುತ್ತದೆ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ಸರಕಾರದ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ನಿಯಮ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ಪ್ರಕಾರ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ದೋಣಿಯಲ್ಲಿ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ಕುಳಿತುಕೊಳ್ಳಬೇಕಾದರೂ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ಹನ್ನೆರಡು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ಜನರನ್ನೂ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ತುಂಬಿ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ಹರಿವ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ನೇತ್ರಾವತಿ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ದಾಟಿಸುತ್ತಾನೆ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ಹೋಗುವವರೊಂದಿಗೆ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ಅಜಿಲಮೊಗರಿನ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ಫಕ್ರುದ್ದೀನ್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ಕಾಯುತ್ತಾರೆ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ಹೆದರಬೇಡಿ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ಹತ್ತಿ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ಅಂದರೆ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ಅತ್ತ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ಕಡೇಶಿವಾಲಯದ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ಕಾಯುತ್ತಾನೆ</w:t>
      </w:r>
      <w:proofErr w:type="spellEnd"/>
      <w:r>
        <w:t xml:space="preserve">"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ಗುಡಿಗೆ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ನಮಸ್ಕಾರಗೈದು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ಓಲಾಡುವ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ದೋಣಿಗೆ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ಪ್ರಯಾಣಿಕರಲ್ಲಿ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ಧೈರ್ಯ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ತುಂಬುತ್ತಾನೆ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ಎರಡೂ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ಊರಿಗೂ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ಸಂಬಂಧ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ಕಲ್ಪಿಸಲು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ಊರವರು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ಹರಸಾಹಸ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ಸೇತುವೆಯೇನೋ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ಸರಕಾರ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ಮಂಜೂರು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ಮಾಡಿತ್ತಾದರೂ</w:t>
      </w:r>
      <w:r>
        <w:t>.</w:t>
      </w:r>
      <w:r>
        <w:rPr>
          <w:rFonts w:ascii="Nirmala UI" w:hAnsi="Nirmala UI" w:cs="Nirmala UI"/>
        </w:rPr>
        <w:t>ಗ್ರಾಮ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ಪಂಚಾಯತ್</w:t>
      </w:r>
      <w:proofErr w:type="spellEnd"/>
      <w:r>
        <w:rPr>
          <w:rFonts w:hint="cs"/>
        </w:rPr>
        <w:t>‌</w:t>
      </w:r>
      <w:r>
        <w:t xml:space="preserve">, </w:t>
      </w:r>
      <w:proofErr w:type="spellStart"/>
      <w:r>
        <w:rPr>
          <w:rFonts w:ascii="Nirmala UI" w:hAnsi="Nirmala UI" w:cs="Nirmala UI"/>
        </w:rPr>
        <w:t>ಅಧಿಕಾರಿಗಳು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ಮೇಲುಸ್ತುವಾರಿಗಳು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ಹಣದ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ಐದು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ವರ್ಷವಾದರೂ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ಅರ್ಥಕ್ಕರ್ಥ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ವರ್ಷಕ್ಕಾದರೂ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ತಡವಾಗಿ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ಕಾಮಗಾರಿ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ಬಿಟ್ಟಿದ್ದರು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ಕಾಮಗಾರಿ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ತಡವಾದಷ್ಟು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ತನಿಯನಿಗೆ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ಖುಷಿ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ಅಷ್ಟೂ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ದಿನವೂ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ದೋಣಿ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ಸಾಗಿಸಿ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ನಡೆಸಬಹುದೆಂಬ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ಭರವಸೆ</w:t>
      </w:r>
      <w:proofErr w:type="spellEnd"/>
      <w:r>
        <w:t>.</w:t>
      </w:r>
      <w:proofErr w:type="gramEnd"/>
    </w:p>
    <w:p w:rsidR="000F716D" w:rsidRDefault="000F716D" w:rsidP="000F716D">
      <w:pPr>
        <w:jc w:val="both"/>
      </w:pPr>
    </w:p>
    <w:p w:rsidR="00CB5424" w:rsidRDefault="00CB5424" w:rsidP="000F716D">
      <w:pPr>
        <w:jc w:val="both"/>
      </w:pPr>
    </w:p>
    <w:sectPr w:rsidR="00CB5424" w:rsidSect="00CB5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3DB4"/>
    <w:rsid w:val="000F716D"/>
    <w:rsid w:val="008B3DB4"/>
    <w:rsid w:val="00CB5424"/>
    <w:rsid w:val="00DA7C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240</Words>
  <Characters>1374</Characters>
  <Application>Microsoft Office Word</Application>
  <DocSecurity>0</DocSecurity>
  <Lines>11</Lines>
  <Paragraphs>3</Paragraphs>
  <ScaleCrop>false</ScaleCrop>
  <Company>BELGAUM[KARNATAKA]</Company>
  <LinksUpToDate>false</LinksUpToDate>
  <CharactersWithSpaces>1611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4</cp:revision>
  <dcterms:created xsi:type="dcterms:W3CDTF">2022-03-15T06:44:00Z</dcterms:created>
  <dcterms:modified xsi:type="dcterms:W3CDTF">2022-03-15T06:49:00Z</dcterms:modified>
</cp:coreProperties>
</file>