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#Q10 - Set Manipulation Algorithm by Union-Find (Find Function, Union Function, Path Compression (Modications to Find()):)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#Find Function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find(i):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parent[i] == i: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find(parent[i])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#Union Function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union(parent, rank, i, j):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irep = find(parent, 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jrep = find(parent, j)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parent[irep] = jrep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#Path Compression (Modifications to Find())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find(i):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Parent[i] == i: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return 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result = find(Parent[i])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Parent[i] = result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return result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