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IMEGU FAVOUR (GOJO)</w:t>
      </w:r>
    </w:p>
    <w:p>
      <w:pPr>
        <w:spacing w:after="60"/>
        <w:jc w:val="center"/>
      </w:pPr>
      <w:r>
        <w:rPr>
          <w:b/>
          <w:bCs/>
          <w:sz w:val="22"/>
          <w:szCs w:val="22"/>
        </w:rPr>
        <w:t xml:space="preserve">WEB &amp; APP DEVELOPER</w:t>
      </w:r>
    </w:p>
    <w:p>
      <w:pPr>
        <w:spacing w:after="100"/>
        <w:jc w:val="center"/>
      </w:pPr>
      <w:r>
        <w:rPr>
          <w:sz w:val="20"/>
          <w:szCs w:val="20"/>
        </w:rPr>
        <w:t xml:space="preserve">imegufavour30@gmail.com | 09127971199 | GitHub | Portfolio</w:t>
      </w:r>
    </w:p>
    <w:p>
      <w:pPr>
        <w:pBdr>
          <w:bottom w:val="single" w:color="000000" w:sz="6"/>
        </w:pBdr>
        <w:spacing w:after="60" w:before="160"/>
      </w:pPr>
      <w:r>
        <w:rPr>
          <w:b/>
          <w:bCs/>
          <w:sz w:val="22"/>
          <w:szCs w:val="22"/>
        </w:rPr>
        <w:t xml:space="preserve">PROFESSIONAL SUMMARY</w:t>
      </w:r>
    </w:p>
    <w:p>
      <w:pPr>
        <w:spacing w:after="100"/>
      </w:pPr>
      <w:r>
        <w:rPr>
          <w:sz w:val="20"/>
          <w:szCs w:val="20"/>
        </w:rPr>
        <w:t xml:space="preserve">Recent Computer Science graduate and full-stack developer building production-style web, mobile, and cloud projects end to end. Comfortable across React, React Native, Node.js, and Python, with hands-on work on AWS services and a growing focus on cloud engineering. Independently designs, ships, and iterates on multiple live products, from sports-prediction platforms to esports team-management apps.</w:t>
      </w:r>
    </w:p>
    <w:p>
      <w:pPr>
        <w:pBdr>
          <w:bottom w:val="single" w:color="000000" w:sz="6"/>
        </w:pBdr>
        <w:spacing w:after="60" w:before="160"/>
      </w:pPr>
      <w:r>
        <w:rPr>
          <w:b/>
          <w:bCs/>
          <w:sz w:val="22"/>
          <w:szCs w:val="22"/>
        </w:rPr>
        <w:t xml:space="preserve">EDUCATION</w:t>
      </w:r>
    </w:p>
    <w:p>
      <w:pPr>
        <w:tabs>
          <w:tab w:val="right" w:pos="9020"/>
        </w:tabs>
        <w:spacing w:after="10" w:before="100"/>
      </w:pPr>
      <w:r>
        <w:rPr>
          <w:b/>
          <w:bCs/>
          <w:sz w:val="20"/>
          <w:szCs w:val="20"/>
        </w:rPr>
        <w:t xml:space="preserve">Bowen University, Iwo, Osun State</w:t>
      </w:r>
      <w:r>
        <w:rPr>
          <w:i/>
          <w:iCs/>
          <w:sz w:val="20"/>
          <w:szCs w:val="20"/>
        </w:rPr>
        <w:t xml:space="preserve">	Nov 2021 – 2026</w:t>
      </w:r>
    </w:p>
    <w:p>
      <w:pPr>
        <w:spacing w:after="30"/>
      </w:pPr>
      <w:r>
        <w:rPr>
          <w:i/>
          <w:iCs/>
          <w:sz w:val="20"/>
          <w:szCs w:val="20"/>
        </w:rPr>
        <w:t xml:space="preserve">B.S. Computer Science</w:t>
      </w:r>
    </w:p>
    <w:p>
      <w:pPr>
        <w:pStyle w:val="ListParagraph"/>
        <w:numPr>
          <w:ilvl w:val="0"/>
          <w:numId w:val="1"/>
        </w:numPr>
        <w:spacing w:after="20"/>
      </w:pPr>
      <w:r>
        <w:rPr>
          <w:sz w:val="20"/>
          <w:szCs w:val="20"/>
        </w:rPr>
        <w:t xml:space="preserve">Final-year project: Smart Fire Detection System — ESP32, MQ-2, DHT11 sensors, Flask backend, Firebase Realtime Database, and a React Native (Expo) app with FCM push notifications for real-time alerts.</w:t>
      </w:r>
    </w:p>
    <w:p>
      <w:pPr>
        <w:pBdr>
          <w:bottom w:val="single" w:color="000000" w:sz="6"/>
        </w:pBdr>
        <w:spacing w:after="60" w:before="160"/>
      </w:pPr>
      <w:r>
        <w:rPr>
          <w:b/>
          <w:bCs/>
          <w:sz w:val="22"/>
          <w:szCs w:val="22"/>
        </w:rPr>
        <w:t xml:space="preserve">EXPERIENCE</w:t>
      </w:r>
    </w:p>
    <w:p>
      <w:pPr>
        <w:tabs>
          <w:tab w:val="right" w:pos="9020"/>
        </w:tabs>
        <w:spacing w:after="10" w:before="100"/>
      </w:pPr>
      <w:r>
        <w:rPr>
          <w:b/>
          <w:bCs/>
          <w:sz w:val="20"/>
          <w:szCs w:val="20"/>
        </w:rPr>
        <w:t xml:space="preserve">Freelance Web Developer — operating as Favour Imegu</w:t>
      </w:r>
      <w:r>
        <w:rPr>
          <w:i/>
          <w:iCs/>
          <w:sz w:val="20"/>
          <w:szCs w:val="20"/>
        </w:rPr>
        <w:t xml:space="preserve">	2026 – Present</w:t>
      </w:r>
    </w:p>
    <w:p>
      <w:pPr>
        <w:pStyle w:val="ListParagraph"/>
        <w:numPr>
          <w:ilvl w:val="0"/>
          <w:numId w:val="1"/>
        </w:numPr>
        <w:spacing w:after="20"/>
      </w:pPr>
      <w:r>
        <w:rPr>
          <w:sz w:val="20"/>
          <w:szCs w:val="20"/>
        </w:rPr>
        <w:t xml:space="preserve">Pitch and deliver website redesigns to schools, academies, and small businesses (including MasterCare International School, Midas Football Academy, and MD Fitness Gym), customizing Webflow templates to each client's brand and content.</w:t>
      </w:r>
    </w:p>
    <w:p>
      <w:pPr>
        <w:pStyle w:val="ListParagraph"/>
        <w:numPr>
          <w:ilvl w:val="0"/>
          <w:numId w:val="1"/>
        </w:numPr>
        <w:spacing w:after="20"/>
      </w:pPr>
      <w:r>
        <w:rPr>
          <w:sz w:val="20"/>
          <w:szCs w:val="20"/>
        </w:rPr>
        <w:t xml:space="preserve">Built and shared a live sample redesign for MasterCare International School (Asaba) as a proof of concept during outreach, leading to a follow-up in-person meeting.</w:t>
      </w:r>
    </w:p>
    <w:p>
      <w:pPr>
        <w:pStyle w:val="ListParagraph"/>
        <w:numPr>
          <w:ilvl w:val="0"/>
          <w:numId w:val="1"/>
        </w:numPr>
        <w:spacing w:after="20"/>
      </w:pPr>
      <w:r>
        <w:rPr>
          <w:sz w:val="20"/>
          <w:szCs w:val="20"/>
        </w:rPr>
        <w:t xml:space="preserve">Manages outreach, proposals, and client communication end to end alongside development work.</w:t>
      </w:r>
    </w:p>
    <w:p>
      <w:pPr>
        <w:pBdr>
          <w:bottom w:val="single" w:color="000000" w:sz="6"/>
        </w:pBdr>
        <w:spacing w:after="60" w:before="160"/>
      </w:pPr>
      <w:r>
        <w:rPr>
          <w:b/>
          <w:bCs/>
          <w:sz w:val="22"/>
          <w:szCs w:val="22"/>
        </w:rPr>
        <w:t xml:space="preserve">PROJECTS</w:t>
      </w:r>
    </w:p>
    <w:p>
      <w:pPr>
        <w:tabs>
          <w:tab w:val="right" w:pos="9020"/>
        </w:tabs>
        <w:spacing w:after="10" w:before="100"/>
      </w:pPr>
      <w:r>
        <w:rPr>
          <w:b/>
          <w:bCs/>
          <w:sz w:val="20"/>
          <w:szCs w:val="20"/>
        </w:rPr>
        <w:t xml:space="preserve">PredictArena — Sports &amp; Esports Prediction Platform</w:t>
      </w:r>
      <w:r>
        <w:rPr>
          <w:i/>
          <w:iCs/>
          <w:sz w:val="20"/>
          <w:szCs w:val="20"/>
        </w:rPr>
        <w:t xml:space="preserve">	predictarena-favour12.vercel.app</w:t>
      </w:r>
    </w:p>
    <w:p>
      <w:pPr>
        <w:pStyle w:val="ListParagraph"/>
        <w:numPr>
          <w:ilvl w:val="0"/>
          <w:numId w:val="1"/>
        </w:numPr>
        <w:spacing w:after="20"/>
      </w:pPr>
      <w:r>
        <w:rPr>
          <w:sz w:val="20"/>
          <w:szCs w:val="20"/>
        </w:rPr>
        <w:t xml:space="preserve">Built a sports-prediction site covering football, basketball, and tennis with win-probability, score, and confidence outputs, using a Poisson model for football and logistic models for basketball/tennis.</w:t>
      </w:r>
    </w:p>
    <w:p>
      <w:pPr>
        <w:pStyle w:val="ListParagraph"/>
        <w:numPr>
          <w:ilvl w:val="0"/>
          <w:numId w:val="1"/>
        </w:numPr>
        <w:spacing w:after="20"/>
      </w:pPr>
      <w:r>
        <w:rPr>
          <w:sz w:val="20"/>
          <w:szCs w:val="20"/>
        </w:rPr>
        <w:t xml:space="preserve">Building a serverless prediction-engine backend on AWS (Lambda, API Gateway, DynamoDB) provisioned with Terraform and deployed via GitHub Actions OIDC, following the Cloud Resume Challenge pattern as a cloud-engineering portfolio piece.</w:t>
      </w:r>
    </w:p>
    <w:p>
      <w:pPr>
        <w:pStyle w:val="ListParagraph"/>
        <w:numPr>
          <w:ilvl w:val="0"/>
          <w:numId w:val="1"/>
        </w:numPr>
        <w:spacing w:after="20"/>
      </w:pPr>
      <w:r>
        <w:rPr>
          <w:sz w:val="20"/>
          <w:szCs w:val="20"/>
        </w:rPr>
        <w:t xml:space="preserve">Iterating toward a subscription model with bet-slip generation and a bet-performance tracker.</w:t>
      </w:r>
    </w:p>
    <w:p>
      <w:pPr>
        <w:tabs>
          <w:tab w:val="right" w:pos="9020"/>
        </w:tabs>
        <w:spacing w:after="10" w:before="100"/>
      </w:pPr>
      <w:r>
        <w:rPr>
          <w:b/>
          <w:bCs/>
          <w:sz w:val="20"/>
          <w:szCs w:val="20"/>
        </w:rPr>
        <w:t xml:space="preserve">CoDM Squad Hub — Esports Team Management App</w:t>
      </w:r>
      <w:r>
        <w:rPr>
          <w:i/>
          <w:iCs/>
          <w:sz w:val="20"/>
          <w:szCs w:val="20"/>
        </w:rPr>
        <w:t xml:space="preserve">	</w:t>
      </w:r>
    </w:p>
    <w:p>
      <w:pPr>
        <w:pStyle w:val="ListParagraph"/>
        <w:numPr>
          <w:ilvl w:val="0"/>
          <w:numId w:val="1"/>
        </w:numPr>
        <w:spacing w:after="20"/>
      </w:pPr>
      <w:r>
        <w:rPr>
          <w:sz w:val="20"/>
          <w:szCs w:val="20"/>
        </w:rPr>
        <w:t xml:space="preserve">Designing a standalone mobile app for the African Call of Duty: Mobile competitive scene, covering team and player leaderboards, an org/roster system, and a full transfer market with contracts and buyout clauses.</w:t>
      </w:r>
    </w:p>
    <w:p>
      <w:pPr>
        <w:pStyle w:val="ListParagraph"/>
        <w:numPr>
          <w:ilvl w:val="0"/>
          <w:numId w:val="1"/>
        </w:numPr>
        <w:spacing w:after="20"/>
      </w:pPr>
      <w:r>
        <w:rPr>
          <w:sz w:val="20"/>
          <w:szCs w:val="20"/>
        </w:rPr>
        <w:t xml:space="preserve">Built and tested the backend (authentication, organizations/teams, transfer market, and the full competitive layer — challenges, scrims, dispute resolution, and win-streak-based promotion).</w:t>
      </w:r>
    </w:p>
    <w:p>
      <w:pPr>
        <w:pStyle w:val="ListParagraph"/>
        <w:numPr>
          <w:ilvl w:val="0"/>
          <w:numId w:val="1"/>
        </w:numPr>
        <w:spacing w:after="20"/>
      </w:pPr>
      <w:r>
        <w:rPr>
          <w:sz w:val="20"/>
          <w:szCs w:val="20"/>
        </w:rPr>
        <w:t xml:space="preserve">Planned an AI weekly performance-review pipeline and Paystack-based subscription payments for future phases.</w:t>
      </w:r>
    </w:p>
    <w:p>
      <w:pPr>
        <w:tabs>
          <w:tab w:val="right" w:pos="9020"/>
        </w:tabs>
        <w:spacing w:after="10" w:before="100"/>
      </w:pPr>
      <w:r>
        <w:rPr>
          <w:b/>
          <w:bCs/>
          <w:sz w:val="20"/>
          <w:szCs w:val="20"/>
        </w:rPr>
        <w:t xml:space="preserve">Afri Index — African Music Ranking Platform</w:t>
      </w:r>
      <w:r>
        <w:rPr>
          <w:i/>
          <w:iCs/>
          <w:sz w:val="20"/>
          <w:szCs w:val="20"/>
        </w:rPr>
        <w:t xml:space="preserve">	afrobeats-index.vercel.app</w:t>
      </w:r>
    </w:p>
    <w:p>
      <w:pPr>
        <w:pStyle w:val="ListParagraph"/>
        <w:numPr>
          <w:ilvl w:val="0"/>
          <w:numId w:val="1"/>
        </w:numPr>
        <w:spacing w:after="20"/>
      </w:pPr>
      <w:r>
        <w:rPr>
          <w:sz w:val="20"/>
          <w:szCs w:val="20"/>
        </w:rPr>
        <w:t xml:space="preserve">Built a ranking platform for African music with a Receiptify-style shareable "Music Receipt" feature supporting Spotify, Apple Music, YouTube Music, and Audiomack.</w:t>
      </w:r>
    </w:p>
    <w:p>
      <w:pPr>
        <w:pStyle w:val="ListParagraph"/>
        <w:numPr>
          <w:ilvl w:val="0"/>
          <w:numId w:val="1"/>
        </w:numPr>
        <w:spacing w:after="20"/>
      </w:pPr>
      <w:r>
        <w:rPr>
          <w:sz w:val="20"/>
          <w:szCs w:val="20"/>
        </w:rPr>
        <w:t xml:space="preserve">Designing artist-vs-artist comparisons, live streaming-number tracking, and touring-status data as ongoing feature work.</w:t>
      </w:r>
    </w:p>
    <w:p>
      <w:pPr>
        <w:tabs>
          <w:tab w:val="right" w:pos="9020"/>
        </w:tabs>
        <w:spacing w:after="10" w:before="100"/>
      </w:pPr>
      <w:r>
        <w:rPr>
          <w:b/>
          <w:bCs/>
          <w:sz w:val="20"/>
          <w:szCs w:val="20"/>
        </w:rPr>
        <w:t xml:space="preserve">Terrascope — World Encyclopedia Web App</w:t>
      </w:r>
      <w:r>
        <w:rPr>
          <w:i/>
          <w:iCs/>
          <w:sz w:val="20"/>
          <w:szCs w:val="20"/>
        </w:rPr>
        <w:t xml:space="preserve">	</w:t>
      </w:r>
    </w:p>
    <w:p>
      <w:pPr>
        <w:pStyle w:val="ListParagraph"/>
        <w:numPr>
          <w:ilvl w:val="0"/>
          <w:numId w:val="1"/>
        </w:numPr>
        <w:spacing w:after="20"/>
      </w:pPr>
      <w:r>
        <w:rPr>
          <w:sz w:val="20"/>
          <w:szCs w:val="20"/>
        </w:rPr>
        <w:t xml:space="preserve">Built a per-country encyclopedia web app (deployed on Vercel) covering government/leadership data, travel guides, notable people, and country facts.</w:t>
      </w:r>
    </w:p>
    <w:p>
      <w:pPr>
        <w:tabs>
          <w:tab w:val="right" w:pos="9020"/>
        </w:tabs>
        <w:spacing w:after="10" w:before="100"/>
      </w:pPr>
      <w:r>
        <w:rPr>
          <w:b/>
          <w:bCs/>
          <w:sz w:val="20"/>
          <w:szCs w:val="20"/>
        </w:rPr>
        <w:t xml:space="preserve">Expense AI</w:t>
      </w:r>
      <w:r>
        <w:rPr>
          <w:i/>
          <w:iCs/>
          <w:sz w:val="20"/>
          <w:szCs w:val="20"/>
        </w:rPr>
        <w:t xml:space="preserve">	</w:t>
      </w:r>
    </w:p>
    <w:p>
      <w:pPr>
        <w:pStyle w:val="ListParagraph"/>
        <w:numPr>
          <w:ilvl w:val="0"/>
          <w:numId w:val="1"/>
        </w:numPr>
        <w:spacing w:after="20"/>
      </w:pPr>
      <w:r>
        <w:rPr>
          <w:sz w:val="20"/>
          <w:szCs w:val="20"/>
        </w:rPr>
        <w:t xml:space="preserve">Built an expense-tracking app, now converting it into a full business expense manager targeted at transport companies.</w:t>
      </w:r>
    </w:p>
    <w:p>
      <w:pPr>
        <w:tabs>
          <w:tab w:val="right" w:pos="9020"/>
        </w:tabs>
        <w:spacing w:after="10" w:before="100"/>
      </w:pPr>
      <w:r>
        <w:rPr>
          <w:b/>
          <w:bCs/>
          <w:sz w:val="20"/>
          <w:szCs w:val="20"/>
        </w:rPr>
        <w:t xml:space="preserve">Personal Portfolio</w:t>
      </w:r>
      <w:r>
        <w:rPr>
          <w:i/>
          <w:iCs/>
          <w:sz w:val="20"/>
          <w:szCs w:val="20"/>
        </w:rPr>
        <w:t xml:space="preserve">	</w:t>
      </w:r>
    </w:p>
    <w:p>
      <w:pPr>
        <w:pStyle w:val="ListParagraph"/>
        <w:numPr>
          <w:ilvl w:val="0"/>
          <w:numId w:val="1"/>
        </w:numPr>
        <w:spacing w:after="20"/>
      </w:pPr>
      <w:r>
        <w:rPr>
          <w:sz w:val="20"/>
          <w:szCs w:val="20"/>
        </w:rPr>
        <w:t xml:space="preserve">Designed and built a single-file HTML personal portfolio site positioning as an aspiring Cloud Engineer, with a focus on accessibility and performance.</w:t>
      </w:r>
    </w:p>
    <w:p>
      <w:pPr>
        <w:pBdr>
          <w:bottom w:val="single" w:color="000000" w:sz="6"/>
        </w:pBdr>
        <w:spacing w:after="60" w:before="160"/>
      </w:pPr>
      <w:r>
        <w:rPr>
          <w:b/>
          <w:bCs/>
          <w:sz w:val="22"/>
          <w:szCs w:val="22"/>
        </w:rPr>
        <w:t xml:space="preserve">SKILLS</w:t>
      </w:r>
    </w:p>
    <w:p>
      <w:pPr>
        <w:spacing w:after="40"/>
      </w:pPr>
      <w:r>
        <w:rPr>
          <w:b/>
          <w:bCs/>
          <w:sz w:val="20"/>
          <w:szCs w:val="20"/>
        </w:rPr>
        <w:t xml:space="preserve">Programming: </w:t>
      </w:r>
      <w:r>
        <w:rPr>
          <w:sz w:val="20"/>
          <w:szCs w:val="20"/>
        </w:rPr>
        <w:t xml:space="preserve">JavaScript, TypeScript, HTML/CSS, React.js, React Native (Expo), Node.js, Express.js, Python (Flask)</w:t>
      </w:r>
    </w:p>
    <w:p>
      <w:pPr>
        <w:spacing w:after="40"/>
      </w:pPr>
      <w:r>
        <w:rPr>
          <w:b/>
          <w:bCs/>
          <w:sz w:val="20"/>
          <w:szCs w:val="20"/>
        </w:rPr>
        <w:t xml:space="preserve">Data &amp; Cloud: </w:t>
      </w:r>
      <w:r>
        <w:rPr>
          <w:sz w:val="20"/>
          <w:szCs w:val="20"/>
        </w:rPr>
        <w:t xml:space="preserve">Firebase, PostgreSQL, MongoDB, AWS (Lambda, API Gateway, DynamoDB), Terraform, GitHub Actions</w:t>
      </w:r>
    </w:p>
    <w:p>
      <w:pPr>
        <w:spacing w:after="40"/>
      </w:pPr>
      <w:r>
        <w:rPr>
          <w:b/>
          <w:bCs/>
          <w:sz w:val="20"/>
          <w:szCs w:val="20"/>
        </w:rPr>
        <w:t xml:space="preserve">Tools: </w:t>
      </w:r>
      <w:r>
        <w:rPr>
          <w:sz w:val="20"/>
          <w:szCs w:val="20"/>
        </w:rPr>
        <w:t xml:space="preserve">Git, GitHub, Vercel, Webflow, Figma, Postman</w:t>
      </w:r>
    </w:p>
    <w:sectPr>
      <w:pgSz w:w="12240" w:h="15840" w:orient="portrait"/>
      <w:pgMar w:top="5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2026-09-17T07:40:05.709Z</dcterms:created>
  <dcterms:modified xsi:type="dcterms:W3CDTF">2026-09-17T07:40:05.709Z</dcterms:modified>
</cp:coreProperties>
</file>

<file path=docProps/custom.xml><?xml version="1.0" encoding="utf-8"?>
<Properties xmlns="http://schemas.openxmlformats.org/officeDocument/2006/custom-properties" xmlns:vt="http://schemas.openxmlformats.org/officeDocument/2006/docPropsVTypes"/>
</file>