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0FFF9" w14:textId="45955883" w:rsidR="002D7495" w:rsidRDefault="002D7495" w:rsidP="002D7495">
      <w:pPr>
        <w:spacing w:line="240" w:lineRule="auto"/>
        <w:rPr>
          <w:rFonts w:cstheme="minorHAnsi"/>
          <w:sz w:val="21"/>
          <w:szCs w:val="21"/>
          <w:lang w:val="it-IT"/>
        </w:rPr>
      </w:pPr>
      <w:r w:rsidRPr="002D7495">
        <w:rPr>
          <w:rFonts w:cstheme="minorHAnsi"/>
          <w:b/>
          <w:bCs/>
          <w:sz w:val="36"/>
          <w:szCs w:val="36"/>
          <w:lang w:val="it-IT"/>
        </w:rPr>
        <w:t>Chandra Sekhar Vipparla</w:t>
      </w:r>
      <w:r w:rsidRPr="002D7495">
        <w:rPr>
          <w:rFonts w:cstheme="minorHAnsi"/>
          <w:b/>
          <w:bCs/>
          <w:sz w:val="36"/>
          <w:szCs w:val="36"/>
          <w:lang w:val="it-IT"/>
        </w:rPr>
        <w:br/>
      </w:r>
      <w:bookmarkStart w:id="0" w:name="_Hlk224420702"/>
      <w:r w:rsidRPr="00371558">
        <w:rPr>
          <w:rFonts w:cstheme="minorHAnsi"/>
          <w:sz w:val="22"/>
          <w:szCs w:val="22"/>
          <w:lang w:val="it-IT"/>
        </w:rPr>
        <w:t xml:space="preserve">+91-9573145753 | </w:t>
      </w:r>
      <w:hyperlink r:id="rId5" w:history="1">
        <w:r w:rsidRPr="00371558">
          <w:rPr>
            <w:rStyle w:val="Hyperlink"/>
            <w:rFonts w:cstheme="minorHAnsi"/>
            <w:sz w:val="22"/>
            <w:szCs w:val="22"/>
            <w:lang w:val="it-IT"/>
          </w:rPr>
          <w:t>vipparlachandrasekhar@gmail.com</w:t>
        </w:r>
      </w:hyperlink>
      <w:r w:rsidRPr="00371558">
        <w:rPr>
          <w:rFonts w:cstheme="minorHAnsi"/>
          <w:sz w:val="22"/>
          <w:szCs w:val="22"/>
          <w:lang w:val="it-IT"/>
        </w:rPr>
        <w:t xml:space="preserve"> | </w:t>
      </w:r>
      <w:hyperlink r:id="rId6" w:history="1">
        <w:r w:rsidRPr="00371558">
          <w:rPr>
            <w:rStyle w:val="Hyperlink"/>
            <w:rFonts w:cstheme="minorHAnsi"/>
            <w:sz w:val="22"/>
            <w:szCs w:val="22"/>
            <w:lang w:val="it-IT"/>
          </w:rPr>
          <w:t>LinkedIn</w:t>
        </w:r>
      </w:hyperlink>
      <w:r w:rsidRPr="00371558">
        <w:rPr>
          <w:rFonts w:cstheme="minorHAnsi"/>
          <w:sz w:val="22"/>
          <w:szCs w:val="22"/>
          <w:lang w:val="it-IT"/>
        </w:rPr>
        <w:t xml:space="preserve"> | </w:t>
      </w:r>
      <w:hyperlink r:id="rId7" w:history="1">
        <w:r w:rsidRPr="00371558">
          <w:rPr>
            <w:rStyle w:val="Hyperlink"/>
            <w:rFonts w:cstheme="minorHAnsi"/>
            <w:sz w:val="22"/>
            <w:szCs w:val="22"/>
            <w:lang w:val="it-IT"/>
          </w:rPr>
          <w:t>GitHub</w:t>
        </w:r>
      </w:hyperlink>
      <w:r w:rsidRPr="00371558">
        <w:rPr>
          <w:rFonts w:cstheme="minorHAnsi"/>
          <w:sz w:val="22"/>
          <w:szCs w:val="22"/>
          <w:lang w:val="it-IT"/>
        </w:rPr>
        <w:t xml:space="preserve"> | Bangalore, India</w:t>
      </w:r>
      <w:bookmarkEnd w:id="0"/>
      <w:r w:rsidRPr="00371558">
        <w:rPr>
          <w:rFonts w:cstheme="minorHAnsi"/>
          <w:sz w:val="22"/>
          <w:szCs w:val="22"/>
          <w:lang w:val="it-IT"/>
        </w:rPr>
        <w:br/>
      </w:r>
      <w:r>
        <w:rPr>
          <w:rFonts w:cstheme="minorHAnsi"/>
          <w:sz w:val="21"/>
          <w:szCs w:val="21"/>
          <w:lang w:val="it-IT"/>
        </w:rPr>
        <w:pict w14:anchorId="233F11A9">
          <v:rect id="_x0000_i1034" style="width:0;height:1.5pt" o:hralign="center" o:hrstd="t" o:hr="t" fillcolor="#a0a0a0" stroked="f"/>
        </w:pict>
      </w:r>
    </w:p>
    <w:p w14:paraId="787942F3" w14:textId="77777777" w:rsidR="0003658A" w:rsidRDefault="002D7495" w:rsidP="002D7495">
      <w:pPr>
        <w:spacing w:line="240" w:lineRule="auto"/>
        <w:rPr>
          <w:rFonts w:cstheme="minorHAnsi"/>
          <w:b/>
          <w:bCs/>
        </w:rPr>
      </w:pPr>
      <w:r w:rsidRPr="0064285E">
        <w:rPr>
          <w:rFonts w:cstheme="minorHAnsi"/>
          <w:b/>
          <w:bCs/>
        </w:rPr>
        <w:t>Professional Summary:</w:t>
      </w:r>
    </w:p>
    <w:p w14:paraId="0142D6F9" w14:textId="2F7D6430" w:rsidR="002D7495" w:rsidRDefault="002D7495" w:rsidP="002D7495">
      <w:pPr>
        <w:spacing w:line="240" w:lineRule="auto"/>
        <w:rPr>
          <w:rFonts w:cstheme="minorHAnsi"/>
          <w:sz w:val="21"/>
          <w:szCs w:val="21"/>
        </w:rPr>
      </w:pPr>
      <w:r w:rsidRPr="00371558">
        <w:rPr>
          <w:rFonts w:cstheme="minorHAnsi"/>
          <w:sz w:val="22"/>
          <w:szCs w:val="22"/>
        </w:rPr>
        <w:t>Java Backend Developer with nearly 3 years of professional experience in building and maintaining scalable enterprise applications. Proficient in developing robust RESTful APIs and Microservices using Java and the Spring Boot ecosystem. Dedicated to high code quality by following industry standard best practices</w:t>
      </w:r>
      <w:r>
        <w:rPr>
          <w:rFonts w:cstheme="minorHAnsi"/>
          <w:sz w:val="21"/>
          <w:szCs w:val="21"/>
        </w:rPr>
        <w:br/>
      </w:r>
      <w:r>
        <w:rPr>
          <w:rFonts w:cstheme="minorHAnsi"/>
          <w:sz w:val="21"/>
          <w:szCs w:val="21"/>
          <w:lang w:val="it-IT"/>
        </w:rPr>
        <w:pict w14:anchorId="475AF557">
          <v:rect id="_x0000_i1035" style="width:0;height:1.5pt" o:hralign="center" o:hrstd="t" o:hr="t" fillcolor="#a0a0a0" stroked="f"/>
        </w:pict>
      </w:r>
    </w:p>
    <w:p w14:paraId="57CE42A2" w14:textId="1EDF2795" w:rsidR="00371558" w:rsidRPr="00371558" w:rsidRDefault="00371558" w:rsidP="002D7495">
      <w:pPr>
        <w:spacing w:line="240" w:lineRule="auto"/>
        <w:rPr>
          <w:rFonts w:cstheme="minorHAnsi"/>
          <w:b/>
          <w:bCs/>
        </w:rPr>
      </w:pPr>
      <w:r w:rsidRPr="00371558">
        <w:rPr>
          <w:rFonts w:cstheme="minorHAnsi"/>
          <w:b/>
          <w:bCs/>
        </w:rPr>
        <w:t>Technical Skills:</w:t>
      </w:r>
    </w:p>
    <w:p w14:paraId="5A24D8A4" w14:textId="4E995C10" w:rsidR="00371558" w:rsidRPr="00371558" w:rsidRDefault="00371558" w:rsidP="002D7495">
      <w:pPr>
        <w:spacing w:line="240" w:lineRule="auto"/>
        <w:rPr>
          <w:rFonts w:cstheme="minorHAnsi"/>
          <w:sz w:val="22"/>
          <w:szCs w:val="22"/>
        </w:rPr>
      </w:pPr>
      <w:r w:rsidRPr="00371558">
        <w:rPr>
          <w:rFonts w:cstheme="minorHAnsi"/>
          <w:b/>
          <w:bCs/>
          <w:sz w:val="22"/>
          <w:szCs w:val="22"/>
        </w:rPr>
        <w:t xml:space="preserve">Languages: </w:t>
      </w:r>
      <w:r w:rsidRPr="00371558">
        <w:rPr>
          <w:rFonts w:cstheme="minorHAnsi"/>
          <w:sz w:val="22"/>
          <w:szCs w:val="22"/>
        </w:rPr>
        <w:t>Java (Core Java, Java 8+), SQL</w:t>
      </w:r>
      <w:r w:rsidRPr="00371558">
        <w:rPr>
          <w:rFonts w:cstheme="minorHAnsi"/>
          <w:sz w:val="22"/>
          <w:szCs w:val="22"/>
        </w:rPr>
        <w:br/>
      </w:r>
      <w:r w:rsidRPr="00371558">
        <w:rPr>
          <w:rFonts w:cstheme="minorHAnsi"/>
          <w:b/>
          <w:bCs/>
          <w:sz w:val="22"/>
          <w:szCs w:val="22"/>
        </w:rPr>
        <w:t xml:space="preserve">Frameworks: </w:t>
      </w:r>
      <w:r w:rsidRPr="00371558">
        <w:rPr>
          <w:rFonts w:cstheme="minorHAnsi"/>
          <w:sz w:val="22"/>
          <w:szCs w:val="22"/>
        </w:rPr>
        <w:t>Spring Boot, Spring MVC, Spring Data JPA, Spring Security</w:t>
      </w:r>
      <w:r w:rsidR="00324DE7">
        <w:rPr>
          <w:rFonts w:cstheme="minorHAnsi"/>
          <w:sz w:val="22"/>
          <w:szCs w:val="22"/>
        </w:rPr>
        <w:t>, Spring Cloud</w:t>
      </w:r>
      <w:r w:rsidRPr="00371558">
        <w:rPr>
          <w:rFonts w:cstheme="minorHAnsi"/>
          <w:b/>
          <w:bCs/>
          <w:sz w:val="22"/>
          <w:szCs w:val="22"/>
        </w:rPr>
        <w:br/>
        <w:t xml:space="preserve">Architecture: </w:t>
      </w:r>
      <w:r w:rsidRPr="00371558">
        <w:rPr>
          <w:rFonts w:cstheme="minorHAnsi"/>
          <w:sz w:val="22"/>
          <w:szCs w:val="22"/>
        </w:rPr>
        <w:t>REST APIs, Microservices, Event-Driven Systems</w:t>
      </w:r>
      <w:r w:rsidRPr="00371558">
        <w:rPr>
          <w:rFonts w:cstheme="minorHAnsi"/>
          <w:sz w:val="22"/>
          <w:szCs w:val="22"/>
        </w:rPr>
        <w:br/>
      </w:r>
      <w:r w:rsidRPr="00371558">
        <w:rPr>
          <w:rFonts w:cstheme="minorHAnsi"/>
          <w:b/>
          <w:bCs/>
          <w:sz w:val="22"/>
          <w:szCs w:val="22"/>
        </w:rPr>
        <w:t xml:space="preserve">Databases: </w:t>
      </w:r>
      <w:r w:rsidRPr="00371558">
        <w:rPr>
          <w:rFonts w:cstheme="minorHAnsi"/>
          <w:sz w:val="22"/>
          <w:szCs w:val="22"/>
        </w:rPr>
        <w:t>MySQL, PostgreSQL, Query Optimization, Indexing</w:t>
      </w:r>
      <w:r w:rsidRPr="00371558">
        <w:rPr>
          <w:rFonts w:cstheme="minorHAnsi"/>
          <w:b/>
          <w:bCs/>
          <w:sz w:val="22"/>
          <w:szCs w:val="22"/>
        </w:rPr>
        <w:br/>
        <w:t>Messaging &amp; Caching</w:t>
      </w:r>
      <w:r w:rsidRPr="00371558">
        <w:rPr>
          <w:rFonts w:cstheme="minorHAnsi"/>
          <w:sz w:val="22"/>
          <w:szCs w:val="22"/>
        </w:rPr>
        <w:t>: Apache Kafka, Redis</w:t>
      </w:r>
      <w:r w:rsidRPr="00371558">
        <w:rPr>
          <w:rFonts w:cstheme="minorHAnsi"/>
          <w:b/>
          <w:bCs/>
          <w:sz w:val="22"/>
          <w:szCs w:val="22"/>
        </w:rPr>
        <w:br/>
        <w:t xml:space="preserve">DevOps: </w:t>
      </w:r>
      <w:r w:rsidRPr="00371558">
        <w:rPr>
          <w:rFonts w:cstheme="minorHAnsi"/>
          <w:sz w:val="22"/>
          <w:szCs w:val="22"/>
        </w:rPr>
        <w:t>Docker, Docker Compose, AWS (EC2, S3)</w:t>
      </w:r>
      <w:r w:rsidRPr="00371558">
        <w:rPr>
          <w:rFonts w:cstheme="minorHAnsi"/>
          <w:b/>
          <w:bCs/>
          <w:sz w:val="22"/>
          <w:szCs w:val="22"/>
        </w:rPr>
        <w:br/>
        <w:t xml:space="preserve">Testing &amp; Tools: </w:t>
      </w:r>
      <w:r w:rsidRPr="00371558">
        <w:rPr>
          <w:rFonts w:cstheme="minorHAnsi"/>
          <w:sz w:val="22"/>
          <w:szCs w:val="22"/>
        </w:rPr>
        <w:t>JUnit, Mockito, Maven, Git, IntelliJ IDEA, Postma</w:t>
      </w:r>
      <w:r w:rsidRPr="00371558">
        <w:rPr>
          <w:rFonts w:cstheme="minorHAnsi"/>
          <w:sz w:val="22"/>
          <w:szCs w:val="22"/>
        </w:rPr>
        <w:t>n</w:t>
      </w:r>
      <w:r w:rsidRPr="00371558">
        <w:rPr>
          <w:rFonts w:cstheme="minorHAnsi"/>
          <w:sz w:val="21"/>
          <w:szCs w:val="21"/>
        </w:rPr>
        <w:br/>
      </w:r>
      <w:r>
        <w:rPr>
          <w:rFonts w:cstheme="minorHAnsi"/>
          <w:sz w:val="21"/>
          <w:szCs w:val="21"/>
          <w:lang w:val="it-IT"/>
        </w:rPr>
        <w:pict w14:anchorId="03B233E3">
          <v:rect id="_x0000_i1036" style="width:0;height:1.5pt" o:hralign="center" o:hrstd="t" o:hr="t" fillcolor="#a0a0a0" stroked="f"/>
        </w:pict>
      </w:r>
    </w:p>
    <w:p w14:paraId="167E27BA" w14:textId="77777777" w:rsidR="00371558" w:rsidRPr="0064285E" w:rsidRDefault="00371558" w:rsidP="00371558">
      <w:pPr>
        <w:spacing w:line="240" w:lineRule="auto"/>
        <w:rPr>
          <w:rFonts w:cstheme="minorHAnsi"/>
          <w:b/>
          <w:bCs/>
          <w:sz w:val="28"/>
          <w:szCs w:val="28"/>
        </w:rPr>
      </w:pPr>
      <w:bookmarkStart w:id="1" w:name="_Hlk224420815"/>
      <w:r w:rsidRPr="0064285E">
        <w:rPr>
          <w:rFonts w:cstheme="minorHAnsi"/>
          <w:b/>
          <w:bCs/>
        </w:rPr>
        <w:t>Experience:</w:t>
      </w:r>
    </w:p>
    <w:p w14:paraId="00C6CE3C" w14:textId="77777777" w:rsidR="00371558" w:rsidRPr="0064285E" w:rsidRDefault="00371558" w:rsidP="00371558">
      <w:pPr>
        <w:spacing w:line="240" w:lineRule="auto"/>
        <w:rPr>
          <w:rFonts w:cstheme="minorHAnsi"/>
          <w:b/>
          <w:bCs/>
          <w:sz w:val="22"/>
          <w:szCs w:val="22"/>
        </w:rPr>
      </w:pPr>
      <w:r w:rsidRPr="0064285E">
        <w:rPr>
          <w:rFonts w:cstheme="minorHAnsi"/>
          <w:b/>
          <w:bCs/>
          <w:sz w:val="22"/>
          <w:szCs w:val="22"/>
        </w:rPr>
        <w:t>Wipro Ltd. | Project Engineer (Developer L1) | May 2022 – Jan 2025</w:t>
      </w:r>
    </w:p>
    <w:p w14:paraId="65E28818" w14:textId="77777777" w:rsidR="00371558" w:rsidRPr="0064285E" w:rsidRDefault="00371558" w:rsidP="00371558">
      <w:pPr>
        <w:pStyle w:val="ListParagraph"/>
        <w:numPr>
          <w:ilvl w:val="0"/>
          <w:numId w:val="1"/>
        </w:numPr>
        <w:spacing w:line="240" w:lineRule="auto"/>
        <w:jc w:val="both"/>
        <w:rPr>
          <w:rFonts w:cstheme="minorHAnsi"/>
          <w:b/>
          <w:bCs/>
          <w:sz w:val="22"/>
          <w:szCs w:val="22"/>
        </w:rPr>
      </w:pPr>
      <w:r>
        <w:rPr>
          <w:rFonts w:cstheme="minorHAnsi"/>
          <w:b/>
          <w:bCs/>
          <w:sz w:val="22"/>
          <w:szCs w:val="22"/>
        </w:rPr>
        <w:t xml:space="preserve">Debt Visibility Dashboard: </w:t>
      </w:r>
      <w:r w:rsidRPr="00DF73FE">
        <w:rPr>
          <w:rFonts w:cstheme="minorHAnsi"/>
          <w:sz w:val="22"/>
          <w:szCs w:val="22"/>
        </w:rPr>
        <w:t>Developed a centralized retail banking dashboard aggregating loan data from legacy systems, improving financial transparency for end-users.</w:t>
      </w:r>
    </w:p>
    <w:p w14:paraId="3E8BF8AE" w14:textId="77777777" w:rsidR="00371558" w:rsidRPr="00DF73FE" w:rsidRDefault="00371558" w:rsidP="00371558">
      <w:pPr>
        <w:pStyle w:val="ListParagraph"/>
        <w:numPr>
          <w:ilvl w:val="0"/>
          <w:numId w:val="1"/>
        </w:numPr>
        <w:spacing w:line="240" w:lineRule="auto"/>
        <w:jc w:val="both"/>
        <w:rPr>
          <w:rFonts w:cstheme="minorHAnsi"/>
          <w:sz w:val="22"/>
          <w:szCs w:val="22"/>
        </w:rPr>
      </w:pPr>
      <w:r w:rsidRPr="00DF73FE">
        <w:rPr>
          <w:rFonts w:cstheme="minorHAnsi"/>
          <w:b/>
          <w:bCs/>
          <w:sz w:val="22"/>
          <w:szCs w:val="22"/>
        </w:rPr>
        <w:t xml:space="preserve">Performance Optimization: </w:t>
      </w:r>
      <w:r w:rsidRPr="00DF73FE">
        <w:rPr>
          <w:rFonts w:cstheme="minorHAnsi"/>
          <w:sz w:val="22"/>
          <w:szCs w:val="22"/>
        </w:rPr>
        <w:t>Engineered a centralized exception handling framework, standardizing API responses and achieving a 20% improvement in frontend integration speed.</w:t>
      </w:r>
    </w:p>
    <w:p w14:paraId="1AD00919" w14:textId="77777777" w:rsidR="00371558" w:rsidRPr="0064285E" w:rsidRDefault="00371558" w:rsidP="00371558">
      <w:pPr>
        <w:pStyle w:val="ListParagraph"/>
        <w:numPr>
          <w:ilvl w:val="0"/>
          <w:numId w:val="1"/>
        </w:numPr>
        <w:spacing w:line="240" w:lineRule="auto"/>
        <w:jc w:val="both"/>
        <w:rPr>
          <w:rFonts w:cstheme="minorHAnsi"/>
          <w:sz w:val="22"/>
          <w:szCs w:val="22"/>
        </w:rPr>
      </w:pPr>
      <w:r w:rsidRPr="00DF73FE">
        <w:rPr>
          <w:rFonts w:cstheme="minorHAnsi"/>
          <w:b/>
          <w:bCs/>
          <w:sz w:val="22"/>
          <w:szCs w:val="22"/>
        </w:rPr>
        <w:t xml:space="preserve">Data Strategy: </w:t>
      </w:r>
      <w:r w:rsidRPr="00DF73FE">
        <w:rPr>
          <w:rFonts w:cstheme="minorHAnsi"/>
          <w:sz w:val="22"/>
          <w:szCs w:val="22"/>
        </w:rPr>
        <w:t xml:space="preserve">Designed optimized DTO contracts to streamline data retrieval, reducing payload sizes and enhancing </w:t>
      </w:r>
      <w:r>
        <w:rPr>
          <w:rFonts w:cstheme="minorHAnsi"/>
          <w:sz w:val="22"/>
          <w:szCs w:val="22"/>
        </w:rPr>
        <w:t>application</w:t>
      </w:r>
      <w:r w:rsidRPr="00DF73FE">
        <w:rPr>
          <w:rFonts w:cstheme="minorHAnsi"/>
          <w:sz w:val="22"/>
          <w:szCs w:val="22"/>
        </w:rPr>
        <w:t xml:space="preserve"> responsiveness</w:t>
      </w:r>
      <w:r w:rsidRPr="0064285E">
        <w:rPr>
          <w:rFonts w:cstheme="minorHAnsi"/>
          <w:sz w:val="22"/>
          <w:szCs w:val="22"/>
        </w:rPr>
        <w:t>.</w:t>
      </w:r>
    </w:p>
    <w:p w14:paraId="39F9CE69" w14:textId="77777777" w:rsidR="00371558" w:rsidRPr="0064285E" w:rsidRDefault="00371558" w:rsidP="00371558">
      <w:pPr>
        <w:pStyle w:val="ListParagraph"/>
        <w:numPr>
          <w:ilvl w:val="0"/>
          <w:numId w:val="1"/>
        </w:numPr>
        <w:spacing w:line="240" w:lineRule="auto"/>
        <w:jc w:val="both"/>
        <w:rPr>
          <w:rFonts w:cstheme="minorHAnsi"/>
          <w:sz w:val="22"/>
          <w:szCs w:val="22"/>
        </w:rPr>
      </w:pPr>
      <w:r w:rsidRPr="00DF73FE">
        <w:rPr>
          <w:rFonts w:cstheme="minorHAnsi"/>
          <w:b/>
          <w:bCs/>
          <w:sz w:val="22"/>
          <w:szCs w:val="22"/>
        </w:rPr>
        <w:t>Quality Assurance</w:t>
      </w:r>
      <w:r>
        <w:rPr>
          <w:rFonts w:cstheme="minorHAnsi"/>
          <w:b/>
          <w:bCs/>
          <w:sz w:val="22"/>
          <w:szCs w:val="22"/>
        </w:rPr>
        <w:t xml:space="preserve">: </w:t>
      </w:r>
      <w:r>
        <w:rPr>
          <w:rFonts w:cstheme="minorHAnsi"/>
          <w:sz w:val="22"/>
          <w:szCs w:val="22"/>
        </w:rPr>
        <w:t xml:space="preserve">Maintained </w:t>
      </w:r>
      <w:r w:rsidRPr="0064285E">
        <w:rPr>
          <w:rFonts w:cstheme="minorHAnsi"/>
          <w:sz w:val="22"/>
          <w:szCs w:val="22"/>
        </w:rPr>
        <w:t>80%+ unit test coverage using JUnit and Mockito, ensuring system reliability during high-traffic billing cycles.</w:t>
      </w:r>
    </w:p>
    <w:p w14:paraId="51AA4C53" w14:textId="77777777" w:rsidR="00371558" w:rsidRDefault="00371558" w:rsidP="00371558">
      <w:pPr>
        <w:pStyle w:val="ListParagraph"/>
        <w:numPr>
          <w:ilvl w:val="0"/>
          <w:numId w:val="1"/>
        </w:numPr>
        <w:spacing w:line="240" w:lineRule="auto"/>
        <w:jc w:val="both"/>
        <w:rPr>
          <w:rFonts w:cstheme="minorHAnsi"/>
          <w:sz w:val="22"/>
          <w:szCs w:val="22"/>
        </w:rPr>
      </w:pPr>
      <w:r w:rsidRPr="00DF73FE">
        <w:rPr>
          <w:rFonts w:cstheme="minorHAnsi"/>
          <w:b/>
          <w:bCs/>
          <w:sz w:val="22"/>
          <w:szCs w:val="22"/>
        </w:rPr>
        <w:t xml:space="preserve">Agile Delivery: </w:t>
      </w:r>
      <w:r w:rsidRPr="00DF73FE">
        <w:rPr>
          <w:rFonts w:cstheme="minorHAnsi"/>
          <w:sz w:val="22"/>
          <w:szCs w:val="22"/>
        </w:rPr>
        <w:t>Collaborated in a high-velocity environment, delivering production-ready features in 2-week sprints using Jira for documentation</w:t>
      </w:r>
      <w:r w:rsidRPr="0064285E">
        <w:rPr>
          <w:rFonts w:cstheme="minorHAnsi"/>
          <w:sz w:val="22"/>
          <w:szCs w:val="22"/>
        </w:rPr>
        <w:t>.</w:t>
      </w:r>
    </w:p>
    <w:p w14:paraId="3F70732D" w14:textId="1D262345" w:rsidR="00371558" w:rsidRPr="00371558" w:rsidRDefault="00371558" w:rsidP="00371558">
      <w:pPr>
        <w:spacing w:line="240" w:lineRule="auto"/>
        <w:jc w:val="both"/>
        <w:rPr>
          <w:rFonts w:cstheme="minorHAnsi"/>
          <w:sz w:val="22"/>
          <w:szCs w:val="22"/>
        </w:rPr>
      </w:pPr>
      <w:r>
        <w:rPr>
          <w:rFonts w:cstheme="minorHAnsi"/>
          <w:sz w:val="21"/>
          <w:szCs w:val="21"/>
          <w:lang w:val="it-IT"/>
        </w:rPr>
        <w:pict w14:anchorId="19E91061">
          <v:rect id="_x0000_i1042" style="width:0;height:1.5pt" o:hralign="center" o:hrstd="t" o:hr="t" fillcolor="#a0a0a0" stroked="f"/>
        </w:pict>
      </w:r>
    </w:p>
    <w:bookmarkEnd w:id="1"/>
    <w:p w14:paraId="5D8E71DC" w14:textId="77777777" w:rsidR="003741F5" w:rsidRDefault="003741F5" w:rsidP="003741F5">
      <w:pPr>
        <w:spacing w:line="240" w:lineRule="auto"/>
        <w:rPr>
          <w:rFonts w:cstheme="minorHAnsi"/>
          <w:b/>
          <w:bCs/>
        </w:rPr>
      </w:pPr>
      <w:r>
        <w:rPr>
          <w:rFonts w:cstheme="minorHAnsi"/>
          <w:b/>
          <w:bCs/>
        </w:rPr>
        <w:t xml:space="preserve">Personal </w:t>
      </w:r>
      <w:r w:rsidRPr="0064285E">
        <w:rPr>
          <w:rFonts w:cstheme="minorHAnsi"/>
          <w:b/>
          <w:bCs/>
        </w:rPr>
        <w:t>Projects:</w:t>
      </w:r>
    </w:p>
    <w:p w14:paraId="3CB2F743" w14:textId="77777777" w:rsidR="003741F5" w:rsidRDefault="003741F5" w:rsidP="003741F5">
      <w:pPr>
        <w:spacing w:line="240" w:lineRule="auto"/>
        <w:rPr>
          <w:rFonts w:cstheme="minorHAnsi"/>
          <w:sz w:val="22"/>
          <w:szCs w:val="22"/>
        </w:rPr>
      </w:pPr>
      <w:r w:rsidRPr="006C1C17">
        <w:rPr>
          <w:rFonts w:cstheme="minorHAnsi"/>
          <w:b/>
          <w:bCs/>
        </w:rPr>
        <w:t xml:space="preserve">Office Resource Booking System (ORBS) </w:t>
      </w:r>
      <w:r w:rsidRPr="006C1C17">
        <w:rPr>
          <w:rFonts w:cstheme="minorHAnsi"/>
          <w:sz w:val="22"/>
          <w:szCs w:val="22"/>
        </w:rPr>
        <w:t xml:space="preserve">| Java 17, Spring Boot 3, Spring Cloud, PostgreSQL, Kafka, Docker | </w:t>
      </w:r>
      <w:hyperlink r:id="rId8" w:history="1">
        <w:r w:rsidRPr="006C1C17">
          <w:rPr>
            <w:rStyle w:val="Hyperlink"/>
            <w:rFonts w:cstheme="minorHAnsi"/>
            <w:sz w:val="22"/>
            <w:szCs w:val="22"/>
          </w:rPr>
          <w:t>GitH</w:t>
        </w:r>
        <w:r w:rsidRPr="006C1C17">
          <w:rPr>
            <w:rStyle w:val="Hyperlink"/>
            <w:rFonts w:cstheme="minorHAnsi"/>
            <w:sz w:val="22"/>
            <w:szCs w:val="22"/>
          </w:rPr>
          <w:t>u</w:t>
        </w:r>
        <w:r w:rsidRPr="006C1C17">
          <w:rPr>
            <w:rStyle w:val="Hyperlink"/>
            <w:rFonts w:cstheme="minorHAnsi"/>
            <w:sz w:val="22"/>
            <w:szCs w:val="22"/>
          </w:rPr>
          <w:t>b</w:t>
        </w:r>
      </w:hyperlink>
    </w:p>
    <w:p w14:paraId="38C4A639" w14:textId="77777777" w:rsidR="003741F5" w:rsidRDefault="003741F5" w:rsidP="003741F5">
      <w:pPr>
        <w:pStyle w:val="ListParagraph"/>
        <w:numPr>
          <w:ilvl w:val="0"/>
          <w:numId w:val="4"/>
        </w:numPr>
        <w:spacing w:line="240" w:lineRule="auto"/>
        <w:rPr>
          <w:rFonts w:cstheme="minorHAnsi"/>
          <w:sz w:val="22"/>
          <w:szCs w:val="22"/>
        </w:rPr>
      </w:pPr>
      <w:r w:rsidRPr="006C1C17">
        <w:rPr>
          <w:rFonts w:cstheme="minorHAnsi"/>
          <w:sz w:val="22"/>
          <w:szCs w:val="22"/>
        </w:rPr>
        <w:t>Built a microservices-based office booking platform using API Gateway, Eureka, Config Server, and database-per-service architecture.</w:t>
      </w:r>
    </w:p>
    <w:p w14:paraId="6B29AD39" w14:textId="77777777" w:rsidR="003741F5" w:rsidRDefault="003741F5" w:rsidP="003741F5">
      <w:pPr>
        <w:pStyle w:val="ListParagraph"/>
        <w:numPr>
          <w:ilvl w:val="0"/>
          <w:numId w:val="4"/>
        </w:numPr>
        <w:spacing w:line="240" w:lineRule="auto"/>
        <w:rPr>
          <w:rFonts w:cstheme="minorHAnsi"/>
          <w:sz w:val="22"/>
          <w:szCs w:val="22"/>
        </w:rPr>
      </w:pPr>
      <w:r w:rsidRPr="006C1C17">
        <w:rPr>
          <w:rFonts w:cstheme="minorHAnsi"/>
          <w:sz w:val="22"/>
          <w:szCs w:val="22"/>
        </w:rPr>
        <w:t>Implemented JWT authentication and role-based authorization for secure access across multiple Spring Boot services.</w:t>
      </w:r>
    </w:p>
    <w:p w14:paraId="38E75FB7" w14:textId="77777777" w:rsidR="003741F5" w:rsidRDefault="003741F5" w:rsidP="003741F5">
      <w:pPr>
        <w:pStyle w:val="ListParagraph"/>
        <w:numPr>
          <w:ilvl w:val="0"/>
          <w:numId w:val="4"/>
        </w:numPr>
        <w:spacing w:line="240" w:lineRule="auto"/>
        <w:rPr>
          <w:rFonts w:cstheme="minorHAnsi"/>
          <w:sz w:val="22"/>
          <w:szCs w:val="22"/>
        </w:rPr>
      </w:pPr>
      <w:r w:rsidRPr="006C1C17">
        <w:rPr>
          <w:rFonts w:cstheme="minorHAnsi"/>
          <w:sz w:val="22"/>
          <w:szCs w:val="22"/>
        </w:rPr>
        <w:t>Developed booking workflows with overlap detection, resource validation, and ownership-based cancellation to enforce real business rules.</w:t>
      </w:r>
    </w:p>
    <w:p w14:paraId="1F4FBAA3" w14:textId="77777777" w:rsidR="003741F5" w:rsidRDefault="003741F5" w:rsidP="003741F5">
      <w:pPr>
        <w:pStyle w:val="ListParagraph"/>
        <w:numPr>
          <w:ilvl w:val="0"/>
          <w:numId w:val="4"/>
        </w:numPr>
        <w:spacing w:line="240" w:lineRule="auto"/>
        <w:rPr>
          <w:rFonts w:cstheme="minorHAnsi"/>
          <w:sz w:val="22"/>
          <w:szCs w:val="22"/>
        </w:rPr>
      </w:pPr>
      <w:r w:rsidRPr="006C1C17">
        <w:rPr>
          <w:rFonts w:cstheme="minorHAnsi"/>
          <w:sz w:val="22"/>
          <w:szCs w:val="22"/>
        </w:rPr>
        <w:t>Integrated OpenFeign and Kafka for synchronous service communication and asynchronous notification processing.</w:t>
      </w:r>
    </w:p>
    <w:p w14:paraId="50B7B9CF" w14:textId="77777777" w:rsidR="003741F5" w:rsidRPr="006C1C17" w:rsidRDefault="003741F5" w:rsidP="003741F5">
      <w:pPr>
        <w:pStyle w:val="ListParagraph"/>
        <w:numPr>
          <w:ilvl w:val="0"/>
          <w:numId w:val="4"/>
        </w:numPr>
        <w:spacing w:line="240" w:lineRule="auto"/>
        <w:rPr>
          <w:rFonts w:cstheme="minorHAnsi"/>
          <w:sz w:val="22"/>
          <w:szCs w:val="22"/>
        </w:rPr>
      </w:pPr>
      <w:r w:rsidRPr="006C1C17">
        <w:rPr>
          <w:rFonts w:cstheme="minorHAnsi"/>
          <w:sz w:val="22"/>
          <w:szCs w:val="22"/>
        </w:rPr>
        <w:t>Containerized the system with Docker Compose and enabled Swagger/OpenAPI and Actuator for demo-ready deployment and observability.</w:t>
      </w:r>
    </w:p>
    <w:p w14:paraId="23FE07B3" w14:textId="67A5ACC7" w:rsidR="002D7495" w:rsidRDefault="003741F5" w:rsidP="002D7495">
      <w:pPr>
        <w:spacing w:line="240" w:lineRule="auto"/>
        <w:rPr>
          <w:rFonts w:cstheme="minorHAnsi"/>
          <w:sz w:val="22"/>
          <w:szCs w:val="22"/>
        </w:rPr>
      </w:pPr>
      <w:r w:rsidRPr="003741F5">
        <w:rPr>
          <w:rFonts w:cstheme="minorHAnsi"/>
          <w:b/>
          <w:bCs/>
        </w:rPr>
        <w:t>EMI Planner (Loan Atlas)</w:t>
      </w:r>
      <w:r w:rsidRPr="003741F5">
        <w:rPr>
          <w:rFonts w:cstheme="minorHAnsi"/>
          <w:b/>
          <w:bCs/>
          <w:sz w:val="21"/>
          <w:szCs w:val="21"/>
        </w:rPr>
        <w:t xml:space="preserve"> </w:t>
      </w:r>
      <w:r w:rsidRPr="003741F5">
        <w:rPr>
          <w:rFonts w:cstheme="minorHAnsi"/>
          <w:sz w:val="22"/>
          <w:szCs w:val="22"/>
        </w:rPr>
        <w:t>| Java 17, Spring Boot 3, Spring Security, MySQL, Redis, Docker</w:t>
      </w:r>
      <w:r>
        <w:rPr>
          <w:rFonts w:cstheme="minorHAnsi"/>
          <w:sz w:val="22"/>
          <w:szCs w:val="22"/>
        </w:rPr>
        <w:t xml:space="preserve"> | </w:t>
      </w:r>
      <w:hyperlink r:id="rId9" w:history="1">
        <w:r w:rsidRPr="003741F5">
          <w:rPr>
            <w:rStyle w:val="Hyperlink"/>
            <w:rFonts w:cstheme="minorHAnsi"/>
            <w:sz w:val="22"/>
            <w:szCs w:val="22"/>
          </w:rPr>
          <w:t>GitHub</w:t>
        </w:r>
      </w:hyperlink>
    </w:p>
    <w:p w14:paraId="60A6E2A8" w14:textId="369B0F3F" w:rsidR="003741F5" w:rsidRPr="003741F5" w:rsidRDefault="003741F5" w:rsidP="003741F5">
      <w:pPr>
        <w:pStyle w:val="ListParagraph"/>
        <w:numPr>
          <w:ilvl w:val="0"/>
          <w:numId w:val="5"/>
        </w:numPr>
        <w:spacing w:line="240" w:lineRule="auto"/>
        <w:rPr>
          <w:rFonts w:cstheme="minorHAnsi"/>
          <w:sz w:val="22"/>
          <w:szCs w:val="22"/>
        </w:rPr>
      </w:pPr>
      <w:r w:rsidRPr="003741F5">
        <w:rPr>
          <w:rFonts w:cstheme="minorHAnsi"/>
          <w:sz w:val="22"/>
          <w:szCs w:val="22"/>
        </w:rPr>
        <w:t>Built a full-stack EMI planning platform to manage loans and forecast monthly repayment obligations through a 12-month calendar view.</w:t>
      </w:r>
    </w:p>
    <w:p w14:paraId="4A492EAD" w14:textId="6A50E114" w:rsidR="003741F5" w:rsidRPr="003741F5" w:rsidRDefault="003741F5" w:rsidP="003741F5">
      <w:pPr>
        <w:pStyle w:val="ListParagraph"/>
        <w:numPr>
          <w:ilvl w:val="0"/>
          <w:numId w:val="5"/>
        </w:numPr>
        <w:spacing w:line="240" w:lineRule="auto"/>
        <w:rPr>
          <w:rFonts w:cstheme="minorHAnsi"/>
          <w:sz w:val="22"/>
          <w:szCs w:val="22"/>
        </w:rPr>
      </w:pPr>
      <w:r w:rsidRPr="003741F5">
        <w:rPr>
          <w:rFonts w:cstheme="minorHAnsi"/>
          <w:sz w:val="22"/>
          <w:szCs w:val="22"/>
        </w:rPr>
        <w:t>Implemented JWT-based authentication, user-scoped access control, and robust validation for secure, reliable loan management.</w:t>
      </w:r>
    </w:p>
    <w:p w14:paraId="5E353B76" w14:textId="074A4955" w:rsidR="003741F5" w:rsidRDefault="003741F5" w:rsidP="003741F5">
      <w:pPr>
        <w:pStyle w:val="ListParagraph"/>
        <w:numPr>
          <w:ilvl w:val="0"/>
          <w:numId w:val="5"/>
        </w:numPr>
        <w:spacing w:line="240" w:lineRule="auto"/>
        <w:rPr>
          <w:rFonts w:cstheme="minorHAnsi"/>
          <w:sz w:val="22"/>
          <w:szCs w:val="22"/>
        </w:rPr>
      </w:pPr>
      <w:r w:rsidRPr="003741F5">
        <w:rPr>
          <w:rFonts w:cstheme="minorHAnsi"/>
          <w:sz w:val="22"/>
          <w:szCs w:val="22"/>
        </w:rPr>
        <w:t>Improved performance and scalability with Redis caching, optimized database design, and Dockerized deployment.</w:t>
      </w:r>
    </w:p>
    <w:p w14:paraId="4724A82D" w14:textId="44FD683E" w:rsidR="003741F5" w:rsidRDefault="003741F5" w:rsidP="003741F5">
      <w:pPr>
        <w:spacing w:line="240" w:lineRule="auto"/>
        <w:rPr>
          <w:rFonts w:cstheme="minorHAnsi"/>
          <w:sz w:val="22"/>
          <w:szCs w:val="22"/>
        </w:rPr>
      </w:pPr>
      <w:r w:rsidRPr="003741F5">
        <w:rPr>
          <w:rFonts w:cstheme="minorHAnsi"/>
          <w:b/>
          <w:bCs/>
        </w:rPr>
        <w:t>FinStream</w:t>
      </w:r>
      <w:r w:rsidRPr="003741F5">
        <w:rPr>
          <w:rFonts w:cstheme="minorHAnsi"/>
          <w:sz w:val="22"/>
          <w:szCs w:val="22"/>
        </w:rPr>
        <w:t xml:space="preserve"> | Java 17, Spring Boot 3, Java Streams, REST APIs, Docker, Render | </w:t>
      </w:r>
      <w:hyperlink r:id="rId10" w:history="1">
        <w:r w:rsidRPr="003741F5">
          <w:rPr>
            <w:rStyle w:val="Hyperlink"/>
            <w:rFonts w:cstheme="minorHAnsi"/>
            <w:sz w:val="22"/>
            <w:szCs w:val="22"/>
          </w:rPr>
          <w:t>GitHub</w:t>
        </w:r>
      </w:hyperlink>
    </w:p>
    <w:p w14:paraId="59810FAA" w14:textId="3E09DF0E" w:rsidR="003741F5" w:rsidRDefault="003741F5" w:rsidP="003741F5">
      <w:pPr>
        <w:pStyle w:val="ListParagraph"/>
        <w:numPr>
          <w:ilvl w:val="0"/>
          <w:numId w:val="6"/>
        </w:numPr>
        <w:spacing w:line="240" w:lineRule="auto"/>
        <w:rPr>
          <w:rFonts w:cstheme="minorHAnsi"/>
          <w:sz w:val="22"/>
          <w:szCs w:val="22"/>
        </w:rPr>
      </w:pPr>
      <w:r w:rsidRPr="003741F5">
        <w:rPr>
          <w:rFonts w:cstheme="minorHAnsi"/>
          <w:sz w:val="22"/>
          <w:szCs w:val="22"/>
        </w:rPr>
        <w:t>Built a financial analytics web app that processes CSV transaction data and delivers real-time insights on income, expenses, spending categories, and monthly trends.</w:t>
      </w:r>
    </w:p>
    <w:p w14:paraId="07EA76E7" w14:textId="1E1DF8FA" w:rsidR="003741F5" w:rsidRDefault="003741F5" w:rsidP="003741F5">
      <w:pPr>
        <w:pStyle w:val="ListParagraph"/>
        <w:numPr>
          <w:ilvl w:val="0"/>
          <w:numId w:val="6"/>
        </w:numPr>
        <w:spacing w:line="240" w:lineRule="auto"/>
        <w:rPr>
          <w:rFonts w:cstheme="minorHAnsi"/>
          <w:sz w:val="22"/>
          <w:szCs w:val="22"/>
        </w:rPr>
      </w:pPr>
      <w:r w:rsidRPr="003741F5">
        <w:rPr>
          <w:rFonts w:cstheme="minorHAnsi"/>
          <w:sz w:val="22"/>
          <w:szCs w:val="22"/>
        </w:rPr>
        <w:t>Developed a stateless in-memory analytics engine using Java Streams and BigDecimal for fast, precision-safe financial calculations with robust validation and error handling</w:t>
      </w:r>
    </w:p>
    <w:p w14:paraId="3E6EF54A" w14:textId="089DA39D" w:rsidR="003741F5" w:rsidRDefault="003741F5" w:rsidP="003741F5">
      <w:pPr>
        <w:pStyle w:val="ListParagraph"/>
        <w:numPr>
          <w:ilvl w:val="0"/>
          <w:numId w:val="6"/>
        </w:numPr>
        <w:spacing w:line="240" w:lineRule="auto"/>
        <w:rPr>
          <w:rFonts w:cstheme="minorHAnsi"/>
          <w:sz w:val="22"/>
          <w:szCs w:val="22"/>
        </w:rPr>
      </w:pPr>
      <w:r w:rsidRPr="003741F5">
        <w:rPr>
          <w:rFonts w:cstheme="minorHAnsi"/>
          <w:sz w:val="22"/>
          <w:szCs w:val="22"/>
        </w:rPr>
        <w:t>Dockerized and deployed the application on Render using a multi-stage build for lightweight, production-ready hosting.</w:t>
      </w:r>
    </w:p>
    <w:p w14:paraId="2BC8F2AD" w14:textId="5FE7BD90" w:rsidR="003741F5" w:rsidRDefault="003741F5" w:rsidP="003741F5">
      <w:pPr>
        <w:spacing w:line="240" w:lineRule="auto"/>
        <w:rPr>
          <w:rFonts w:cstheme="minorHAnsi"/>
          <w:sz w:val="22"/>
          <w:szCs w:val="22"/>
        </w:rPr>
      </w:pPr>
      <w:r>
        <w:rPr>
          <w:rFonts w:cstheme="minorHAnsi"/>
          <w:sz w:val="21"/>
          <w:szCs w:val="21"/>
          <w:lang w:val="it-IT"/>
        </w:rPr>
        <w:pict w14:anchorId="282649BE">
          <v:rect id="_x0000_i1043" style="width:0;height:1.5pt" o:hralign="center" o:hrstd="t" o:hr="t" fillcolor="#a0a0a0" stroked="f"/>
        </w:pict>
      </w:r>
    </w:p>
    <w:p w14:paraId="7FD22356" w14:textId="77777777" w:rsidR="0003658A" w:rsidRDefault="003741F5" w:rsidP="003741F5">
      <w:pPr>
        <w:spacing w:line="240" w:lineRule="auto"/>
        <w:rPr>
          <w:rFonts w:cstheme="minorHAnsi"/>
          <w:b/>
          <w:bCs/>
        </w:rPr>
      </w:pPr>
      <w:r w:rsidRPr="005A37F3">
        <w:rPr>
          <w:rFonts w:cstheme="minorHAnsi"/>
          <w:b/>
          <w:bCs/>
        </w:rPr>
        <w:t>Education:</w:t>
      </w:r>
    </w:p>
    <w:p w14:paraId="0139C9DF" w14:textId="77777777" w:rsidR="00381D71" w:rsidRPr="00381D71" w:rsidRDefault="003741F5" w:rsidP="00381D71">
      <w:pPr>
        <w:pStyle w:val="ListParagraph"/>
        <w:numPr>
          <w:ilvl w:val="0"/>
          <w:numId w:val="7"/>
        </w:numPr>
        <w:spacing w:line="240" w:lineRule="auto"/>
        <w:rPr>
          <w:rFonts w:cstheme="minorHAnsi"/>
          <w:b/>
          <w:bCs/>
          <w:sz w:val="20"/>
          <w:szCs w:val="20"/>
        </w:rPr>
      </w:pPr>
      <w:r w:rsidRPr="00381D71">
        <w:rPr>
          <w:rFonts w:cstheme="minorHAnsi"/>
          <w:b/>
          <w:bCs/>
          <w:sz w:val="20"/>
          <w:szCs w:val="20"/>
        </w:rPr>
        <w:t>Scaler Academy | Sept 2024 – present</w:t>
      </w:r>
      <w:r w:rsidRPr="00381D71">
        <w:rPr>
          <w:rFonts w:cstheme="minorHAnsi"/>
          <w:b/>
          <w:bCs/>
        </w:rPr>
        <w:t xml:space="preserve"> </w:t>
      </w:r>
      <w:r w:rsidRPr="00381D71">
        <w:rPr>
          <w:rFonts w:cstheme="minorHAnsi"/>
          <w:sz w:val="20"/>
          <w:szCs w:val="20"/>
        </w:rPr>
        <w:t>– Software Development – Backend Specialization</w:t>
      </w:r>
    </w:p>
    <w:p w14:paraId="586026BC" w14:textId="783AC238" w:rsidR="003741F5" w:rsidRPr="00381D71" w:rsidRDefault="003741F5" w:rsidP="00381D71">
      <w:pPr>
        <w:pStyle w:val="ListParagraph"/>
        <w:numPr>
          <w:ilvl w:val="0"/>
          <w:numId w:val="7"/>
        </w:numPr>
        <w:spacing w:line="240" w:lineRule="auto"/>
        <w:rPr>
          <w:rFonts w:cstheme="minorHAnsi"/>
          <w:b/>
          <w:bCs/>
          <w:sz w:val="20"/>
          <w:szCs w:val="20"/>
        </w:rPr>
      </w:pPr>
      <w:r w:rsidRPr="00381D71">
        <w:rPr>
          <w:rFonts w:cstheme="minorHAnsi"/>
          <w:b/>
          <w:bCs/>
          <w:sz w:val="20"/>
          <w:szCs w:val="20"/>
        </w:rPr>
        <w:t xml:space="preserve">Hindustan University | 2018 – 2022 - </w:t>
      </w:r>
      <w:r w:rsidRPr="00381D71">
        <w:rPr>
          <w:rFonts w:cstheme="minorHAnsi"/>
          <w:sz w:val="20"/>
          <w:szCs w:val="20"/>
        </w:rPr>
        <w:t>B.Tech</w:t>
      </w:r>
    </w:p>
    <w:p w14:paraId="15C64BBE" w14:textId="6D4283D8" w:rsidR="003741F5" w:rsidRPr="003741F5" w:rsidRDefault="003741F5" w:rsidP="003741F5">
      <w:pPr>
        <w:spacing w:line="240" w:lineRule="auto"/>
        <w:rPr>
          <w:rFonts w:cstheme="minorHAnsi"/>
          <w:sz w:val="22"/>
          <w:szCs w:val="22"/>
        </w:rPr>
      </w:pPr>
    </w:p>
    <w:sectPr w:rsidR="003741F5" w:rsidRPr="003741F5" w:rsidSect="002D7495">
      <w:pgSz w:w="12240" w:h="20160" w:code="5"/>
      <w:pgMar w:top="397" w:right="397" w:bottom="397" w:left="39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0E79"/>
    <w:multiLevelType w:val="hybridMultilevel"/>
    <w:tmpl w:val="BD3C27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7412D50"/>
    <w:multiLevelType w:val="hybridMultilevel"/>
    <w:tmpl w:val="1ADA8E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DA708D1"/>
    <w:multiLevelType w:val="hybridMultilevel"/>
    <w:tmpl w:val="B89CBE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521D69A4"/>
    <w:multiLevelType w:val="hybridMultilevel"/>
    <w:tmpl w:val="1B8E8D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ADF2EEB"/>
    <w:multiLevelType w:val="hybridMultilevel"/>
    <w:tmpl w:val="4626A7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4FC3DB0"/>
    <w:multiLevelType w:val="hybridMultilevel"/>
    <w:tmpl w:val="852670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7F1B086C"/>
    <w:multiLevelType w:val="hybridMultilevel"/>
    <w:tmpl w:val="A0C2BC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69050119">
    <w:abstractNumId w:val="0"/>
  </w:num>
  <w:num w:numId="2" w16cid:durableId="1214384306">
    <w:abstractNumId w:val="3"/>
  </w:num>
  <w:num w:numId="3" w16cid:durableId="635986109">
    <w:abstractNumId w:val="5"/>
  </w:num>
  <w:num w:numId="4" w16cid:durableId="2052916084">
    <w:abstractNumId w:val="2"/>
  </w:num>
  <w:num w:numId="5" w16cid:durableId="150758519">
    <w:abstractNumId w:val="6"/>
  </w:num>
  <w:num w:numId="6" w16cid:durableId="264458461">
    <w:abstractNumId w:val="4"/>
  </w:num>
  <w:num w:numId="7" w16cid:durableId="15418914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7495"/>
    <w:rsid w:val="0003658A"/>
    <w:rsid w:val="001A7A0F"/>
    <w:rsid w:val="002D7495"/>
    <w:rsid w:val="00324DE7"/>
    <w:rsid w:val="00371558"/>
    <w:rsid w:val="003741F5"/>
    <w:rsid w:val="00381D71"/>
    <w:rsid w:val="00542967"/>
    <w:rsid w:val="00731295"/>
    <w:rsid w:val="00AC162B"/>
    <w:rsid w:val="00C32397"/>
    <w:rsid w:val="00D4694B"/>
    <w:rsid w:val="00D652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91EF4"/>
  <w15:chartTrackingRefBased/>
  <w15:docId w15:val="{5159F529-2C0A-4CCA-8A6E-584DE22592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74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D74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D74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D74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D74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D74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74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74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74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74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D74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D74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D74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D74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D74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74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74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7495"/>
    <w:rPr>
      <w:rFonts w:eastAsiaTheme="majorEastAsia" w:cstheme="majorBidi"/>
      <w:color w:val="272727" w:themeColor="text1" w:themeTint="D8"/>
    </w:rPr>
  </w:style>
  <w:style w:type="paragraph" w:styleId="Title">
    <w:name w:val="Title"/>
    <w:basedOn w:val="Normal"/>
    <w:next w:val="Normal"/>
    <w:link w:val="TitleChar"/>
    <w:uiPriority w:val="10"/>
    <w:qFormat/>
    <w:rsid w:val="002D74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74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74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74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7495"/>
    <w:pPr>
      <w:spacing w:before="160"/>
      <w:jc w:val="center"/>
    </w:pPr>
    <w:rPr>
      <w:i/>
      <w:iCs/>
      <w:color w:val="404040" w:themeColor="text1" w:themeTint="BF"/>
    </w:rPr>
  </w:style>
  <w:style w:type="character" w:customStyle="1" w:styleId="QuoteChar">
    <w:name w:val="Quote Char"/>
    <w:basedOn w:val="DefaultParagraphFont"/>
    <w:link w:val="Quote"/>
    <w:uiPriority w:val="29"/>
    <w:rsid w:val="002D7495"/>
    <w:rPr>
      <w:i/>
      <w:iCs/>
      <w:color w:val="404040" w:themeColor="text1" w:themeTint="BF"/>
    </w:rPr>
  </w:style>
  <w:style w:type="paragraph" w:styleId="ListParagraph">
    <w:name w:val="List Paragraph"/>
    <w:basedOn w:val="Normal"/>
    <w:uiPriority w:val="34"/>
    <w:qFormat/>
    <w:rsid w:val="002D7495"/>
    <w:pPr>
      <w:ind w:left="720"/>
      <w:contextualSpacing/>
    </w:pPr>
  </w:style>
  <w:style w:type="character" w:styleId="IntenseEmphasis">
    <w:name w:val="Intense Emphasis"/>
    <w:basedOn w:val="DefaultParagraphFont"/>
    <w:uiPriority w:val="21"/>
    <w:qFormat/>
    <w:rsid w:val="002D7495"/>
    <w:rPr>
      <w:i/>
      <w:iCs/>
      <w:color w:val="2F5496" w:themeColor="accent1" w:themeShade="BF"/>
    </w:rPr>
  </w:style>
  <w:style w:type="paragraph" w:styleId="IntenseQuote">
    <w:name w:val="Intense Quote"/>
    <w:basedOn w:val="Normal"/>
    <w:next w:val="Normal"/>
    <w:link w:val="IntenseQuoteChar"/>
    <w:uiPriority w:val="30"/>
    <w:qFormat/>
    <w:rsid w:val="002D74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D7495"/>
    <w:rPr>
      <w:i/>
      <w:iCs/>
      <w:color w:val="2F5496" w:themeColor="accent1" w:themeShade="BF"/>
    </w:rPr>
  </w:style>
  <w:style w:type="character" w:styleId="IntenseReference">
    <w:name w:val="Intense Reference"/>
    <w:basedOn w:val="DefaultParagraphFont"/>
    <w:uiPriority w:val="32"/>
    <w:qFormat/>
    <w:rsid w:val="002D7495"/>
    <w:rPr>
      <w:b/>
      <w:bCs/>
      <w:smallCaps/>
      <w:color w:val="2F5496" w:themeColor="accent1" w:themeShade="BF"/>
      <w:spacing w:val="5"/>
    </w:rPr>
  </w:style>
  <w:style w:type="character" w:styleId="Hyperlink">
    <w:name w:val="Hyperlink"/>
    <w:basedOn w:val="DefaultParagraphFont"/>
    <w:uiPriority w:val="99"/>
    <w:unhideWhenUsed/>
    <w:rsid w:val="002D7495"/>
    <w:rPr>
      <w:color w:val="0563C1" w:themeColor="hyperlink"/>
      <w:u w:val="single"/>
    </w:rPr>
  </w:style>
  <w:style w:type="character" w:styleId="UnresolvedMention">
    <w:name w:val="Unresolved Mention"/>
    <w:basedOn w:val="DefaultParagraphFont"/>
    <w:uiPriority w:val="99"/>
    <w:semiHidden/>
    <w:unhideWhenUsed/>
    <w:rsid w:val="003741F5"/>
    <w:rPr>
      <w:color w:val="605E5C"/>
      <w:shd w:val="clear" w:color="auto" w:fill="E1DFDD"/>
    </w:rPr>
  </w:style>
  <w:style w:type="character" w:styleId="FollowedHyperlink">
    <w:name w:val="FollowedHyperlink"/>
    <w:basedOn w:val="DefaultParagraphFont"/>
    <w:uiPriority w:val="99"/>
    <w:semiHidden/>
    <w:unhideWhenUsed/>
    <w:rsid w:val="003741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odeWithVCS/ORBS" TargetMode="External"/><Relationship Id="rId3" Type="http://schemas.openxmlformats.org/officeDocument/2006/relationships/settings" Target="settings.xml"/><Relationship Id="rId7" Type="http://schemas.openxmlformats.org/officeDocument/2006/relationships/hyperlink" Target="https://github.com/codeWithVC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chandra-sekhar-vipparla/" TargetMode="External"/><Relationship Id="rId11" Type="http://schemas.openxmlformats.org/officeDocument/2006/relationships/fontTable" Target="fontTable.xml"/><Relationship Id="rId5" Type="http://schemas.openxmlformats.org/officeDocument/2006/relationships/hyperlink" Target="mailto:vipparlachandrasekhar@gmail.com" TargetMode="External"/><Relationship Id="rId10" Type="http://schemas.openxmlformats.org/officeDocument/2006/relationships/hyperlink" Target="https://github.com/codeWithVCS/finstream" TargetMode="External"/><Relationship Id="rId4" Type="http://schemas.openxmlformats.org/officeDocument/2006/relationships/webSettings" Target="webSettings.xml"/><Relationship Id="rId9" Type="http://schemas.openxmlformats.org/officeDocument/2006/relationships/hyperlink" Target="https://github.com/codeWithVCS/emi-pl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1</Pages>
  <Words>593</Words>
  <Characters>3381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Sekhar Vipparla</dc:creator>
  <cp:keywords/>
  <dc:description/>
  <cp:lastModifiedBy>Chandra Sekhar Vipparla</cp:lastModifiedBy>
  <cp:revision>9</cp:revision>
  <cp:lastPrinted>2026-03-14T18:07:00Z</cp:lastPrinted>
  <dcterms:created xsi:type="dcterms:W3CDTF">2026-03-14T17:14:00Z</dcterms:created>
  <dcterms:modified xsi:type="dcterms:W3CDTF">2026-03-14T18:28:00Z</dcterms:modified>
</cp:coreProperties>
</file>