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w:hAnsi="Aptos" w:eastAsia="Aptos"/>
          <w:b/>
          <w:color w:val="2E7D8A"/>
          <w:sz w:val="24"/>
        </w:rPr>
        <w:t>DATABASE MANAGEMENT SYSTEM</w:t>
      </w:r>
    </w:p>
    <w:p>
      <w:pPr>
        <w:spacing w:before="160" w:after="80"/>
        <w:jc w:val="center"/>
      </w:pPr>
      <w:r>
        <w:rPr>
          <w:rFonts w:ascii="Aptos Display" w:hAnsi="Aptos Display" w:eastAsia="Aptos Display"/>
          <w:b/>
          <w:color w:val="17324D"/>
          <w:sz w:val="44"/>
        </w:rPr>
        <w:t>SMART CAMPUS MANAGEMENT SYSTEM</w:t>
      </w:r>
    </w:p>
    <w:p>
      <w:pPr>
        <w:spacing w:after="260"/>
        <w:jc w:val="center"/>
      </w:pPr>
      <w:r>
        <w:rPr>
          <w:rFonts w:ascii="Aptos" w:hAnsi="Aptos" w:eastAsia="Aptos"/>
          <w:b w:val="0"/>
          <w:color w:val="2F75B5"/>
          <w:sz w:val="24"/>
        </w:rPr>
        <w:t>Complete Project Reference Report</w:t>
      </w:r>
    </w:p>
    <w:tbl>
      <w:tblPr>
        <w:tblW w:type="auto" w:w="0"/>
        <w:jc w:val="center"/>
        <w:tblLook w:firstColumn="1" w:firstRow="1" w:lastColumn="0" w:lastRow="0" w:noHBand="0" w:noVBand="1" w:val="04A0"/>
      </w:tblPr>
      <w:tblGrid>
        <w:gridCol w:w="10282"/>
      </w:tblGrid>
      <w:tr>
        <w:tc>
          <w:tcPr>
            <w:tcW w:type="dxa" w:w="10282"/>
            <w:shd w:fill="FCE4EC"/>
            <w:tcMar>
              <w:top w:w="90" w:type="dxa"/>
              <w:start w:w="110" w:type="dxa"/>
              <w:bottom w:w="90" w:type="dxa"/>
              <w:end w:w="110" w:type="dxa"/>
            </w:tcMar>
            <w:tcBorders>
              <w:top w:val="single" w:sz="18" w:color="2F75B5"/>
              <w:left w:val="single" w:sz="18" w:color="2F75B5"/>
              <w:bottom w:val="single" w:sz="18" w:color="2F75B5"/>
              <w:right w:val="single" w:sz="18" w:color="2F75B5"/>
            </w:tcBorders>
          </w:tcPr>
          <w:p/>
        </w:tc>
      </w:tr>
    </w:tbl>
    <w:p>
      <w:pPr>
        <w:spacing w:before="300"/>
        <w:jc w:val="center"/>
      </w:pPr>
      <w:r>
        <w:rPr>
          <w:rFonts w:ascii="Aptos" w:hAnsi="Aptos" w:eastAsia="Aptos"/>
          <w:b/>
          <w:color w:val="17324D"/>
          <w:sz w:val="24"/>
        </w:rPr>
        <w:t>Submitted for Academic Evaluation</w:t>
      </w:r>
    </w:p>
    <w:tbl>
      <w:tblPr>
        <w:tblW w:type="auto" w:w="0"/>
        <w:jc w:val="center"/>
        <w:tblLook w:firstColumn="1" w:firstRow="1" w:lastColumn="0" w:lastRow="0" w:noHBand="0" w:noVBand="1" w:val="04A0"/>
      </w:tblPr>
      <w:tblGrid>
        <w:gridCol w:w="5141"/>
        <w:gridCol w:w="5141"/>
      </w:tblGrid>
      <w:tr>
        <w:tc>
          <w:tcPr>
            <w:tcW w:type="dxa" w:w="2592"/>
            <w:shd w:fill="FFF8FA"/>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color w:val="17324D"/>
                <w:sz w:val="18"/>
              </w:rPr>
              <w:t>Submitted by</w:t>
            </w:r>
          </w:p>
        </w:tc>
        <w:tc>
          <w:tcPr>
            <w:tcW w:type="dxa" w:w="5544"/>
            <w:shd w:fill="FFF8FA"/>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8"/>
              </w:rPr>
              <w:t>Vishal Prajapati</w:t>
            </w:r>
          </w:p>
        </w:tc>
      </w:tr>
      <w:tr>
        <w:tc>
          <w:tcPr>
            <w:tcW w:type="dxa" w:w="2592"/>
            <w:shd w:fill="F7FAFC"/>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color w:val="17324D"/>
                <w:sz w:val="18"/>
              </w:rPr>
              <w:t>Roll Number</w:t>
            </w:r>
          </w:p>
        </w:tc>
        <w:tc>
          <w:tcPr>
            <w:tcW w:type="dxa" w:w="5544"/>
            <w:shd w:fill="F7FAFC"/>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8"/>
              </w:rPr>
              <w:t>FDAI044-A</w:t>
            </w:r>
          </w:p>
        </w:tc>
      </w:tr>
      <w:tr>
        <w:tc>
          <w:tcPr>
            <w:tcW w:type="dxa" w:w="2592"/>
            <w:shd w:fill="FFF8FA"/>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color w:val="17324D"/>
                <w:sz w:val="18"/>
              </w:rPr>
              <w:t>Class</w:t>
            </w:r>
          </w:p>
        </w:tc>
        <w:tc>
          <w:tcPr>
            <w:tcW w:type="dxa" w:w="5544"/>
            <w:shd w:fill="FFF8FA"/>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8"/>
              </w:rPr>
              <w:t>FY-BSC AI</w:t>
            </w:r>
          </w:p>
        </w:tc>
      </w:tr>
      <w:tr>
        <w:tc>
          <w:tcPr>
            <w:tcW w:type="dxa" w:w="2592"/>
            <w:shd w:fill="F7FAFC"/>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color w:val="17324D"/>
                <w:sz w:val="18"/>
              </w:rPr>
              <w:t>Subject</w:t>
            </w:r>
          </w:p>
        </w:tc>
        <w:tc>
          <w:tcPr>
            <w:tcW w:type="dxa" w:w="5544"/>
            <w:shd w:fill="F7FAFC"/>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8"/>
              </w:rPr>
              <w:t>Database Management Systems (DBMS)</w:t>
            </w:r>
          </w:p>
        </w:tc>
      </w:tr>
      <w:tr>
        <w:tc>
          <w:tcPr>
            <w:tcW w:type="dxa" w:w="2592"/>
            <w:shd w:fill="FFF8FA"/>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color w:val="17324D"/>
                <w:sz w:val="18"/>
              </w:rPr>
              <w:t>Faculty In-charge</w:t>
            </w:r>
          </w:p>
        </w:tc>
        <w:tc>
          <w:tcPr>
            <w:tcW w:type="dxa" w:w="5544"/>
            <w:shd w:fill="FFF8FA"/>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8"/>
              </w:rPr>
              <w:t>Onkar Raotole</w:t>
            </w:r>
          </w:p>
        </w:tc>
      </w:tr>
      <w:tr>
        <w:tc>
          <w:tcPr>
            <w:tcW w:type="dxa" w:w="2592"/>
            <w:shd w:fill="F7FAFC"/>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color w:val="17324D"/>
                <w:sz w:val="18"/>
              </w:rPr>
              <w:t>Submission Date</w:t>
            </w:r>
          </w:p>
        </w:tc>
        <w:tc>
          <w:tcPr>
            <w:tcW w:type="dxa" w:w="5544"/>
            <w:shd w:fill="F7FAFC"/>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8"/>
              </w:rPr>
              <w:t>31 August 2026</w:t>
            </w:r>
          </w:p>
        </w:tc>
      </w:tr>
    </w:tbl>
    <w:tbl>
      <w:tblPr>
        <w:tblW w:type="auto" w:w="0"/>
        <w:jc w:val="center"/>
        <w:tblLook w:firstColumn="1" w:firstRow="1" w:lastColumn="0" w:lastRow="0" w:noHBand="0" w:noVBand="1" w:val="04A0"/>
      </w:tblPr>
      <w:tblGrid>
        <w:gridCol w:w="10282"/>
      </w:tblGrid>
      <w:tr>
        <w:tc>
          <w:tcPr>
            <w:tcW w:type="dxa" w:w="10282"/>
            <w:shd w:fill="EEF5FF"/>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Important print instruction</w:t>
              <w:br/>
            </w:r>
            <w:r>
              <w:rPr>
                <w:rFonts w:ascii="Aptos" w:hAnsi="Aptos" w:eastAsia="Aptos"/>
                <w:b w:val="0"/>
                <w:color w:val="25313C"/>
                <w:sz w:val="17"/>
              </w:rPr>
              <w:t>Write the short explanatory portions manually. Print the marked SQL-code and query-output assets from the assets folder and attach them as evidence; do not handwrite the marked screenshots.</w:t>
            </w:r>
          </w:p>
        </w:tc>
      </w:tr>
    </w:tbl>
    <w:p>
      <w:pPr>
        <w:spacing w:after="0"/>
      </w:pPr>
    </w:p>
    <w:p>
      <w:r>
        <w:br w:type="page"/>
      </w:r>
    </w:p>
    <w:p>
      <w:pPr>
        <w:pStyle w:val="Heading1"/>
        <w:spacing w:before="200" w:after="80"/>
      </w:pPr>
      <w:r>
        <w:rPr>
          <w:rFonts w:ascii="Aptos Display" w:hAnsi="Aptos Display" w:eastAsia="Aptos Display"/>
          <w:b/>
          <w:color w:val="17324D"/>
          <w:sz w:val="30"/>
        </w:rPr>
        <w:t>TABLE OF CONTENTS / INDEX</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92"/>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Part / Section</w:t>
            </w:r>
          </w:p>
        </w:tc>
        <w:tc>
          <w:tcPr>
            <w:tcW w:type="dxa" w:w="5544"/>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What the student writes or attaches</w:t>
            </w:r>
          </w:p>
        </w:tc>
      </w:tr>
      <w:tr>
        <w:tc>
          <w:tcPr>
            <w:tcW w:type="dxa" w:w="259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Cover Page</w:t>
            </w:r>
          </w:p>
        </w:tc>
        <w:tc>
          <w:tcPr>
            <w:tcW w:type="dxa" w:w="554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Student details and academic information</w:t>
            </w:r>
          </w:p>
        </w:tc>
      </w:tr>
      <w:tr>
        <w:tc>
          <w:tcPr>
            <w:tcW w:type="dxa" w:w="259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A – Requirement Analysis</w:t>
            </w:r>
          </w:p>
        </w:tc>
        <w:tc>
          <w:tcPr>
            <w:tcW w:type="dxa" w:w="554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Objectives, users, functional requirements, non-functional requirements</w:t>
            </w:r>
          </w:p>
        </w:tc>
      </w:tr>
      <w:tr>
        <w:tc>
          <w:tcPr>
            <w:tcW w:type="dxa" w:w="259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B – Database Design</w:t>
            </w:r>
          </w:p>
        </w:tc>
        <w:tc>
          <w:tcPr>
            <w:tcW w:type="dxa" w:w="554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Chosen modules, ER diagram, relational schema, keys, and 3NF</w:t>
            </w:r>
          </w:p>
        </w:tc>
      </w:tr>
      <w:tr>
        <w:tc>
          <w:tcPr>
            <w:tcW w:type="dxa" w:w="259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C – Database Implementation</w:t>
            </w:r>
          </w:p>
        </w:tc>
        <w:tc>
          <w:tcPr>
            <w:tcW w:type="dxa" w:w="554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Database setup, table definitions, and constraints</w:t>
            </w:r>
          </w:p>
        </w:tc>
      </w:tr>
      <w:tr>
        <w:tc>
          <w:tcPr>
            <w:tcW w:type="dxa" w:w="259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D – Data Entry</w:t>
            </w:r>
          </w:p>
        </w:tc>
        <w:tc>
          <w:tcPr>
            <w:tcW w:type="dxa" w:w="554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Insert strategy and record-count evidence</w:t>
            </w:r>
          </w:p>
        </w:tc>
      </w:tr>
      <w:tr>
        <w:tc>
          <w:tcPr>
            <w:tcW w:type="dxa" w:w="259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E – SQL Queries</w:t>
            </w:r>
          </w:p>
        </w:tc>
        <w:tc>
          <w:tcPr>
            <w:tcW w:type="dxa" w:w="554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45 queries; each query is followed by its output screenshot</w:t>
            </w:r>
          </w:p>
        </w:tc>
      </w:tr>
      <w:tr>
        <w:tc>
          <w:tcPr>
            <w:tcW w:type="dxa" w:w="259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F – Report</w:t>
            </w:r>
          </w:p>
        </w:tc>
        <w:tc>
          <w:tcPr>
            <w:tcW w:type="dxa" w:w="554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Challenges, learning outcomes, conclusion, and references</w:t>
            </w:r>
          </w:p>
        </w:tc>
      </w:tr>
      <w:tr>
        <w:tc>
          <w:tcPr>
            <w:tcW w:type="dxa" w:w="259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Printable Asset Index</w:t>
            </w:r>
          </w:p>
        </w:tc>
        <w:tc>
          <w:tcPr>
            <w:tcW w:type="dxa" w:w="554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Source-code screenshots and all query-output screenshots</w:t>
            </w:r>
          </w:p>
        </w:tc>
      </w:tr>
    </w:tbl>
    <w:p>
      <w:pPr>
        <w:spacing w:after="0"/>
      </w:pPr>
    </w:p>
    <w:tbl>
      <w:tblPr>
        <w:tblW w:type="auto" w:w="0"/>
        <w:jc w:val="center"/>
        <w:tblLook w:firstColumn="1" w:firstRow="1" w:lastColumn="0" w:lastRow="0" w:noHBand="0" w:noVBand="1" w:val="04A0"/>
      </w:tblPr>
      <w:tblGrid>
        <w:gridCol w:w="10282"/>
      </w:tblGrid>
      <w:tr>
        <w:tc>
          <w:tcPr>
            <w:tcW w:type="dxa" w:w="10282"/>
            <w:shd w:fill="F4F0FF"/>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How to use this reference</w:t>
              <w:br/>
            </w:r>
            <w:r>
              <w:rPr>
                <w:rFonts w:ascii="Aptos" w:hAnsi="Aptos" w:eastAsia="Aptos"/>
                <w:b w:val="0"/>
                <w:color w:val="25313C"/>
                <w:sz w:val="17"/>
              </w:rPr>
              <w:t>The report is intentionally detailed so the student can copy the concise written explanations. Anything labelled [PRINT THIS ASSET] is supplied in the assets folder for printing and attaching.</w:t>
            </w:r>
          </w:p>
        </w:tc>
      </w:tr>
    </w:tbl>
    <w:p>
      <w:pPr>
        <w:spacing w:after="0"/>
      </w:pPr>
    </w:p>
    <w:p>
      <w:r>
        <w:br w:type="page"/>
      </w:r>
    </w:p>
    <w:p>
      <w:pPr>
        <w:pStyle w:val="Heading1"/>
        <w:spacing w:before="200" w:after="80"/>
      </w:pPr>
      <w:r>
        <w:rPr>
          <w:rFonts w:ascii="Aptos Display" w:hAnsi="Aptos Display" w:eastAsia="Aptos Display"/>
          <w:b/>
          <w:color w:val="17324D"/>
          <w:sz w:val="30"/>
        </w:rPr>
        <w:t>PART A – REQUIREMENT ANALYSIS</w:t>
      </w:r>
    </w:p>
    <w:p>
      <w:pPr>
        <w:pStyle w:val="Heading2"/>
        <w:spacing w:before="120" w:after="80"/>
      </w:pPr>
      <w:r>
        <w:rPr>
          <w:rFonts w:ascii="Aptos Display" w:hAnsi="Aptos Display" w:eastAsia="Aptos Display"/>
          <w:b/>
          <w:color w:val="17324D"/>
          <w:sz w:val="24"/>
        </w:rPr>
        <w:t>A1. Objectives</w:t>
      </w:r>
    </w:p>
    <w:p>
      <w:pPr>
        <w:spacing w:after="80" w:line="247" w:lineRule="auto"/>
      </w:pPr>
      <w:r>
        <w:rPr>
          <w:rFonts w:ascii="Aptos" w:hAnsi="Aptos" w:eastAsia="Aptos"/>
          <w:b w:val="0"/>
          <w:color w:val="25313C"/>
          <w:sz w:val="19"/>
        </w:rPr>
        <w:t>The objective is to design and implement a relational Smart Campus Management System. It centralizes academic and placement information and applies keys, constraints, normalization, and SQL queries for reliable data management.</w:t>
      </w:r>
    </w:p>
    <w:p>
      <w:pPr>
        <w:pStyle w:val="Heading2"/>
        <w:spacing w:before="120" w:after="80"/>
      </w:pPr>
      <w:r>
        <w:rPr>
          <w:rFonts w:ascii="Aptos Display" w:hAnsi="Aptos Display" w:eastAsia="Aptos Display"/>
          <w:b/>
          <w:color w:val="17324D"/>
          <w:sz w:val="24"/>
        </w:rPr>
        <w:t>A2. Users of the System</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User</w:t>
            </w:r>
          </w:p>
        </w:tc>
        <w:tc>
          <w:tcPr>
            <w:tcW w:type="dxa" w:w="576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Responsibilities</w:t>
            </w:r>
          </w:p>
        </w:tc>
      </w:tr>
      <w:tr>
        <w:tc>
          <w:tcPr>
            <w:tcW w:type="dxa" w:w="237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Administrator</w:t>
            </w:r>
          </w:p>
        </w:tc>
        <w:tc>
          <w:tcPr>
            <w:tcW w:type="dxa" w:w="576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Maintains database structure, departments, users, and records.</w:t>
            </w:r>
          </w:p>
        </w:tc>
      </w:tr>
      <w:tr>
        <w:tc>
          <w:tcPr>
            <w:tcW w:type="dxa" w:w="237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Faculty</w:t>
            </w:r>
          </w:p>
        </w:tc>
        <w:tc>
          <w:tcPr>
            <w:tcW w:type="dxa" w:w="576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Views course rosters and records attendance and marks.</w:t>
            </w:r>
          </w:p>
        </w:tc>
      </w:tr>
      <w:tr>
        <w:tc>
          <w:tcPr>
            <w:tcW w:type="dxa" w:w="237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Student</w:t>
            </w:r>
          </w:p>
        </w:tc>
        <w:tc>
          <w:tcPr>
            <w:tcW w:type="dxa" w:w="576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Views profile, attendance, results, and placement information.</w:t>
            </w:r>
          </w:p>
        </w:tc>
      </w:tr>
      <w:tr>
        <w:tc>
          <w:tcPr>
            <w:tcW w:type="dxa" w:w="237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Placement Officer</w:t>
            </w:r>
          </w:p>
        </w:tc>
        <w:tc>
          <w:tcPr>
            <w:tcW w:type="dxa" w:w="576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Manages drives, eligibility, and application status.</w:t>
            </w:r>
          </w:p>
        </w:tc>
      </w:tr>
    </w:tbl>
    <w:p>
      <w:pPr>
        <w:spacing w:after="0"/>
      </w:pPr>
    </w:p>
    <w:p>
      <w:pPr>
        <w:pStyle w:val="Heading2"/>
        <w:spacing w:before="120" w:after="80"/>
      </w:pPr>
      <w:r>
        <w:rPr>
          <w:rFonts w:ascii="Aptos Display" w:hAnsi="Aptos Display" w:eastAsia="Aptos Display"/>
          <w:b/>
          <w:color w:val="17324D"/>
          <w:sz w:val="24"/>
        </w:rPr>
        <w:t>A3. Functional Requirements</w:t>
      </w:r>
    </w:p>
    <w:p>
      <w:pPr>
        <w:pStyle w:val="ListBullet"/>
        <w:spacing w:after="20" w:line="240" w:lineRule="auto"/>
      </w:pPr>
      <w:r>
        <w:rPr>
          <w:rFonts w:ascii="Aptos" w:hAnsi="Aptos" w:eastAsia="Aptos"/>
          <w:b w:val="0"/>
          <w:color w:val="25313C"/>
          <w:sz w:val="18"/>
        </w:rPr>
        <w:t>The system shall store department, student, faculty, course, attendance, examination, result, and placement information.</w:t>
      </w:r>
    </w:p>
    <w:p>
      <w:pPr>
        <w:pStyle w:val="ListBullet"/>
        <w:spacing w:after="20" w:line="240" w:lineRule="auto"/>
      </w:pPr>
      <w:r>
        <w:rPr>
          <w:rFonts w:ascii="Aptos" w:hAnsi="Aptos" w:eastAsia="Aptos"/>
          <w:b w:val="0"/>
          <w:color w:val="25313C"/>
          <w:sz w:val="18"/>
        </w:rPr>
        <w:t>The system shall support insertion, retrieval, update, deletion, and schema alteration operations.</w:t>
      </w:r>
    </w:p>
    <w:p>
      <w:pPr>
        <w:pStyle w:val="ListBullet"/>
        <w:spacing w:after="20" w:line="240" w:lineRule="auto"/>
      </w:pPr>
      <w:r>
        <w:rPr>
          <w:rFonts w:ascii="Aptos" w:hAnsi="Aptos" w:eastAsia="Aptos"/>
          <w:b w:val="0"/>
          <w:color w:val="25313C"/>
          <w:sz w:val="18"/>
        </w:rPr>
        <w:t>The system shall answer analytical questions using aggregate, JOIN, nested, and pattern-matching queries.</w:t>
      </w:r>
    </w:p>
    <w:p>
      <w:pPr>
        <w:pStyle w:val="Heading2"/>
        <w:spacing w:before="120" w:after="80"/>
      </w:pPr>
      <w:r>
        <w:rPr>
          <w:rFonts w:ascii="Aptos Display" w:hAnsi="Aptos Display" w:eastAsia="Aptos Display"/>
          <w:b/>
          <w:color w:val="17324D"/>
          <w:sz w:val="24"/>
        </w:rPr>
        <w:t>A4. Non-Functional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Requirement</w:t>
            </w:r>
          </w:p>
        </w:tc>
        <w:tc>
          <w:tcPr>
            <w:tcW w:type="dxa" w:w="6048"/>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Short description</w:t>
            </w:r>
          </w:p>
        </w:tc>
      </w:tr>
      <w:tr>
        <w:tc>
          <w:tcPr>
            <w:tcW w:type="dxa" w:w="208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Integrity</w:t>
            </w:r>
          </w:p>
        </w:tc>
        <w:tc>
          <w:tcPr>
            <w:tcW w:type="dxa" w:w="604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Use PRIMARY KEY, FOREIGN KEY, UNIQUE, NOT NULL, CHECK, and DEFAULT constraints.</w:t>
            </w:r>
          </w:p>
        </w:tc>
      </w:tr>
      <w:tr>
        <w:tc>
          <w:tcPr>
            <w:tcW w:type="dxa" w:w="208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Performance</w:t>
            </w:r>
          </w:p>
        </w:tc>
        <w:tc>
          <w:tcPr>
            <w:tcW w:type="dxa" w:w="604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Support routine reports using efficient relational queries.</w:t>
            </w:r>
          </w:p>
        </w:tc>
      </w:tr>
      <w:tr>
        <w:tc>
          <w:tcPr>
            <w:tcW w:type="dxa" w:w="208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Scalability</w:t>
            </w:r>
          </w:p>
        </w:tc>
        <w:tc>
          <w:tcPr>
            <w:tcW w:type="dxa" w:w="604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Allow more students, courses, departments, and placement drives.</w:t>
            </w:r>
          </w:p>
        </w:tc>
      </w:tr>
      <w:tr>
        <w:tc>
          <w:tcPr>
            <w:tcW w:type="dxa" w:w="208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Maintainability</w:t>
            </w:r>
          </w:p>
        </w:tc>
        <w:tc>
          <w:tcPr>
            <w:tcW w:type="dxa" w:w="604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Use clear names, normalized tables, and documented SQL.</w:t>
            </w:r>
          </w:p>
        </w:tc>
      </w:tr>
    </w:tbl>
    <w:p>
      <w:pPr>
        <w:spacing w:after="0"/>
      </w:pPr>
    </w:p>
    <w:p>
      <w:r>
        <w:br w:type="page"/>
      </w:r>
    </w:p>
    <w:p>
      <w:pPr>
        <w:pStyle w:val="Heading1"/>
        <w:spacing w:before="200" w:after="80"/>
      </w:pPr>
      <w:r>
        <w:rPr>
          <w:rFonts w:ascii="Aptos Display" w:hAnsi="Aptos Display" w:eastAsia="Aptos Display"/>
          <w:b/>
          <w:color w:val="17324D"/>
          <w:sz w:val="30"/>
        </w:rPr>
        <w:t>PART B – DATABASE DESIGN</w:t>
      </w:r>
    </w:p>
    <w:p>
      <w:pPr>
        <w:pStyle w:val="Heading2"/>
        <w:spacing w:before="120" w:after="80"/>
      </w:pPr>
      <w:r>
        <w:rPr>
          <w:rFonts w:ascii="Aptos Display" w:hAnsi="Aptos Display" w:eastAsia="Aptos Display"/>
          <w:b/>
          <w:color w:val="17324D"/>
          <w:sz w:val="24"/>
        </w:rPr>
        <w:t>B1. Selected Modules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232"/>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Module</w:t>
            </w:r>
          </w:p>
        </w:tc>
        <w:tc>
          <w:tcPr>
            <w:tcW w:type="dxa" w:w="2448"/>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Tables</w:t>
            </w:r>
          </w:p>
        </w:tc>
        <w:tc>
          <w:tcPr>
            <w:tcW w:type="dxa" w:w="3744"/>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Purpose</w:t>
            </w:r>
          </w:p>
        </w:tc>
      </w:tr>
      <w:tr>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Student Management</w:t>
            </w:r>
          </w:p>
        </w:tc>
        <w:tc>
          <w:tcPr>
            <w:tcW w:type="dxa" w:w="244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Student</w:t>
            </w:r>
          </w:p>
        </w:tc>
        <w:tc>
          <w:tcPr>
            <w:tcW w:type="dxa" w:w="374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Identity, admission, contact, and CGPA</w:t>
            </w:r>
          </w:p>
        </w:tc>
      </w:tr>
      <w:tr>
        <w:tc>
          <w:tcPr>
            <w:tcW w:type="dxa" w:w="223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Faculty Management</w:t>
            </w:r>
          </w:p>
        </w:tc>
        <w:tc>
          <w:tcPr>
            <w:tcW w:type="dxa" w:w="244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Faculty</w:t>
            </w:r>
          </w:p>
        </w:tc>
        <w:tc>
          <w:tcPr>
            <w:tcW w:type="dxa" w:w="374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Faculty, department, designation, and salary</w:t>
            </w:r>
          </w:p>
        </w:tc>
      </w:tr>
      <w:tr>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Attendance</w:t>
            </w:r>
          </w:p>
        </w:tc>
        <w:tc>
          <w:tcPr>
            <w:tcW w:type="dxa" w:w="244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Attendance</w:t>
            </w:r>
          </w:p>
        </w:tc>
        <w:tc>
          <w:tcPr>
            <w:tcW w:type="dxa" w:w="374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Student attendance by course and date</w:t>
            </w:r>
          </w:p>
        </w:tc>
      </w:tr>
      <w:tr>
        <w:tc>
          <w:tcPr>
            <w:tcW w:type="dxa" w:w="223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Examination and Result</w:t>
            </w:r>
          </w:p>
        </w:tc>
        <w:tc>
          <w:tcPr>
            <w:tcW w:type="dxa" w:w="244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Examination, Result</w:t>
            </w:r>
          </w:p>
        </w:tc>
        <w:tc>
          <w:tcPr>
            <w:tcW w:type="dxa" w:w="374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Exam schedules, marks, and grades</w:t>
            </w:r>
          </w:p>
        </w:tc>
      </w:tr>
      <w:tr>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Placement Cell</w:t>
            </w:r>
          </w:p>
        </w:tc>
        <w:tc>
          <w:tcPr>
            <w:tcW w:type="dxa" w:w="244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Placement_Drive, Placement_Record</w:t>
            </w:r>
          </w:p>
        </w:tc>
        <w:tc>
          <w:tcPr>
            <w:tcW w:type="dxa" w:w="374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Recruitment drives and applications</w:t>
            </w:r>
          </w:p>
        </w:tc>
      </w:tr>
    </w:tbl>
    <w:p>
      <w:pPr>
        <w:spacing w:after="0"/>
      </w:pPr>
    </w:p>
    <w:p>
      <w:pPr>
        <w:pStyle w:val="Heading2"/>
        <w:spacing w:before="120" w:after="80"/>
      </w:pPr>
      <w:r>
        <w:rPr>
          <w:rFonts w:ascii="Aptos Display" w:hAnsi="Aptos Display" w:eastAsia="Aptos Display"/>
          <w:b/>
          <w:color w:val="17324D"/>
          <w:sz w:val="24"/>
        </w:rPr>
        <w:t>B2. Relationship Summary</w:t>
      </w:r>
    </w:p>
    <w:p>
      <w:pPr>
        <w:spacing w:after="80" w:line="247" w:lineRule="auto"/>
      </w:pPr>
      <w:r>
        <w:rPr>
          <w:rFonts w:ascii="Aptos" w:hAnsi="Aptos" w:eastAsia="Aptos"/>
          <w:b w:val="0"/>
          <w:color w:val="25313C"/>
          <w:sz w:val="19"/>
        </w:rPr>
        <w:t>Department connects to Student, Faculty, and Course. Course connects to Attendance and Examination. Result connects students with examinations. Placement_Record connects students with Placement_Drive. Foreign keys preserve these relationships.</w:t>
      </w:r>
    </w:p>
    <w:p>
      <w:pPr>
        <w:spacing w:after="20"/>
        <w:jc w:val="center"/>
      </w:pPr>
      <w:r>
        <w:drawing>
          <wp:inline xmlns:a="http://schemas.openxmlformats.org/drawingml/2006/main" xmlns:pic="http://schemas.openxmlformats.org/drawingml/2006/picture">
            <wp:extent cx="5486400" cy="1484074"/>
            <wp:docPr id="1" name="Picture 1"/>
            <wp:cNvGraphicFramePr>
              <a:graphicFrameLocks noChangeAspect="1"/>
            </wp:cNvGraphicFramePr>
            <a:graphic>
              <a:graphicData uri="http://schemas.openxmlformats.org/drawingml/2006/picture">
                <pic:pic>
                  <pic:nvPicPr>
                    <pic:cNvPr id="0" name="smart_campus_workflow.png"/>
                    <pic:cNvPicPr/>
                  </pic:nvPicPr>
                  <pic:blipFill>
                    <a:blip r:embed="rId11"/>
                    <a:stretch>
                      <a:fillRect/>
                    </a:stretch>
                  </pic:blipFill>
                  <pic:spPr>
                    <a:xfrm>
                      <a:off x="0" y="0"/>
                      <a:ext cx="5486400" cy="1484074"/>
                    </a:xfrm>
                    <a:prstGeom prst="rect"/>
                  </pic:spPr>
                </pic:pic>
              </a:graphicData>
            </a:graphic>
          </wp:inline>
        </w:drawing>
      </w:r>
    </w:p>
    <w:p>
      <w:pPr>
        <w:spacing w:after="40"/>
        <w:jc w:val="center"/>
      </w:pPr>
      <w:r>
        <w:rPr>
          <w:rFonts w:ascii="Aptos" w:hAnsi="Aptos" w:eastAsia="Aptos"/>
          <w:b/>
          <w:color w:val="6B7280"/>
          <w:sz w:val="16"/>
        </w:rPr>
        <w:t>Figure B1. Database project workflow.</w:t>
      </w:r>
    </w:p>
    <w:p>
      <w:pPr>
        <w:spacing w:after="80"/>
        <w:jc w:val="center"/>
      </w:pPr>
      <w:r>
        <w:rPr>
          <w:rFonts w:ascii="DejaVu Sans Mono" w:hAnsi="DejaVu Sans Mono" w:eastAsia="DejaVu Sans Mono"/>
          <w:b/>
          <w:color w:val="9A3412"/>
          <w:sz w:val="15"/>
        </w:rPr>
        <w:t>[PRINT THIS ASSET: assets/smart_campus_workflow.png]</w:t>
      </w:r>
    </w:p>
    <w:p>
      <w:pPr>
        <w:spacing w:after="20"/>
        <w:jc w:val="center"/>
      </w:pPr>
      <w:r>
        <w:drawing>
          <wp:inline xmlns:a="http://schemas.openxmlformats.org/drawingml/2006/main" xmlns:pic="http://schemas.openxmlformats.org/drawingml/2006/picture">
            <wp:extent cx="5486400" cy="3568744"/>
            <wp:docPr id="2" name="Picture 2"/>
            <wp:cNvGraphicFramePr>
              <a:graphicFrameLocks noChangeAspect="1"/>
            </wp:cNvGraphicFramePr>
            <a:graphic>
              <a:graphicData uri="http://schemas.openxmlformats.org/drawingml/2006/picture">
                <pic:pic>
                  <pic:nvPicPr>
                    <pic:cNvPr id="0" name="smart_campus_er_diagram.png"/>
                    <pic:cNvPicPr/>
                  </pic:nvPicPr>
                  <pic:blipFill>
                    <a:blip r:embed="rId12"/>
                    <a:stretch>
                      <a:fillRect/>
                    </a:stretch>
                  </pic:blipFill>
                  <pic:spPr>
                    <a:xfrm>
                      <a:off x="0" y="0"/>
                      <a:ext cx="5486400" cy="3568744"/>
                    </a:xfrm>
                    <a:prstGeom prst="rect"/>
                  </pic:spPr>
                </pic:pic>
              </a:graphicData>
            </a:graphic>
          </wp:inline>
        </w:drawing>
      </w:r>
    </w:p>
    <w:p>
      <w:pPr>
        <w:spacing w:after="40"/>
        <w:jc w:val="center"/>
      </w:pPr>
      <w:r>
        <w:rPr>
          <w:rFonts w:ascii="Aptos" w:hAnsi="Aptos" w:eastAsia="Aptos"/>
          <w:b/>
          <w:color w:val="6B7280"/>
          <w:sz w:val="16"/>
        </w:rPr>
        <w:t>Figure B2. Entity-Relationship diagram.</w:t>
      </w:r>
    </w:p>
    <w:p>
      <w:pPr>
        <w:spacing w:after="80"/>
        <w:jc w:val="center"/>
      </w:pPr>
      <w:r>
        <w:rPr>
          <w:rFonts w:ascii="DejaVu Sans Mono" w:hAnsi="DejaVu Sans Mono" w:eastAsia="DejaVu Sans Mono"/>
          <w:b/>
          <w:color w:val="9A3412"/>
          <w:sz w:val="15"/>
        </w:rPr>
        <w:t>[PRINT THIS ASSET: assets/smart_campus_er_diagram.png]</w:t>
      </w:r>
    </w:p>
    <w:p>
      <w:r>
        <w:br w:type="page"/>
      </w:r>
    </w:p>
    <w:p>
      <w:pPr>
        <w:pStyle w:val="Heading1"/>
        <w:spacing w:before="200" w:after="80"/>
      </w:pPr>
      <w:r>
        <w:rPr>
          <w:rFonts w:ascii="Aptos Display" w:hAnsi="Aptos Display" w:eastAsia="Aptos Display"/>
          <w:b/>
          <w:color w:val="17324D"/>
          <w:sz w:val="30"/>
        </w:rPr>
        <w:t>PART B – RELATIONAL SCHEMA, KEYS, AND NORMALIZATION</w:t>
      </w:r>
    </w:p>
    <w:p>
      <w:pPr>
        <w:pStyle w:val="Heading2"/>
        <w:spacing w:before="120" w:after="80"/>
      </w:pPr>
      <w:r>
        <w:rPr>
          <w:rFonts w:ascii="Aptos Display" w:hAnsi="Aptos Display" w:eastAsia="Aptos Display"/>
          <w:b/>
          <w:color w:val="17324D"/>
          <w:sz w:val="24"/>
        </w:rPr>
        <w:t>B3. Relational Schema and Key Mapping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304"/>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5"/>
              </w:rPr>
              <w:t>Table</w:t>
            </w:r>
          </w:p>
        </w:tc>
        <w:tc>
          <w:tcPr>
            <w:tcW w:type="dxa" w:w="180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5"/>
              </w:rPr>
              <w:t>Primary key</w:t>
            </w:r>
          </w:p>
        </w:tc>
        <w:tc>
          <w:tcPr>
            <w:tcW w:type="dxa" w:w="4248"/>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5"/>
              </w:rPr>
              <w:t>Foreign key mapping</w:t>
            </w:r>
          </w:p>
        </w:tc>
      </w:tr>
      <w:tr>
        <w:tc>
          <w:tcPr>
            <w:tcW w:type="dxa" w:w="230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Department</w:t>
            </w:r>
          </w:p>
        </w:tc>
        <w:tc>
          <w:tcPr>
            <w:tcW w:type="dxa" w:w="18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dept_id</w:t>
            </w:r>
          </w:p>
        </w:tc>
        <w:tc>
          <w:tcPr>
            <w:tcW w:type="dxa" w:w="424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w:t>
            </w:r>
          </w:p>
        </w:tc>
      </w:tr>
      <w:tr>
        <w:tc>
          <w:tcPr>
            <w:tcW w:type="dxa" w:w="230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Student</w:t>
            </w:r>
          </w:p>
        </w:tc>
        <w:tc>
          <w:tcPr>
            <w:tcW w:type="dxa" w:w="180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student_id</w:t>
            </w:r>
          </w:p>
        </w:tc>
        <w:tc>
          <w:tcPr>
            <w:tcW w:type="dxa" w:w="424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dept_id → Department</w:t>
            </w:r>
          </w:p>
        </w:tc>
      </w:tr>
      <w:tr>
        <w:tc>
          <w:tcPr>
            <w:tcW w:type="dxa" w:w="230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Faculty</w:t>
            </w:r>
          </w:p>
        </w:tc>
        <w:tc>
          <w:tcPr>
            <w:tcW w:type="dxa" w:w="18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faculty_id</w:t>
            </w:r>
          </w:p>
        </w:tc>
        <w:tc>
          <w:tcPr>
            <w:tcW w:type="dxa" w:w="424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dept_id → Department</w:t>
            </w:r>
          </w:p>
        </w:tc>
      </w:tr>
      <w:tr>
        <w:tc>
          <w:tcPr>
            <w:tcW w:type="dxa" w:w="230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Course</w:t>
            </w:r>
          </w:p>
        </w:tc>
        <w:tc>
          <w:tcPr>
            <w:tcW w:type="dxa" w:w="180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course_id</w:t>
            </w:r>
          </w:p>
        </w:tc>
        <w:tc>
          <w:tcPr>
            <w:tcW w:type="dxa" w:w="424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dept_id → Department; faculty_id → Faculty</w:t>
            </w:r>
          </w:p>
        </w:tc>
      </w:tr>
      <w:tr>
        <w:tc>
          <w:tcPr>
            <w:tcW w:type="dxa" w:w="230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Attendance</w:t>
            </w:r>
          </w:p>
        </w:tc>
        <w:tc>
          <w:tcPr>
            <w:tcW w:type="dxa" w:w="18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attendance_id</w:t>
            </w:r>
          </w:p>
        </w:tc>
        <w:tc>
          <w:tcPr>
            <w:tcW w:type="dxa" w:w="424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student_id → Student; course_id → Course</w:t>
            </w:r>
          </w:p>
        </w:tc>
      </w:tr>
      <w:tr>
        <w:tc>
          <w:tcPr>
            <w:tcW w:type="dxa" w:w="230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Examination</w:t>
            </w:r>
          </w:p>
        </w:tc>
        <w:tc>
          <w:tcPr>
            <w:tcW w:type="dxa" w:w="180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exam_id</w:t>
            </w:r>
          </w:p>
        </w:tc>
        <w:tc>
          <w:tcPr>
            <w:tcW w:type="dxa" w:w="424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course_id → Course</w:t>
            </w:r>
          </w:p>
        </w:tc>
      </w:tr>
      <w:tr>
        <w:tc>
          <w:tcPr>
            <w:tcW w:type="dxa" w:w="230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Result</w:t>
            </w:r>
          </w:p>
        </w:tc>
        <w:tc>
          <w:tcPr>
            <w:tcW w:type="dxa" w:w="18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result_id</w:t>
            </w:r>
          </w:p>
        </w:tc>
        <w:tc>
          <w:tcPr>
            <w:tcW w:type="dxa" w:w="424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student_id → Student; exam_id → Examination</w:t>
            </w:r>
          </w:p>
        </w:tc>
      </w:tr>
      <w:tr>
        <w:tc>
          <w:tcPr>
            <w:tcW w:type="dxa" w:w="230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Placement_Drive</w:t>
            </w:r>
          </w:p>
        </w:tc>
        <w:tc>
          <w:tcPr>
            <w:tcW w:type="dxa" w:w="180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drive_id</w:t>
            </w:r>
          </w:p>
        </w:tc>
        <w:tc>
          <w:tcPr>
            <w:tcW w:type="dxa" w:w="424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w:t>
            </w:r>
          </w:p>
        </w:tc>
      </w:tr>
      <w:tr>
        <w:tc>
          <w:tcPr>
            <w:tcW w:type="dxa" w:w="230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Placement_Record</w:t>
            </w:r>
          </w:p>
        </w:tc>
        <w:tc>
          <w:tcPr>
            <w:tcW w:type="dxa" w:w="18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placement_id</w:t>
            </w:r>
          </w:p>
        </w:tc>
        <w:tc>
          <w:tcPr>
            <w:tcW w:type="dxa" w:w="424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student_id → Student; drive_id → Placement_Drive</w:t>
            </w:r>
          </w:p>
        </w:tc>
      </w:tr>
    </w:tbl>
    <w:p>
      <w:pPr>
        <w:spacing w:after="0"/>
      </w:pPr>
    </w:p>
    <w:p>
      <w:pPr>
        <w:pStyle w:val="Heading2"/>
        <w:spacing w:before="120" w:after="80"/>
      </w:pPr>
      <w:r>
        <w:rPr>
          <w:rFonts w:ascii="Aptos Display" w:hAnsi="Aptos Display" w:eastAsia="Aptos Display"/>
          <w:b/>
          <w:color w:val="17324D"/>
          <w:sz w:val="24"/>
        </w:rPr>
        <w:t>B4. Normalization up to Third Normal Form</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728"/>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Normal form</w:t>
            </w:r>
          </w:p>
        </w:tc>
        <w:tc>
          <w:tcPr>
            <w:tcW w:type="dxa" w:w="6624"/>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Application</w:t>
            </w:r>
          </w:p>
        </w:tc>
      </w:tr>
      <w:tr>
        <w:tc>
          <w:tcPr>
            <w:tcW w:type="dxa" w:w="172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1NF</w:t>
            </w:r>
          </w:p>
        </w:tc>
        <w:tc>
          <w:tcPr>
            <w:tcW w:type="dxa" w:w="662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Each field contains one atomic value and every row has a primary key.</w:t>
            </w:r>
          </w:p>
        </w:tc>
      </w:tr>
      <w:tr>
        <w:tc>
          <w:tcPr>
            <w:tcW w:type="dxa" w:w="1728"/>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2NF</w:t>
            </w:r>
          </w:p>
        </w:tc>
        <w:tc>
          <w:tcPr>
            <w:tcW w:type="dxa" w:w="662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Non-key attributes depend on the complete key; transaction tables use unique combinations.</w:t>
            </w:r>
          </w:p>
        </w:tc>
      </w:tr>
      <w:tr>
        <w:tc>
          <w:tcPr>
            <w:tcW w:type="dxa" w:w="1728"/>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3NF</w:t>
            </w:r>
          </w:p>
        </w:tc>
        <w:tc>
          <w:tcPr>
            <w:tcW w:type="dxa" w:w="662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Department and faculty information are separated so non-key attributes do not depend on other non-key attributes.</w:t>
            </w:r>
          </w:p>
        </w:tc>
      </w:tr>
    </w:tbl>
    <w:p>
      <w:pPr>
        <w:spacing w:after="0"/>
      </w:pPr>
    </w:p>
    <w:tbl>
      <w:tblPr>
        <w:tblW w:type="auto" w:w="0"/>
        <w:jc w:val="center"/>
        <w:tblLook w:firstColumn="1" w:firstRow="1" w:lastColumn="0" w:lastRow="0" w:noHBand="0" w:noVBand="1" w:val="04A0"/>
      </w:tblPr>
      <w:tblGrid>
        <w:gridCol w:w="10282"/>
      </w:tblGrid>
      <w:tr>
        <w:tc>
          <w:tcPr>
            <w:tcW w:type="dxa" w:w="10282"/>
            <w:shd w:fill="EAF4E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Short handwritten explanation</w:t>
              <w:br/>
            </w:r>
            <w:r>
              <w:rPr>
                <w:rFonts w:ascii="Aptos" w:hAnsi="Aptos" w:eastAsia="Aptos"/>
                <w:b w:val="0"/>
                <w:color w:val="25313C"/>
                <w:sz w:val="17"/>
              </w:rPr>
              <w:t>Normalization reduces repetition and prevents update, insertion, and deletion anomalies.</w:t>
            </w:r>
          </w:p>
        </w:tc>
      </w:tr>
    </w:tbl>
    <w:p>
      <w:pPr>
        <w:spacing w:after="0"/>
      </w:pPr>
    </w:p>
    <w:p>
      <w:r>
        <w:br w:type="page"/>
      </w:r>
    </w:p>
    <w:p>
      <w:pPr>
        <w:pStyle w:val="Heading1"/>
        <w:spacing w:before="200" w:after="80"/>
      </w:pPr>
      <w:r>
        <w:rPr>
          <w:rFonts w:ascii="Aptos Display" w:hAnsi="Aptos Display" w:eastAsia="Aptos Display"/>
          <w:b/>
          <w:color w:val="17324D"/>
          <w:sz w:val="30"/>
        </w:rPr>
        <w:t>PART C – DATABASE IMPLEMENTATION</w:t>
      </w:r>
    </w:p>
    <w:p>
      <w:pPr>
        <w:pStyle w:val="Heading2"/>
        <w:spacing w:before="120" w:after="80"/>
      </w:pPr>
      <w:r>
        <w:rPr>
          <w:rFonts w:ascii="Aptos Display" w:hAnsi="Aptos Display" w:eastAsia="Aptos Display"/>
          <w:b/>
          <w:color w:val="17324D"/>
          <w:sz w:val="24"/>
        </w:rPr>
        <w:t>C1. Database Setup</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5"/>
              </w:rPr>
              <w:t>01  DROP DATABASE IF EXISTS smart_campus_db;</w:t>
              <w:br/>
            </w:r>
            <w:r>
              <w:rPr>
                <w:rFonts w:ascii="DejaVu Sans Mono" w:hAnsi="DejaVu Sans Mono" w:eastAsia="DejaVu Sans Mono"/>
                <w:b w:val="0"/>
                <w:color w:val="111827"/>
                <w:sz w:val="15"/>
              </w:rPr>
              <w:t>02  CREATE DATABASE smart_campus_db;</w:t>
              <w:br/>
            </w:r>
            <w:r>
              <w:rPr>
                <w:rFonts w:ascii="DejaVu Sans Mono" w:hAnsi="DejaVu Sans Mono" w:eastAsia="DejaVu Sans Mono"/>
                <w:b w:val="0"/>
                <w:color w:val="111827"/>
                <w:sz w:val="15"/>
              </w:rPr>
              <w:t>03  USE smart_campus_db;</w:t>
            </w:r>
          </w:p>
        </w:tc>
      </w:tr>
    </w:tbl>
    <w:p>
      <w:pPr>
        <w:spacing w:after="0"/>
      </w:pPr>
    </w:p>
    <w:p>
      <w:pPr>
        <w:pStyle w:val="Heading2"/>
        <w:spacing w:before="120" w:after="80"/>
      </w:pPr>
      <w:r>
        <w:rPr>
          <w:rFonts w:ascii="Aptos Display" w:hAnsi="Aptos Display" w:eastAsia="Aptos Display"/>
          <w:b/>
          <w:color w:val="17324D"/>
          <w:sz w:val="24"/>
        </w:rPr>
        <w:t>C2. Representative Table Definition</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5"/>
              </w:rPr>
              <w:t>01  CREATE TABLE Student (</w:t>
              <w:br/>
            </w:r>
            <w:r>
              <w:rPr>
                <w:rFonts w:ascii="DejaVu Sans Mono" w:hAnsi="DejaVu Sans Mono" w:eastAsia="DejaVu Sans Mono"/>
                <w:b w:val="0"/>
                <w:color w:val="111827"/>
                <w:sz w:val="15"/>
              </w:rPr>
              <w:t>02    student_id INT PRIMARY KEY AUTO_INCREMENT,</w:t>
              <w:br/>
            </w:r>
            <w:r>
              <w:rPr>
                <w:rFonts w:ascii="DejaVu Sans Mono" w:hAnsi="DejaVu Sans Mono" w:eastAsia="DejaVu Sans Mono"/>
                <w:b w:val="0"/>
                <w:color w:val="111827"/>
                <w:sz w:val="15"/>
              </w:rPr>
              <w:t>03    roll_no VARCHAR(15) NOT NULL UNIQUE,</w:t>
              <w:br/>
            </w:r>
            <w:r>
              <w:rPr>
                <w:rFonts w:ascii="DejaVu Sans Mono" w:hAnsi="DejaVu Sans Mono" w:eastAsia="DejaVu Sans Mono"/>
                <w:b w:val="0"/>
                <w:color w:val="111827"/>
                <w:sz w:val="15"/>
              </w:rPr>
              <w:t>04    full_name VARCHAR(60) NOT NULL,</w:t>
              <w:br/>
            </w:r>
            <w:r>
              <w:rPr>
                <w:rFonts w:ascii="DejaVu Sans Mono" w:hAnsi="DejaVu Sans Mono" w:eastAsia="DejaVu Sans Mono"/>
                <w:b w:val="0"/>
                <w:color w:val="111827"/>
                <w:sz w:val="15"/>
              </w:rPr>
              <w:t>05    dept_id INT,</w:t>
              <w:br/>
            </w:r>
            <w:r>
              <w:rPr>
                <w:rFonts w:ascii="DejaVu Sans Mono" w:hAnsi="DejaVu Sans Mono" w:eastAsia="DejaVu Sans Mono"/>
                <w:b w:val="0"/>
                <w:color w:val="111827"/>
                <w:sz w:val="15"/>
              </w:rPr>
              <w:t>06    cgpa DECIMAL(3,2) DEFAULT 0.00 CHECK (cgpa BETWEEN 0 AND 10),</w:t>
              <w:br/>
            </w:r>
            <w:r>
              <w:rPr>
                <w:rFonts w:ascii="DejaVu Sans Mono" w:hAnsi="DejaVu Sans Mono" w:eastAsia="DejaVu Sans Mono"/>
                <w:b w:val="0"/>
                <w:color w:val="111827"/>
                <w:sz w:val="15"/>
              </w:rPr>
              <w:t>07    FOREIGN KEY (dept_id) REFERENCES Department(dept_id)</w:t>
              <w:br/>
            </w:r>
            <w:r>
              <w:rPr>
                <w:rFonts w:ascii="DejaVu Sans Mono" w:hAnsi="DejaVu Sans Mono" w:eastAsia="DejaVu Sans Mono"/>
                <w:b w:val="0"/>
                <w:color w:val="111827"/>
                <w:sz w:val="15"/>
              </w:rPr>
              <w:t>08      ON DELETE SET NULL</w:t>
              <w:br/>
            </w:r>
            <w:r>
              <w:rPr>
                <w:rFonts w:ascii="DejaVu Sans Mono" w:hAnsi="DejaVu Sans Mono" w:eastAsia="DejaVu Sans Mono"/>
                <w:b w:val="0"/>
                <w:color w:val="111827"/>
                <w:sz w:val="15"/>
              </w:rPr>
              <w:t>09  );</w:t>
            </w:r>
          </w:p>
        </w:tc>
      </w:tr>
    </w:tbl>
    <w:p>
      <w:pPr>
        <w:spacing w:after="0"/>
      </w:pPr>
    </w:p>
    <w:p>
      <w:pPr>
        <w:pStyle w:val="Heading2"/>
        <w:spacing w:before="120" w:after="80"/>
      </w:pPr>
      <w:r>
        <w:rPr>
          <w:rFonts w:ascii="Aptos Display" w:hAnsi="Aptos Display" w:eastAsia="Aptos Display"/>
          <w:b/>
          <w:color w:val="17324D"/>
          <w:sz w:val="24"/>
        </w:rPr>
        <w:t>C3. Constraint Checklist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Constraint</w:t>
            </w:r>
          </w:p>
        </w:tc>
        <w:tc>
          <w:tcPr>
            <w:tcW w:type="dxa" w:w="360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Example</w:t>
            </w:r>
          </w:p>
        </w:tc>
        <w:tc>
          <w:tcPr>
            <w:tcW w:type="dxa" w:w="3024"/>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Purpose</w:t>
            </w:r>
          </w:p>
        </w:tc>
      </w:tr>
      <w:tr>
        <w:tc>
          <w:tcPr>
            <w:tcW w:type="dxa" w:w="18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PRIMARY KEY</w:t>
            </w:r>
          </w:p>
        </w:tc>
        <w:tc>
          <w:tcPr>
            <w:tcW w:type="dxa" w:w="36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student_id</w:t>
            </w:r>
          </w:p>
        </w:tc>
        <w:tc>
          <w:tcPr>
            <w:tcW w:type="dxa" w:w="302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Unique row identity</w:t>
            </w:r>
          </w:p>
        </w:tc>
      </w:tr>
      <w:tr>
        <w:tc>
          <w:tcPr>
            <w:tcW w:type="dxa" w:w="180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FOREIGN KEY</w:t>
            </w:r>
          </w:p>
        </w:tc>
        <w:tc>
          <w:tcPr>
            <w:tcW w:type="dxa" w:w="360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REFERENCES Department(dept_id)</w:t>
            </w:r>
          </w:p>
        </w:tc>
        <w:tc>
          <w:tcPr>
            <w:tcW w:type="dxa" w:w="302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Referential integrity</w:t>
            </w:r>
          </w:p>
        </w:tc>
      </w:tr>
      <w:tr>
        <w:tc>
          <w:tcPr>
            <w:tcW w:type="dxa" w:w="18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UNIQUE</w:t>
            </w:r>
          </w:p>
        </w:tc>
        <w:tc>
          <w:tcPr>
            <w:tcW w:type="dxa" w:w="36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roll_no UNIQUE</w:t>
            </w:r>
          </w:p>
        </w:tc>
        <w:tc>
          <w:tcPr>
            <w:tcW w:type="dxa" w:w="302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Prevents duplicate values</w:t>
            </w:r>
          </w:p>
        </w:tc>
      </w:tr>
      <w:tr>
        <w:tc>
          <w:tcPr>
            <w:tcW w:type="dxa" w:w="180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NOT NULL</w:t>
            </w:r>
          </w:p>
        </w:tc>
        <w:tc>
          <w:tcPr>
            <w:tcW w:type="dxa" w:w="360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full_name NOT NULL</w:t>
            </w:r>
          </w:p>
        </w:tc>
        <w:tc>
          <w:tcPr>
            <w:tcW w:type="dxa" w:w="302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Requires essential data</w:t>
            </w:r>
          </w:p>
        </w:tc>
      </w:tr>
      <w:tr>
        <w:tc>
          <w:tcPr>
            <w:tcW w:type="dxa" w:w="18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CHECK</w:t>
            </w:r>
          </w:p>
        </w:tc>
        <w:tc>
          <w:tcPr>
            <w:tcW w:type="dxa" w:w="360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cgpa BETWEEN 0 AND 10</w:t>
            </w:r>
          </w:p>
        </w:tc>
        <w:tc>
          <w:tcPr>
            <w:tcW w:type="dxa" w:w="302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Validates allowed range</w:t>
            </w:r>
          </w:p>
        </w:tc>
      </w:tr>
      <w:tr>
        <w:tc>
          <w:tcPr>
            <w:tcW w:type="dxa" w:w="180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DEFAULT</w:t>
            </w:r>
          </w:p>
        </w:tc>
        <w:tc>
          <w:tcPr>
            <w:tcW w:type="dxa" w:w="360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status DEFAULT 'Applied'</w:t>
            </w:r>
          </w:p>
        </w:tc>
        <w:tc>
          <w:tcPr>
            <w:tcW w:type="dxa" w:w="302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Safe fallback value</w:t>
            </w:r>
          </w:p>
        </w:tc>
      </w:tr>
    </w:tbl>
    <w:p>
      <w:pPr>
        <w:spacing w:after="0"/>
      </w:pPr>
    </w:p>
    <w:p>
      <w:pPr>
        <w:spacing w:after="80" w:line="247" w:lineRule="auto"/>
      </w:pPr>
      <w:r>
        <w:rPr>
          <w:rFonts w:ascii="Aptos" w:hAnsi="Aptos" w:eastAsia="Aptos"/>
          <w:b w:val="0"/>
          <w:color w:val="25313C"/>
          <w:sz w:val="19"/>
        </w:rPr>
        <w:t>The complete DDL is available in the attached SQL source file and in the printable source-code screenshots listed later in this report.</w:t>
      </w:r>
    </w:p>
    <w:p>
      <w:r>
        <w:br w:type="page"/>
      </w:r>
    </w:p>
    <w:p>
      <w:pPr>
        <w:pStyle w:val="Heading1"/>
        <w:spacing w:before="200" w:after="80"/>
      </w:pPr>
      <w:r>
        <w:rPr>
          <w:rFonts w:ascii="Aptos Display" w:hAnsi="Aptos Display" w:eastAsia="Aptos Display"/>
          <w:b/>
          <w:color w:val="17324D"/>
          <w:sz w:val="30"/>
        </w:rPr>
        <w:t>PART D – DATA ENTRY</w:t>
      </w:r>
    </w:p>
    <w:p>
      <w:pPr>
        <w:spacing w:after="80" w:line="247" w:lineRule="auto"/>
      </w:pPr>
      <w:r>
        <w:rPr>
          <w:rFonts w:ascii="Aptos" w:hAnsi="Aptos" w:eastAsia="Aptos"/>
          <w:b w:val="0"/>
          <w:color w:val="25313C"/>
          <w:sz w:val="19"/>
        </w:rPr>
        <w:t>Seed data is inserted after the parent tables are created. This allows all foreign-key references to resolve correctly. The initial insert blocks in the source file provide the following record coverage: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52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Table</w:t>
            </w:r>
          </w:p>
        </w:tc>
        <w:tc>
          <w:tcPr>
            <w:tcW w:type="dxa" w:w="2232"/>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Initial inserted records</w:t>
            </w:r>
          </w:p>
        </w:tc>
        <w:tc>
          <w:tcPr>
            <w:tcW w:type="dxa" w:w="3672"/>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Use</w:t>
            </w:r>
          </w:p>
        </w:tc>
      </w:tr>
      <w:tr>
        <w:tc>
          <w:tcPr>
            <w:tcW w:type="dxa" w:w="25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Department</w:t>
            </w:r>
          </w:p>
        </w:tc>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6</w:t>
            </w:r>
          </w:p>
        </w:tc>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Department master data</w:t>
            </w:r>
          </w:p>
        </w:tc>
      </w:tr>
      <w:tr>
        <w:tc>
          <w:tcPr>
            <w:tcW w:type="dxa" w:w="25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Student</w:t>
            </w:r>
          </w:p>
        </w:tc>
        <w:tc>
          <w:tcPr>
            <w:tcW w:type="dxa" w:w="223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20</w:t>
            </w:r>
          </w:p>
        </w:tc>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Student records</w:t>
            </w:r>
          </w:p>
        </w:tc>
      </w:tr>
      <w:tr>
        <w:tc>
          <w:tcPr>
            <w:tcW w:type="dxa" w:w="25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Faculty</w:t>
            </w:r>
          </w:p>
        </w:tc>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20</w:t>
            </w:r>
          </w:p>
        </w:tc>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Faculty records</w:t>
            </w:r>
          </w:p>
        </w:tc>
      </w:tr>
      <w:tr>
        <w:tc>
          <w:tcPr>
            <w:tcW w:type="dxa" w:w="25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Course</w:t>
            </w:r>
          </w:p>
        </w:tc>
        <w:tc>
          <w:tcPr>
            <w:tcW w:type="dxa" w:w="223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20</w:t>
            </w:r>
          </w:p>
        </w:tc>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Course offerings</w:t>
            </w:r>
          </w:p>
        </w:tc>
      </w:tr>
      <w:tr>
        <w:tc>
          <w:tcPr>
            <w:tcW w:type="dxa" w:w="25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Attendance</w:t>
            </w:r>
          </w:p>
        </w:tc>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30</w:t>
            </w:r>
          </w:p>
        </w:tc>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Attendance events</w:t>
            </w:r>
          </w:p>
        </w:tc>
      </w:tr>
      <w:tr>
        <w:tc>
          <w:tcPr>
            <w:tcW w:type="dxa" w:w="25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Examination</w:t>
            </w:r>
          </w:p>
        </w:tc>
        <w:tc>
          <w:tcPr>
            <w:tcW w:type="dxa" w:w="223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20</w:t>
            </w:r>
          </w:p>
        </w:tc>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Exam schedules</w:t>
            </w:r>
          </w:p>
        </w:tc>
      </w:tr>
      <w:tr>
        <w:tc>
          <w:tcPr>
            <w:tcW w:type="dxa" w:w="25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Result</w:t>
            </w:r>
          </w:p>
        </w:tc>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25</w:t>
            </w:r>
          </w:p>
        </w:tc>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Marks and grades</w:t>
            </w:r>
          </w:p>
        </w:tc>
      </w:tr>
      <w:tr>
        <w:tc>
          <w:tcPr>
            <w:tcW w:type="dxa" w:w="25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Placement_Drive</w:t>
            </w:r>
          </w:p>
        </w:tc>
        <w:tc>
          <w:tcPr>
            <w:tcW w:type="dxa" w:w="223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15</w:t>
            </w:r>
          </w:p>
        </w:tc>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Recruitment drives</w:t>
            </w:r>
          </w:p>
        </w:tc>
      </w:tr>
      <w:tr>
        <w:tc>
          <w:tcPr>
            <w:tcW w:type="dxa" w:w="25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Placement_Record</w:t>
            </w:r>
          </w:p>
        </w:tc>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20</w:t>
            </w:r>
          </w:p>
        </w:tc>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Applications</w:t>
            </w:r>
          </w:p>
        </w:tc>
      </w:tr>
    </w:tbl>
    <w:p>
      <w:pPr>
        <w:spacing w:after="0"/>
      </w:pPr>
    </w:p>
    <w:p>
      <w:pPr>
        <w:pStyle w:val="Heading2"/>
        <w:spacing w:before="120" w:after="80"/>
      </w:pPr>
      <w:r>
        <w:rPr>
          <w:rFonts w:ascii="Aptos Display" w:hAnsi="Aptos Display" w:eastAsia="Aptos Display"/>
          <w:b/>
          <w:color w:val="17324D"/>
          <w:sz w:val="24"/>
        </w:rPr>
        <w:t>D1. Data Entry Logic</w:t>
      </w:r>
    </w:p>
    <w:p>
      <w:pPr>
        <w:pStyle w:val="ListNumber"/>
        <w:spacing w:after="20" w:line="240" w:lineRule="auto"/>
      </w:pPr>
      <w:r>
        <w:rPr>
          <w:rFonts w:ascii="Aptos" w:hAnsi="Aptos" w:eastAsia="Aptos"/>
          <w:b w:val="0"/>
          <w:color w:val="25313C"/>
          <w:sz w:val="18"/>
        </w:rPr>
        <w:t>Insert department records before student, faculty, and course records.</w:t>
      </w:r>
    </w:p>
    <w:p>
      <w:pPr>
        <w:pStyle w:val="ListNumber"/>
        <w:spacing w:after="20" w:line="240" w:lineRule="auto"/>
      </w:pPr>
      <w:r>
        <w:rPr>
          <w:rFonts w:ascii="Aptos" w:hAnsi="Aptos" w:eastAsia="Aptos"/>
          <w:b w:val="0"/>
          <w:color w:val="25313C"/>
          <w:sz w:val="18"/>
        </w:rPr>
        <w:t>Insert student and faculty records with unique roll numbers and emails.</w:t>
      </w:r>
    </w:p>
    <w:p>
      <w:pPr>
        <w:pStyle w:val="ListNumber"/>
        <w:spacing w:after="20" w:line="240" w:lineRule="auto"/>
      </w:pPr>
      <w:r>
        <w:rPr>
          <w:rFonts w:ascii="Aptos" w:hAnsi="Aptos" w:eastAsia="Aptos"/>
          <w:b w:val="0"/>
          <w:color w:val="25313C"/>
          <w:sz w:val="18"/>
        </w:rPr>
        <w:t>Insert courses and then add attendance, examination, result, and placement records.</w:t>
      </w:r>
    </w:p>
    <w:p>
      <w:pPr>
        <w:pStyle w:val="ListNumber"/>
        <w:spacing w:after="20" w:line="240" w:lineRule="auto"/>
      </w:pPr>
      <w:r>
        <w:rPr>
          <w:rFonts w:ascii="Aptos" w:hAnsi="Aptos" w:eastAsia="Aptos"/>
          <w:b w:val="0"/>
          <w:color w:val="25313C"/>
          <w:sz w:val="18"/>
        </w:rPr>
        <w:t>Use valid foreign-key values and allowed status, gender, CGPA, and salary ranges.</w:t>
      </w:r>
    </w:p>
    <w:tbl>
      <w:tblPr>
        <w:tblW w:type="auto" w:w="0"/>
        <w:jc w:val="center"/>
        <w:tblLook w:firstColumn="1" w:firstRow="1" w:lastColumn="0" w:lastRow="0" w:noHBand="0" w:noVBand="1" w:val="04A0"/>
      </w:tblPr>
      <w:tblGrid>
        <w:gridCol w:w="10282"/>
      </w:tblGrid>
      <w:tr>
        <w:tc>
          <w:tcPr>
            <w:tcW w:type="dxa" w:w="10282"/>
            <w:shd w:fill="FFF3D6"/>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Evidence note</w:t>
              <w:br/>
            </w:r>
            <w:r>
              <w:rPr>
                <w:rFonts w:ascii="Aptos" w:hAnsi="Aptos" w:eastAsia="Aptos"/>
                <w:b w:val="0"/>
                <w:color w:val="25313C"/>
                <w:sz w:val="17"/>
              </w:rPr>
              <w:t>The UPDATE and DELETE demonstrations are separate operations. Therefore, the final database snapshot after executing the full script may have fewer rows in tables affected by demonstration DELETE statements.</w:t>
            </w:r>
          </w:p>
        </w:tc>
      </w:tr>
    </w:tbl>
    <w:p>
      <w:pPr>
        <w:spacing w:after="0"/>
      </w:pPr>
    </w:p>
    <w:p>
      <w:r>
        <w:br w:type="page"/>
      </w:r>
    </w:p>
    <w:p>
      <w:pPr>
        <w:pStyle w:val="Heading1"/>
        <w:spacing w:before="200" w:after="80"/>
      </w:pPr>
      <w:r>
        <w:rPr>
          <w:rFonts w:ascii="Aptos Display" w:hAnsi="Aptos Display" w:eastAsia="Aptos Display"/>
          <w:b/>
          <w:color w:val="17324D"/>
          <w:sz w:val="30"/>
        </w:rPr>
        <w:t>PART E – SQL QUERIES</w:t>
      </w:r>
    </w:p>
    <w:p>
      <w:pPr>
        <w:spacing w:after="80" w:line="247" w:lineRule="auto"/>
      </w:pPr>
      <w:r>
        <w:rPr>
          <w:rFonts w:ascii="Aptos" w:hAnsi="Aptos" w:eastAsia="Aptos"/>
          <w:b w:val="0"/>
          <w:color w:val="25313C"/>
          <w:sz w:val="19"/>
        </w:rPr>
        <w:t>The teacher requires 45 SQL queries. The source file includes exactly 45 statements divided into eight categories. For every query below, the SQL statement is shown first and its independently verified output screenshot is placed immediately below it.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672"/>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7"/>
              </w:rPr>
              <w:t>Category</w:t>
            </w:r>
          </w:p>
        </w:tc>
        <w:tc>
          <w:tcPr>
            <w:tcW w:type="dxa" w:w="144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7"/>
              </w:rPr>
              <w:t>Required</w:t>
            </w:r>
          </w:p>
        </w:tc>
        <w:tc>
          <w:tcPr>
            <w:tcW w:type="dxa" w:w="144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7"/>
              </w:rPr>
              <w:t>Included</w:t>
            </w:r>
          </w:p>
        </w:tc>
      </w:tr>
      <w:tr>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Retrieval Queries</w:t>
            </w:r>
          </w:p>
        </w:tc>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10</w:t>
            </w:r>
          </w:p>
        </w:tc>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10</w:t>
            </w:r>
          </w:p>
        </w:tc>
      </w:tr>
      <w:tr>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Aggregate Function Queries</w:t>
            </w:r>
          </w:p>
        </w:tc>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r>
      <w:tr>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JOIN Queries</w:t>
            </w:r>
          </w:p>
        </w:tc>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r>
      <w:tr>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Nested / Subquery Queries</w:t>
            </w:r>
          </w:p>
        </w:tc>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r>
      <w:tr>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UPDATE Queries</w:t>
            </w:r>
          </w:p>
        </w:tc>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r>
      <w:tr>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DELETE Queries</w:t>
            </w:r>
          </w:p>
        </w:tc>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r>
      <w:tr>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ALTER TABLE Queries</w:t>
            </w:r>
          </w:p>
        </w:tc>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r>
      <w:tr>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Pattern Matching / LIKE Queries</w:t>
            </w:r>
          </w:p>
        </w:tc>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7"/>
              </w:rPr>
              <w:t>5</w:t>
            </w:r>
          </w:p>
        </w:tc>
      </w:tr>
    </w:tbl>
    <w:p>
      <w:pPr>
        <w:spacing w:after="0"/>
      </w:pPr>
    </w:p>
    <w:tbl>
      <w:tblPr>
        <w:tblW w:type="auto" w:w="0"/>
        <w:jc w:val="center"/>
        <w:tblLook w:firstColumn="1" w:firstRow="1" w:lastColumn="0" w:lastRow="0" w:noHBand="0" w:noVBand="1" w:val="04A0"/>
      </w:tblPr>
      <w:tblGrid>
        <w:gridCol w:w="10282"/>
      </w:tblGrid>
      <w:tr>
        <w:tc>
          <w:tcPr>
            <w:tcW w:type="dxa" w:w="10282"/>
            <w:shd w:fill="EEF5FF"/>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Print convention</w:t>
              <w:br/>
            </w:r>
            <w:r>
              <w:rPr>
                <w:rFonts w:ascii="Aptos" w:hAnsi="Aptos" w:eastAsia="Aptos"/>
                <w:b w:val="0"/>
                <w:color w:val="25313C"/>
                <w:sz w:val="17"/>
              </w:rPr>
              <w:t>Every query screenshot has a matching file inside assets/query_outputs/. Print the file named in the bracket immediately below the screenshot and attach it to the written report.</w:t>
            </w:r>
          </w:p>
        </w:tc>
      </w:tr>
    </w:tbl>
    <w:p>
      <w:pPr>
        <w:spacing w:after="0"/>
      </w:pP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1.1 — Show all students</w:t>
      </w:r>
    </w:p>
    <w:p>
      <w:pPr>
        <w:spacing w:after="40" w:line="247" w:lineRule="auto"/>
      </w:pPr>
      <w:r>
        <w:rPr>
          <w:rFonts w:ascii="Aptos" w:hAnsi="Aptos" w:eastAsia="Aptos"/>
          <w:b w:val="0"/>
          <w:color w:val="25313C"/>
          <w:sz w:val="17"/>
        </w:rPr>
        <w:t>Category: Retrieval. Purpose: Show all students.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 FROM Student;</w:t>
            </w:r>
          </w:p>
        </w:tc>
      </w:tr>
    </w:tbl>
    <w:p>
      <w:pPr>
        <w:spacing w:after="0"/>
      </w:pPr>
    </w:p>
    <w:p>
      <w:pPr>
        <w:spacing w:after="20"/>
        <w:jc w:val="center"/>
      </w:pPr>
      <w:r>
        <w:drawing>
          <wp:inline xmlns:a="http://schemas.openxmlformats.org/drawingml/2006/main" xmlns:pic="http://schemas.openxmlformats.org/drawingml/2006/picture">
            <wp:extent cx="5440680" cy="1931441"/>
            <wp:docPr id="3" name="Picture 3"/>
            <wp:cNvGraphicFramePr>
              <a:graphicFrameLocks noChangeAspect="1"/>
            </wp:cNvGraphicFramePr>
            <a:graphic>
              <a:graphicData uri="http://schemas.openxmlformats.org/drawingml/2006/picture">
                <pic:pic>
                  <pic:nvPicPr>
                    <pic:cNvPr id="0" name="q01_01_retrieval_output_01.png"/>
                    <pic:cNvPicPr/>
                  </pic:nvPicPr>
                  <pic:blipFill>
                    <a:blip r:embed="rId13"/>
                    <a:stretch>
                      <a:fillRect/>
                    </a:stretch>
                  </pic:blipFill>
                  <pic:spPr>
                    <a:xfrm>
                      <a:off x="0" y="0"/>
                      <a:ext cx="5440680" cy="1931441"/>
                    </a:xfrm>
                    <a:prstGeom prst="rect"/>
                  </pic:spPr>
                </pic:pic>
              </a:graphicData>
            </a:graphic>
          </wp:inline>
        </w:drawing>
      </w:r>
    </w:p>
    <w:p>
      <w:pPr>
        <w:spacing w:after="40"/>
        <w:jc w:val="center"/>
      </w:pPr>
      <w:r>
        <w:rPr>
          <w:rFonts w:ascii="Aptos" w:hAnsi="Aptos" w:eastAsia="Aptos"/>
          <w:b/>
          <w:color w:val="6B7280"/>
          <w:sz w:val="16"/>
        </w:rPr>
        <w:t>Output 1.1.1. Verified MySQL output for Query 1.1.</w:t>
      </w:r>
    </w:p>
    <w:p>
      <w:pPr>
        <w:spacing w:after="80"/>
        <w:jc w:val="center"/>
      </w:pPr>
      <w:r>
        <w:rPr>
          <w:rFonts w:ascii="DejaVu Sans Mono" w:hAnsi="DejaVu Sans Mono" w:eastAsia="DejaVu Sans Mono"/>
          <w:b/>
          <w:color w:val="9A3412"/>
          <w:sz w:val="15"/>
        </w:rPr>
        <w:t>[PRINT THIS ASSET: assets/query_outputs/q01_01_retrieval_output_01.png]</w:t>
      </w:r>
    </w:p>
    <w:p>
      <w:pPr>
        <w:spacing w:after="40" w:line="247" w:lineRule="auto"/>
      </w:pPr>
    </w:p>
    <w:p>
      <w:pPr>
        <w:pStyle w:val="Heading2"/>
        <w:spacing w:before="120" w:after="80"/>
      </w:pPr>
      <w:r>
        <w:rPr>
          <w:rFonts w:ascii="Aptos Display" w:hAnsi="Aptos Display" w:eastAsia="Aptos Display"/>
          <w:b/>
          <w:color w:val="17324D"/>
          <w:sz w:val="24"/>
        </w:rPr>
        <w:t>Query 1.2 — Show name, roll number and cgpa of students, highest cgpa first</w:t>
      </w:r>
    </w:p>
    <w:p>
      <w:pPr>
        <w:spacing w:after="40" w:line="247" w:lineRule="auto"/>
      </w:pPr>
      <w:r>
        <w:rPr>
          <w:rFonts w:ascii="Aptos" w:hAnsi="Aptos" w:eastAsia="Aptos"/>
          <w:b w:val="0"/>
          <w:color w:val="25313C"/>
          <w:sz w:val="17"/>
        </w:rPr>
        <w:t>Category: Retrieval. Purpose: Show name, roll number and cgpa of students, highest cgpa first.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full_name, roll_no, cgpa FROM Student ORDER BY cgpa DESC;</w:t>
            </w:r>
          </w:p>
        </w:tc>
      </w:tr>
    </w:tbl>
    <w:p>
      <w:pPr>
        <w:spacing w:after="0"/>
      </w:pPr>
    </w:p>
    <w:p>
      <w:pPr>
        <w:spacing w:after="20"/>
        <w:jc w:val="center"/>
      </w:pPr>
      <w:r>
        <w:drawing>
          <wp:inline xmlns:a="http://schemas.openxmlformats.org/drawingml/2006/main" xmlns:pic="http://schemas.openxmlformats.org/drawingml/2006/picture">
            <wp:extent cx="5440680" cy="1931441"/>
            <wp:docPr id="4" name="Picture 4"/>
            <wp:cNvGraphicFramePr>
              <a:graphicFrameLocks noChangeAspect="1"/>
            </wp:cNvGraphicFramePr>
            <a:graphic>
              <a:graphicData uri="http://schemas.openxmlformats.org/drawingml/2006/picture">
                <pic:pic>
                  <pic:nvPicPr>
                    <pic:cNvPr id="0" name="q01_02_retrieval_output_01.png"/>
                    <pic:cNvPicPr/>
                  </pic:nvPicPr>
                  <pic:blipFill>
                    <a:blip r:embed="rId14"/>
                    <a:stretch>
                      <a:fillRect/>
                    </a:stretch>
                  </pic:blipFill>
                  <pic:spPr>
                    <a:xfrm>
                      <a:off x="0" y="0"/>
                      <a:ext cx="5440680" cy="1931441"/>
                    </a:xfrm>
                    <a:prstGeom prst="rect"/>
                  </pic:spPr>
                </pic:pic>
              </a:graphicData>
            </a:graphic>
          </wp:inline>
        </w:drawing>
      </w:r>
    </w:p>
    <w:p>
      <w:pPr>
        <w:spacing w:after="40"/>
        <w:jc w:val="center"/>
      </w:pPr>
      <w:r>
        <w:rPr>
          <w:rFonts w:ascii="Aptos" w:hAnsi="Aptos" w:eastAsia="Aptos"/>
          <w:b/>
          <w:color w:val="6B7280"/>
          <w:sz w:val="16"/>
        </w:rPr>
        <w:t>Output 1.2.1. Verified MySQL output for Query 1.2.</w:t>
      </w:r>
    </w:p>
    <w:p>
      <w:pPr>
        <w:spacing w:after="80"/>
        <w:jc w:val="center"/>
      </w:pPr>
      <w:r>
        <w:rPr>
          <w:rFonts w:ascii="DejaVu Sans Mono" w:hAnsi="DejaVu Sans Mono" w:eastAsia="DejaVu Sans Mono"/>
          <w:b/>
          <w:color w:val="9A3412"/>
          <w:sz w:val="15"/>
        </w:rPr>
        <w:t>[PRINT THIS ASSET: assets/query_outputs/q01_02_retrieval_output_01.png]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1.3 — Show all faculty members from the Artificial Intelligence department</w:t>
      </w:r>
    </w:p>
    <w:p>
      <w:pPr>
        <w:spacing w:after="40" w:line="247" w:lineRule="auto"/>
      </w:pPr>
      <w:r>
        <w:rPr>
          <w:rFonts w:ascii="Aptos" w:hAnsi="Aptos" w:eastAsia="Aptos"/>
          <w:b w:val="0"/>
          <w:color w:val="25313C"/>
          <w:sz w:val="17"/>
        </w:rPr>
        <w:t>Category: Retrieval. Purpose: Show all faculty members from the Artificial Intelligence department.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full_name, designation, email</w:t>
              <w:br/>
            </w:r>
            <w:r>
              <w:rPr>
                <w:rFonts w:ascii="DejaVu Sans Mono" w:hAnsi="DejaVu Sans Mono" w:eastAsia="DejaVu Sans Mono"/>
                <w:b w:val="0"/>
                <w:color w:val="111827"/>
                <w:sz w:val="14"/>
              </w:rPr>
              <w:t>02  FROM Faculty</w:t>
              <w:br/>
            </w:r>
            <w:r>
              <w:rPr>
                <w:rFonts w:ascii="DejaVu Sans Mono" w:hAnsi="DejaVu Sans Mono" w:eastAsia="DejaVu Sans Mono"/>
                <w:b w:val="0"/>
                <w:color w:val="111827"/>
                <w:sz w:val="14"/>
              </w:rPr>
              <w:t>03  WHERE dept_id = (SELECT dept_id FROM Department WHERE dept_name = 'Artificial Intelligence');</w:t>
            </w:r>
          </w:p>
        </w:tc>
      </w:tr>
    </w:tbl>
    <w:p>
      <w:pPr>
        <w:spacing w:after="0"/>
      </w:pPr>
    </w:p>
    <w:p>
      <w:pPr>
        <w:spacing w:after="20"/>
        <w:jc w:val="center"/>
      </w:pPr>
      <w:r>
        <w:drawing>
          <wp:inline xmlns:a="http://schemas.openxmlformats.org/drawingml/2006/main" xmlns:pic="http://schemas.openxmlformats.org/drawingml/2006/picture">
            <wp:extent cx="5440680" cy="1201484"/>
            <wp:docPr id="5" name="Picture 5"/>
            <wp:cNvGraphicFramePr>
              <a:graphicFrameLocks noChangeAspect="1"/>
            </wp:cNvGraphicFramePr>
            <a:graphic>
              <a:graphicData uri="http://schemas.openxmlformats.org/drawingml/2006/picture">
                <pic:pic>
                  <pic:nvPicPr>
                    <pic:cNvPr id="0" name="q01_03_retrieval_output_01.png"/>
                    <pic:cNvPicPr/>
                  </pic:nvPicPr>
                  <pic:blipFill>
                    <a:blip r:embed="rId15"/>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1.3.1. Verified MySQL output for Query 1.3.</w:t>
      </w:r>
    </w:p>
    <w:p>
      <w:pPr>
        <w:spacing w:after="80"/>
        <w:jc w:val="center"/>
      </w:pPr>
      <w:r>
        <w:rPr>
          <w:rFonts w:ascii="DejaVu Sans Mono" w:hAnsi="DejaVu Sans Mono" w:eastAsia="DejaVu Sans Mono"/>
          <w:b/>
          <w:color w:val="9A3412"/>
          <w:sz w:val="15"/>
        </w:rPr>
        <w:t>[PRINT THIS ASSET: assets/query_outputs/q01_03_retrieval_output_01.png]</w:t>
      </w:r>
    </w:p>
    <w:p>
      <w:pPr>
        <w:spacing w:after="40" w:line="247" w:lineRule="auto"/>
      </w:pPr>
    </w:p>
    <w:p>
      <w:pPr>
        <w:pStyle w:val="Heading2"/>
        <w:spacing w:before="120" w:after="80"/>
      </w:pPr>
      <w:r>
        <w:rPr>
          <w:rFonts w:ascii="Aptos Display" w:hAnsi="Aptos Display" w:eastAsia="Aptos Display"/>
          <w:b/>
          <w:color w:val="17324D"/>
          <w:sz w:val="24"/>
        </w:rPr>
        <w:t>Query 1.4 — Show students who took admission in 2024</w:t>
      </w:r>
    </w:p>
    <w:p>
      <w:pPr>
        <w:spacing w:after="40" w:line="247" w:lineRule="auto"/>
      </w:pPr>
      <w:r>
        <w:rPr>
          <w:rFonts w:ascii="Aptos" w:hAnsi="Aptos" w:eastAsia="Aptos"/>
          <w:b w:val="0"/>
          <w:color w:val="25313C"/>
          <w:sz w:val="17"/>
        </w:rPr>
        <w:t>Category: Retrieval. Purpose: Show students who took admission in 2024.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roll_no, full_name, admission_year FROM Student WHERE admission_year = 2024;</w:t>
            </w:r>
          </w:p>
        </w:tc>
      </w:tr>
    </w:tbl>
    <w:p>
      <w:pPr>
        <w:spacing w:after="0"/>
      </w:pPr>
    </w:p>
    <w:p>
      <w:pPr>
        <w:spacing w:after="20"/>
        <w:jc w:val="center"/>
      </w:pPr>
      <w:r>
        <w:drawing>
          <wp:inline xmlns:a="http://schemas.openxmlformats.org/drawingml/2006/main" xmlns:pic="http://schemas.openxmlformats.org/drawingml/2006/picture">
            <wp:extent cx="5440680" cy="1253623"/>
            <wp:docPr id="6" name="Picture 6"/>
            <wp:cNvGraphicFramePr>
              <a:graphicFrameLocks noChangeAspect="1"/>
            </wp:cNvGraphicFramePr>
            <a:graphic>
              <a:graphicData uri="http://schemas.openxmlformats.org/drawingml/2006/picture">
                <pic:pic>
                  <pic:nvPicPr>
                    <pic:cNvPr id="0" name="q01_04_retrieval_output_01.png"/>
                    <pic:cNvPicPr/>
                  </pic:nvPicPr>
                  <pic:blipFill>
                    <a:blip r:embed="rId16"/>
                    <a:stretch>
                      <a:fillRect/>
                    </a:stretch>
                  </pic:blipFill>
                  <pic:spPr>
                    <a:xfrm>
                      <a:off x="0" y="0"/>
                      <a:ext cx="5440680" cy="1253623"/>
                    </a:xfrm>
                    <a:prstGeom prst="rect"/>
                  </pic:spPr>
                </pic:pic>
              </a:graphicData>
            </a:graphic>
          </wp:inline>
        </w:drawing>
      </w:r>
    </w:p>
    <w:p>
      <w:pPr>
        <w:spacing w:after="40"/>
        <w:jc w:val="center"/>
      </w:pPr>
      <w:r>
        <w:rPr>
          <w:rFonts w:ascii="Aptos" w:hAnsi="Aptos" w:eastAsia="Aptos"/>
          <w:b/>
          <w:color w:val="6B7280"/>
          <w:sz w:val="16"/>
        </w:rPr>
        <w:t>Output 1.4.1. Verified MySQL output for Query 1.4.</w:t>
      </w:r>
    </w:p>
    <w:p>
      <w:pPr>
        <w:spacing w:after="80"/>
        <w:jc w:val="center"/>
      </w:pPr>
      <w:r>
        <w:rPr>
          <w:rFonts w:ascii="DejaVu Sans Mono" w:hAnsi="DejaVu Sans Mono" w:eastAsia="DejaVu Sans Mono"/>
          <w:b/>
          <w:color w:val="9A3412"/>
          <w:sz w:val="15"/>
        </w:rPr>
        <w:t>[PRINT THIS ASSET: assets/query_outputs/q01_04_retrieval_output_01.png]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1.5 — Show all courses that carry 4 credits</w:t>
      </w:r>
    </w:p>
    <w:p>
      <w:pPr>
        <w:spacing w:after="40" w:line="247" w:lineRule="auto"/>
      </w:pPr>
      <w:r>
        <w:rPr>
          <w:rFonts w:ascii="Aptos" w:hAnsi="Aptos" w:eastAsia="Aptos"/>
          <w:b w:val="0"/>
          <w:color w:val="25313C"/>
          <w:sz w:val="17"/>
        </w:rPr>
        <w:t>Category: Retrieval. Purpose: Show all courses that carry 4 credits.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course_name, credits, semester FROM Course WHERE credits = 4;</w:t>
            </w:r>
          </w:p>
        </w:tc>
      </w:tr>
    </w:tbl>
    <w:p>
      <w:pPr>
        <w:spacing w:after="0"/>
      </w:pPr>
    </w:p>
    <w:p>
      <w:pPr>
        <w:spacing w:after="20"/>
        <w:jc w:val="center"/>
      </w:pPr>
      <w:r>
        <w:drawing>
          <wp:inline xmlns:a="http://schemas.openxmlformats.org/drawingml/2006/main" xmlns:pic="http://schemas.openxmlformats.org/drawingml/2006/picture">
            <wp:extent cx="5440680" cy="1097204"/>
            <wp:docPr id="7" name="Picture 7"/>
            <wp:cNvGraphicFramePr>
              <a:graphicFrameLocks noChangeAspect="1"/>
            </wp:cNvGraphicFramePr>
            <a:graphic>
              <a:graphicData uri="http://schemas.openxmlformats.org/drawingml/2006/picture">
                <pic:pic>
                  <pic:nvPicPr>
                    <pic:cNvPr id="0" name="q01_05_retrieval_output_01.png"/>
                    <pic:cNvPicPr/>
                  </pic:nvPicPr>
                  <pic:blipFill>
                    <a:blip r:embed="rId17"/>
                    <a:stretch>
                      <a:fillRect/>
                    </a:stretch>
                  </pic:blipFill>
                  <pic:spPr>
                    <a:xfrm>
                      <a:off x="0" y="0"/>
                      <a:ext cx="5440680" cy="1097204"/>
                    </a:xfrm>
                    <a:prstGeom prst="rect"/>
                  </pic:spPr>
                </pic:pic>
              </a:graphicData>
            </a:graphic>
          </wp:inline>
        </w:drawing>
      </w:r>
    </w:p>
    <w:p>
      <w:pPr>
        <w:spacing w:after="40"/>
        <w:jc w:val="center"/>
      </w:pPr>
      <w:r>
        <w:rPr>
          <w:rFonts w:ascii="Aptos" w:hAnsi="Aptos" w:eastAsia="Aptos"/>
          <w:b/>
          <w:color w:val="6B7280"/>
          <w:sz w:val="16"/>
        </w:rPr>
        <w:t>Output 1.5.1. Verified MySQL output for Query 1.5.</w:t>
      </w:r>
    </w:p>
    <w:p>
      <w:pPr>
        <w:spacing w:after="80"/>
        <w:jc w:val="center"/>
      </w:pPr>
      <w:r>
        <w:rPr>
          <w:rFonts w:ascii="DejaVu Sans Mono" w:hAnsi="DejaVu Sans Mono" w:eastAsia="DejaVu Sans Mono"/>
          <w:b/>
          <w:color w:val="9A3412"/>
          <w:sz w:val="15"/>
        </w:rPr>
        <w:t>[PRINT THIS ASSET: assets/query_outputs/q01_05_retrieval_output_01.png]</w:t>
      </w:r>
    </w:p>
    <w:p>
      <w:pPr>
        <w:spacing w:after="40" w:line="247" w:lineRule="auto"/>
      </w:pPr>
    </w:p>
    <w:p>
      <w:pPr>
        <w:pStyle w:val="Heading2"/>
        <w:spacing w:before="120" w:after="80"/>
      </w:pPr>
      <w:r>
        <w:rPr>
          <w:rFonts w:ascii="Aptos Display" w:hAnsi="Aptos Display" w:eastAsia="Aptos Display"/>
          <w:b/>
          <w:color w:val="17324D"/>
          <w:sz w:val="24"/>
        </w:rPr>
        <w:t>Query 1.6 — Show all placement drives offering package above 8 LPA</w:t>
      </w:r>
    </w:p>
    <w:p>
      <w:pPr>
        <w:spacing w:after="40" w:line="247" w:lineRule="auto"/>
      </w:pPr>
      <w:r>
        <w:rPr>
          <w:rFonts w:ascii="Aptos" w:hAnsi="Aptos" w:eastAsia="Aptos"/>
          <w:b w:val="0"/>
          <w:color w:val="25313C"/>
          <w:sz w:val="17"/>
        </w:rPr>
        <w:t>Category: Retrieval. Purpose: Show all placement drives offering package above 8 LPA.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company_name, drive_date, package_offered FROM Placement_Drive WHERE package_offered &gt; 8;</w:t>
            </w:r>
          </w:p>
        </w:tc>
      </w:tr>
    </w:tbl>
    <w:p>
      <w:pPr>
        <w:spacing w:after="0"/>
      </w:pPr>
    </w:p>
    <w:p>
      <w:pPr>
        <w:spacing w:after="20"/>
        <w:jc w:val="center"/>
      </w:pPr>
      <w:r>
        <w:drawing>
          <wp:inline xmlns:a="http://schemas.openxmlformats.org/drawingml/2006/main" xmlns:pic="http://schemas.openxmlformats.org/drawingml/2006/picture">
            <wp:extent cx="5440680" cy="1305763"/>
            <wp:docPr id="8" name="Picture 8"/>
            <wp:cNvGraphicFramePr>
              <a:graphicFrameLocks noChangeAspect="1"/>
            </wp:cNvGraphicFramePr>
            <a:graphic>
              <a:graphicData uri="http://schemas.openxmlformats.org/drawingml/2006/picture">
                <pic:pic>
                  <pic:nvPicPr>
                    <pic:cNvPr id="0" name="q01_06_retrieval_output_01.png"/>
                    <pic:cNvPicPr/>
                  </pic:nvPicPr>
                  <pic:blipFill>
                    <a:blip r:embed="rId18"/>
                    <a:stretch>
                      <a:fillRect/>
                    </a:stretch>
                  </pic:blipFill>
                  <pic:spPr>
                    <a:xfrm>
                      <a:off x="0" y="0"/>
                      <a:ext cx="5440680" cy="1305763"/>
                    </a:xfrm>
                    <a:prstGeom prst="rect"/>
                  </pic:spPr>
                </pic:pic>
              </a:graphicData>
            </a:graphic>
          </wp:inline>
        </w:drawing>
      </w:r>
    </w:p>
    <w:p>
      <w:pPr>
        <w:spacing w:after="40"/>
        <w:jc w:val="center"/>
      </w:pPr>
      <w:r>
        <w:rPr>
          <w:rFonts w:ascii="Aptos" w:hAnsi="Aptos" w:eastAsia="Aptos"/>
          <w:b/>
          <w:color w:val="6B7280"/>
          <w:sz w:val="16"/>
        </w:rPr>
        <w:t>Output 1.6.1. Verified MySQL output for Query 1.6.</w:t>
      </w:r>
    </w:p>
    <w:p>
      <w:pPr>
        <w:spacing w:after="80"/>
        <w:jc w:val="center"/>
      </w:pPr>
      <w:r>
        <w:rPr>
          <w:rFonts w:ascii="DejaVu Sans Mono" w:hAnsi="DejaVu Sans Mono" w:eastAsia="DejaVu Sans Mono"/>
          <w:b/>
          <w:color w:val="9A3412"/>
          <w:sz w:val="15"/>
        </w:rPr>
        <w:t>[PRINT THIS ASSET: assets/query_outputs/q01_06_retrieval_output_01.png]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1.7 — Show top 5 students by cgpa</w:t>
      </w:r>
    </w:p>
    <w:p>
      <w:pPr>
        <w:spacing w:after="40" w:line="247" w:lineRule="auto"/>
      </w:pPr>
      <w:r>
        <w:rPr>
          <w:rFonts w:ascii="Aptos" w:hAnsi="Aptos" w:eastAsia="Aptos"/>
          <w:b w:val="0"/>
          <w:color w:val="25313C"/>
          <w:sz w:val="17"/>
        </w:rPr>
        <w:t>Category: Retrieval. Purpose: Show top 5 students by cgpa.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full_name, roll_no, cgpa FROM Student ORDER BY cgpa DESC LIMIT 5;</w:t>
            </w:r>
          </w:p>
        </w:tc>
      </w:tr>
    </w:tbl>
    <w:p>
      <w:pPr>
        <w:spacing w:after="0"/>
      </w:pPr>
    </w:p>
    <w:p>
      <w:pPr>
        <w:spacing w:after="20"/>
        <w:jc w:val="center"/>
      </w:pPr>
      <w:r>
        <w:drawing>
          <wp:inline xmlns:a="http://schemas.openxmlformats.org/drawingml/2006/main" xmlns:pic="http://schemas.openxmlformats.org/drawingml/2006/picture">
            <wp:extent cx="5440680" cy="1149344"/>
            <wp:docPr id="9" name="Picture 9"/>
            <wp:cNvGraphicFramePr>
              <a:graphicFrameLocks noChangeAspect="1"/>
            </wp:cNvGraphicFramePr>
            <a:graphic>
              <a:graphicData uri="http://schemas.openxmlformats.org/drawingml/2006/picture">
                <pic:pic>
                  <pic:nvPicPr>
                    <pic:cNvPr id="0" name="q01_07_retrieval_output_01.png"/>
                    <pic:cNvPicPr/>
                  </pic:nvPicPr>
                  <pic:blipFill>
                    <a:blip r:embed="rId19"/>
                    <a:stretch>
                      <a:fillRect/>
                    </a:stretch>
                  </pic:blipFill>
                  <pic:spPr>
                    <a:xfrm>
                      <a:off x="0" y="0"/>
                      <a:ext cx="5440680" cy="1149344"/>
                    </a:xfrm>
                    <a:prstGeom prst="rect"/>
                  </pic:spPr>
                </pic:pic>
              </a:graphicData>
            </a:graphic>
          </wp:inline>
        </w:drawing>
      </w:r>
    </w:p>
    <w:p>
      <w:pPr>
        <w:spacing w:after="40"/>
        <w:jc w:val="center"/>
      </w:pPr>
      <w:r>
        <w:rPr>
          <w:rFonts w:ascii="Aptos" w:hAnsi="Aptos" w:eastAsia="Aptos"/>
          <w:b/>
          <w:color w:val="6B7280"/>
          <w:sz w:val="16"/>
        </w:rPr>
        <w:t>Output 1.7.1. Verified MySQL output for Query 1.7.</w:t>
      </w:r>
    </w:p>
    <w:p>
      <w:pPr>
        <w:spacing w:after="80"/>
        <w:jc w:val="center"/>
      </w:pPr>
      <w:r>
        <w:rPr>
          <w:rFonts w:ascii="DejaVu Sans Mono" w:hAnsi="DejaVu Sans Mono" w:eastAsia="DejaVu Sans Mono"/>
          <w:b/>
          <w:color w:val="9A3412"/>
          <w:sz w:val="15"/>
        </w:rPr>
        <w:t>[PRINT THIS ASSET: assets/query_outputs/q01_07_retrieval_output_01.png]</w:t>
      </w:r>
    </w:p>
    <w:p>
      <w:pPr>
        <w:spacing w:after="40" w:line="247" w:lineRule="auto"/>
      </w:pPr>
    </w:p>
    <w:p>
      <w:pPr>
        <w:pStyle w:val="Heading2"/>
        <w:spacing w:before="120" w:after="80"/>
      </w:pPr>
      <w:r>
        <w:rPr>
          <w:rFonts w:ascii="Aptos Display" w:hAnsi="Aptos Display" w:eastAsia="Aptos Display"/>
          <w:b/>
          <w:color w:val="17324D"/>
          <w:sz w:val="24"/>
        </w:rPr>
        <w:t>Query 1.8 — Show all exams scheduled after 1st May 2026</w:t>
      </w:r>
    </w:p>
    <w:p>
      <w:pPr>
        <w:spacing w:after="40" w:line="247" w:lineRule="auto"/>
      </w:pPr>
      <w:r>
        <w:rPr>
          <w:rFonts w:ascii="Aptos" w:hAnsi="Aptos" w:eastAsia="Aptos"/>
          <w:b w:val="0"/>
          <w:color w:val="25313C"/>
          <w:sz w:val="17"/>
        </w:rPr>
        <w:t>Category: Retrieval. Purpose: Show all exams scheduled after 1st May 2026.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exam_name, exam_date, max_marks FROM Examination WHERE exam_date &gt; '2026-05-01';</w:t>
            </w:r>
          </w:p>
        </w:tc>
      </w:tr>
    </w:tbl>
    <w:p>
      <w:pPr>
        <w:spacing w:after="0"/>
      </w:pPr>
    </w:p>
    <w:p>
      <w:pPr>
        <w:spacing w:after="20"/>
        <w:jc w:val="center"/>
      </w:pPr>
      <w:r>
        <w:drawing>
          <wp:inline xmlns:a="http://schemas.openxmlformats.org/drawingml/2006/main" xmlns:pic="http://schemas.openxmlformats.org/drawingml/2006/picture">
            <wp:extent cx="5440680" cy="1514323"/>
            <wp:docPr id="10" name="Picture 10"/>
            <wp:cNvGraphicFramePr>
              <a:graphicFrameLocks noChangeAspect="1"/>
            </wp:cNvGraphicFramePr>
            <a:graphic>
              <a:graphicData uri="http://schemas.openxmlformats.org/drawingml/2006/picture">
                <pic:pic>
                  <pic:nvPicPr>
                    <pic:cNvPr id="0" name="q01_08_retrieval_output_01.png"/>
                    <pic:cNvPicPr/>
                  </pic:nvPicPr>
                  <pic:blipFill>
                    <a:blip r:embed="rId20"/>
                    <a:stretch>
                      <a:fillRect/>
                    </a:stretch>
                  </pic:blipFill>
                  <pic:spPr>
                    <a:xfrm>
                      <a:off x="0" y="0"/>
                      <a:ext cx="5440680" cy="1514323"/>
                    </a:xfrm>
                    <a:prstGeom prst="rect"/>
                  </pic:spPr>
                </pic:pic>
              </a:graphicData>
            </a:graphic>
          </wp:inline>
        </w:drawing>
      </w:r>
    </w:p>
    <w:p>
      <w:pPr>
        <w:spacing w:after="40"/>
        <w:jc w:val="center"/>
      </w:pPr>
      <w:r>
        <w:rPr>
          <w:rFonts w:ascii="Aptos" w:hAnsi="Aptos" w:eastAsia="Aptos"/>
          <w:b/>
          <w:color w:val="6B7280"/>
          <w:sz w:val="16"/>
        </w:rPr>
        <w:t>Output 1.8.1. Verified MySQL output for Query 1.8.</w:t>
      </w:r>
    </w:p>
    <w:p>
      <w:pPr>
        <w:spacing w:after="80"/>
        <w:jc w:val="center"/>
      </w:pPr>
      <w:r>
        <w:rPr>
          <w:rFonts w:ascii="DejaVu Sans Mono" w:hAnsi="DejaVu Sans Mono" w:eastAsia="DejaVu Sans Mono"/>
          <w:b/>
          <w:color w:val="9A3412"/>
          <w:sz w:val="15"/>
        </w:rPr>
        <w:t>[PRINT THIS ASSET: assets/query_outputs/q01_08_retrieval_output_01.png]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1.9 — Show student details along with their department name</w:t>
      </w:r>
    </w:p>
    <w:p>
      <w:pPr>
        <w:spacing w:after="40" w:line="247" w:lineRule="auto"/>
      </w:pPr>
      <w:r>
        <w:rPr>
          <w:rFonts w:ascii="Aptos" w:hAnsi="Aptos" w:eastAsia="Aptos"/>
          <w:b w:val="0"/>
          <w:color w:val="25313C"/>
          <w:sz w:val="17"/>
        </w:rPr>
        <w:t>Category: Retrieval. Purpose: Show student details along with their department name.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s.roll_no, s.full_name, d.dept_name</w:t>
              <w:br/>
            </w:r>
            <w:r>
              <w:rPr>
                <w:rFonts w:ascii="DejaVu Sans Mono" w:hAnsi="DejaVu Sans Mono" w:eastAsia="DejaVu Sans Mono"/>
                <w:b w:val="0"/>
                <w:color w:val="111827"/>
                <w:sz w:val="14"/>
              </w:rPr>
              <w:t>02  FROM Student s, Department d</w:t>
              <w:br/>
            </w:r>
            <w:r>
              <w:rPr>
                <w:rFonts w:ascii="DejaVu Sans Mono" w:hAnsi="DejaVu Sans Mono" w:eastAsia="DejaVu Sans Mono"/>
                <w:b w:val="0"/>
                <w:color w:val="111827"/>
                <w:sz w:val="14"/>
              </w:rPr>
              <w:t>03  WHERE s.dept_id = d.dept_id;</w:t>
            </w:r>
          </w:p>
        </w:tc>
      </w:tr>
    </w:tbl>
    <w:p>
      <w:pPr>
        <w:spacing w:after="0"/>
      </w:pPr>
    </w:p>
    <w:p>
      <w:pPr>
        <w:spacing w:after="20"/>
        <w:jc w:val="center"/>
      </w:pPr>
      <w:r>
        <w:drawing>
          <wp:inline xmlns:a="http://schemas.openxmlformats.org/drawingml/2006/main" xmlns:pic="http://schemas.openxmlformats.org/drawingml/2006/picture">
            <wp:extent cx="5440680" cy="2035721"/>
            <wp:docPr id="11" name="Picture 11"/>
            <wp:cNvGraphicFramePr>
              <a:graphicFrameLocks noChangeAspect="1"/>
            </wp:cNvGraphicFramePr>
            <a:graphic>
              <a:graphicData uri="http://schemas.openxmlformats.org/drawingml/2006/picture">
                <pic:pic>
                  <pic:nvPicPr>
                    <pic:cNvPr id="0" name="q01_09_retrieval_output_01.png"/>
                    <pic:cNvPicPr/>
                  </pic:nvPicPr>
                  <pic:blipFill>
                    <a:blip r:embed="rId21"/>
                    <a:stretch>
                      <a:fillRect/>
                    </a:stretch>
                  </pic:blipFill>
                  <pic:spPr>
                    <a:xfrm>
                      <a:off x="0" y="0"/>
                      <a:ext cx="5440680" cy="2035721"/>
                    </a:xfrm>
                    <a:prstGeom prst="rect"/>
                  </pic:spPr>
                </pic:pic>
              </a:graphicData>
            </a:graphic>
          </wp:inline>
        </w:drawing>
      </w:r>
    </w:p>
    <w:p>
      <w:pPr>
        <w:spacing w:after="40"/>
        <w:jc w:val="center"/>
      </w:pPr>
      <w:r>
        <w:rPr>
          <w:rFonts w:ascii="Aptos" w:hAnsi="Aptos" w:eastAsia="Aptos"/>
          <w:b/>
          <w:color w:val="6B7280"/>
          <w:sz w:val="16"/>
        </w:rPr>
        <w:t>Output 1.9.1. Verified MySQL output for Query 1.9.</w:t>
      </w:r>
    </w:p>
    <w:p>
      <w:pPr>
        <w:spacing w:after="80"/>
        <w:jc w:val="center"/>
      </w:pPr>
      <w:r>
        <w:rPr>
          <w:rFonts w:ascii="DejaVu Sans Mono" w:hAnsi="DejaVu Sans Mono" w:eastAsia="DejaVu Sans Mono"/>
          <w:b/>
          <w:color w:val="9A3412"/>
          <w:sz w:val="15"/>
        </w:rPr>
        <w:t>[PRINT THIS ASSET: assets/query_outputs/q01_09_retrieval_output_01.png]</w:t>
      </w:r>
    </w:p>
    <w:p>
      <w:pPr>
        <w:spacing w:after="40" w:line="247" w:lineRule="auto"/>
      </w:pPr>
    </w:p>
    <w:p>
      <w:pPr>
        <w:pStyle w:val="Heading2"/>
        <w:spacing w:before="120" w:after="80"/>
      </w:pPr>
      <w:r>
        <w:rPr>
          <w:rFonts w:ascii="Aptos Display" w:hAnsi="Aptos Display" w:eastAsia="Aptos Display"/>
          <w:b/>
          <w:color w:val="17324D"/>
          <w:sz w:val="24"/>
        </w:rPr>
        <w:t>Query 1.10 — Show distinct designations used by faculty members</w:t>
      </w:r>
    </w:p>
    <w:p>
      <w:pPr>
        <w:spacing w:after="40" w:line="247" w:lineRule="auto"/>
      </w:pPr>
      <w:r>
        <w:rPr>
          <w:rFonts w:ascii="Aptos" w:hAnsi="Aptos" w:eastAsia="Aptos"/>
          <w:b w:val="0"/>
          <w:color w:val="25313C"/>
          <w:sz w:val="17"/>
        </w:rPr>
        <w:t>Category: Retrieval. Purpose: Show distinct designations used by faculty members.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DISTINCT designation FROM Faculty;</w:t>
              <w:br/>
            </w:r>
            <w:r>
              <w:rPr>
                <w:rFonts w:ascii="DejaVu Sans Mono" w:hAnsi="DejaVu Sans Mono" w:eastAsia="DejaVu Sans Mono"/>
                <w:b w:val="0"/>
                <w:color w:val="111827"/>
                <w:sz w:val="14"/>
              </w:rPr>
              <w:t xml:space="preserve">02  </w:t>
              <w:br/>
            </w:r>
            <w:r>
              <w:rPr>
                <w:rFonts w:ascii="DejaVu Sans Mono" w:hAnsi="DejaVu Sans Mono" w:eastAsia="DejaVu Sans Mono"/>
                <w:b w:val="0"/>
                <w:color w:val="111827"/>
                <w:sz w:val="14"/>
              </w:rPr>
              <w:t xml:space="preserve">03  </w:t>
              <w:br/>
            </w:r>
            <w:r>
              <w:rPr>
                <w:rFonts w:ascii="DejaVu Sans Mono" w:hAnsi="DejaVu Sans Mono" w:eastAsia="DejaVu Sans Mono"/>
                <w:b w:val="0"/>
                <w:color w:val="111827"/>
                <w:sz w:val="14"/>
              </w:rPr>
              <w:t>04  -- ***********************************************************</w:t>
              <w:br/>
            </w:r>
            <w:r>
              <w:rPr>
                <w:rFonts w:ascii="DejaVu Sans Mono" w:hAnsi="DejaVu Sans Mono" w:eastAsia="DejaVu Sans Mono"/>
                <w:b w:val="0"/>
                <w:color w:val="111827"/>
                <w:sz w:val="14"/>
              </w:rPr>
              <w:t>05  -- 2. AGGREGATE FUNCTION QUERIES (5)</w:t>
              <w:br/>
            </w:r>
            <w:r>
              <w:rPr>
                <w:rFonts w:ascii="DejaVu Sans Mono" w:hAnsi="DejaVu Sans Mono" w:eastAsia="DejaVu Sans Mono"/>
                <w:b w:val="0"/>
                <w:color w:val="111827"/>
                <w:sz w:val="14"/>
              </w:rPr>
              <w:t>06  -- ***********************************************************</w:t>
            </w:r>
          </w:p>
        </w:tc>
      </w:tr>
    </w:tbl>
    <w:p>
      <w:pPr>
        <w:spacing w:after="0"/>
      </w:pPr>
    </w:p>
    <w:p>
      <w:pPr>
        <w:spacing w:after="20"/>
        <w:jc w:val="center"/>
      </w:pPr>
      <w:r>
        <w:drawing>
          <wp:inline xmlns:a="http://schemas.openxmlformats.org/drawingml/2006/main" xmlns:pic="http://schemas.openxmlformats.org/drawingml/2006/picture">
            <wp:extent cx="5440680" cy="1357903"/>
            <wp:docPr id="12" name="Picture 12"/>
            <wp:cNvGraphicFramePr>
              <a:graphicFrameLocks noChangeAspect="1"/>
            </wp:cNvGraphicFramePr>
            <a:graphic>
              <a:graphicData uri="http://schemas.openxmlformats.org/drawingml/2006/picture">
                <pic:pic>
                  <pic:nvPicPr>
                    <pic:cNvPr id="0" name="q01_10_retrieval_output_01.png"/>
                    <pic:cNvPicPr/>
                  </pic:nvPicPr>
                  <pic:blipFill>
                    <a:blip r:embed="rId22"/>
                    <a:stretch>
                      <a:fillRect/>
                    </a:stretch>
                  </pic:blipFill>
                  <pic:spPr>
                    <a:xfrm>
                      <a:off x="0" y="0"/>
                      <a:ext cx="5440680" cy="1357903"/>
                    </a:xfrm>
                    <a:prstGeom prst="rect"/>
                  </pic:spPr>
                </pic:pic>
              </a:graphicData>
            </a:graphic>
          </wp:inline>
        </w:drawing>
      </w:r>
    </w:p>
    <w:p>
      <w:pPr>
        <w:spacing w:after="40"/>
        <w:jc w:val="center"/>
      </w:pPr>
      <w:r>
        <w:rPr>
          <w:rFonts w:ascii="Aptos" w:hAnsi="Aptos" w:eastAsia="Aptos"/>
          <w:b/>
          <w:color w:val="6B7280"/>
          <w:sz w:val="16"/>
        </w:rPr>
        <w:t>Output 1.10.1. Verified MySQL output for Query 1.10.</w:t>
      </w:r>
    </w:p>
    <w:p>
      <w:pPr>
        <w:spacing w:after="80"/>
        <w:jc w:val="center"/>
      </w:pPr>
      <w:r>
        <w:rPr>
          <w:rFonts w:ascii="DejaVu Sans Mono" w:hAnsi="DejaVu Sans Mono" w:eastAsia="DejaVu Sans Mono"/>
          <w:b/>
          <w:color w:val="9A3412"/>
          <w:sz w:val="15"/>
        </w:rPr>
        <w:t>[PRINT THIS ASSET: assets/query_outputs/q01_10_retrieval_output_01.png]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2.1 — Total number of students in the campus</w:t>
      </w:r>
    </w:p>
    <w:p>
      <w:pPr>
        <w:spacing w:after="40" w:line="247" w:lineRule="auto"/>
      </w:pPr>
      <w:r>
        <w:rPr>
          <w:rFonts w:ascii="Aptos" w:hAnsi="Aptos" w:eastAsia="Aptos"/>
          <w:b w:val="0"/>
          <w:color w:val="25313C"/>
          <w:sz w:val="17"/>
        </w:rPr>
        <w:t>Category: Aggregate Function. Purpose: Total number of students in the campus.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COUNT(*) AS total_students FROM Student;</w:t>
            </w:r>
          </w:p>
        </w:tc>
      </w:tr>
    </w:tbl>
    <w:p>
      <w:pPr>
        <w:spacing w:after="0"/>
      </w:pPr>
    </w:p>
    <w:p>
      <w:pPr>
        <w:spacing w:after="20"/>
        <w:jc w:val="center"/>
      </w:pPr>
      <w:r>
        <w:drawing>
          <wp:inline xmlns:a="http://schemas.openxmlformats.org/drawingml/2006/main" xmlns:pic="http://schemas.openxmlformats.org/drawingml/2006/picture">
            <wp:extent cx="5440680" cy="940784"/>
            <wp:docPr id="13" name="Picture 13"/>
            <wp:cNvGraphicFramePr>
              <a:graphicFrameLocks noChangeAspect="1"/>
            </wp:cNvGraphicFramePr>
            <a:graphic>
              <a:graphicData uri="http://schemas.openxmlformats.org/drawingml/2006/picture">
                <pic:pic>
                  <pic:nvPicPr>
                    <pic:cNvPr id="0" name="q02_01_aggregate_output_01.png"/>
                    <pic:cNvPicPr/>
                  </pic:nvPicPr>
                  <pic:blipFill>
                    <a:blip r:embed="rId23"/>
                    <a:stretch>
                      <a:fillRect/>
                    </a:stretch>
                  </pic:blipFill>
                  <pic:spPr>
                    <a:xfrm>
                      <a:off x="0" y="0"/>
                      <a:ext cx="5440680" cy="940784"/>
                    </a:xfrm>
                    <a:prstGeom prst="rect"/>
                  </pic:spPr>
                </pic:pic>
              </a:graphicData>
            </a:graphic>
          </wp:inline>
        </w:drawing>
      </w:r>
    </w:p>
    <w:p>
      <w:pPr>
        <w:spacing w:after="40"/>
        <w:jc w:val="center"/>
      </w:pPr>
      <w:r>
        <w:rPr>
          <w:rFonts w:ascii="Aptos" w:hAnsi="Aptos" w:eastAsia="Aptos"/>
          <w:b/>
          <w:color w:val="6B7280"/>
          <w:sz w:val="16"/>
        </w:rPr>
        <w:t>Output 2.1.1. Verified MySQL output for Query 2.1.</w:t>
      </w:r>
    </w:p>
    <w:p>
      <w:pPr>
        <w:spacing w:after="80"/>
        <w:jc w:val="center"/>
      </w:pPr>
      <w:r>
        <w:rPr>
          <w:rFonts w:ascii="DejaVu Sans Mono" w:hAnsi="DejaVu Sans Mono" w:eastAsia="DejaVu Sans Mono"/>
          <w:b/>
          <w:color w:val="9A3412"/>
          <w:sz w:val="15"/>
        </w:rPr>
        <w:t>[PRINT THIS ASSET: assets/query_outputs/q02_01_aggregate_output_01.png]</w:t>
      </w:r>
    </w:p>
    <w:p>
      <w:pPr>
        <w:spacing w:after="40" w:line="247" w:lineRule="auto"/>
      </w:pPr>
    </w:p>
    <w:p>
      <w:pPr>
        <w:pStyle w:val="Heading2"/>
        <w:spacing w:before="120" w:after="80"/>
      </w:pPr>
      <w:r>
        <w:rPr>
          <w:rFonts w:ascii="Aptos Display" w:hAnsi="Aptos Display" w:eastAsia="Aptos Display"/>
          <w:b/>
          <w:color w:val="17324D"/>
          <w:sz w:val="24"/>
        </w:rPr>
        <w:t>Query 2.2 — Average cgpa of all students</w:t>
      </w:r>
    </w:p>
    <w:p>
      <w:pPr>
        <w:spacing w:after="40" w:line="247" w:lineRule="auto"/>
      </w:pPr>
      <w:r>
        <w:rPr>
          <w:rFonts w:ascii="Aptos" w:hAnsi="Aptos" w:eastAsia="Aptos"/>
          <w:b w:val="0"/>
          <w:color w:val="25313C"/>
          <w:sz w:val="17"/>
        </w:rPr>
        <w:t>Category: Aggregate Function. Purpose: Average cgpa of all students.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ROUND(AVG(cgpa),2) AS average_cgpa FROM Student;</w:t>
            </w:r>
          </w:p>
        </w:tc>
      </w:tr>
    </w:tbl>
    <w:p>
      <w:pPr>
        <w:spacing w:after="0"/>
      </w:pPr>
    </w:p>
    <w:p>
      <w:pPr>
        <w:spacing w:after="20"/>
        <w:jc w:val="center"/>
      </w:pPr>
      <w:r>
        <w:drawing>
          <wp:inline xmlns:a="http://schemas.openxmlformats.org/drawingml/2006/main" xmlns:pic="http://schemas.openxmlformats.org/drawingml/2006/picture">
            <wp:extent cx="5440680" cy="940784"/>
            <wp:docPr id="14" name="Picture 14"/>
            <wp:cNvGraphicFramePr>
              <a:graphicFrameLocks noChangeAspect="1"/>
            </wp:cNvGraphicFramePr>
            <a:graphic>
              <a:graphicData uri="http://schemas.openxmlformats.org/drawingml/2006/picture">
                <pic:pic>
                  <pic:nvPicPr>
                    <pic:cNvPr id="0" name="q02_02_aggregate_output_01.png"/>
                    <pic:cNvPicPr/>
                  </pic:nvPicPr>
                  <pic:blipFill>
                    <a:blip r:embed="rId24"/>
                    <a:stretch>
                      <a:fillRect/>
                    </a:stretch>
                  </pic:blipFill>
                  <pic:spPr>
                    <a:xfrm>
                      <a:off x="0" y="0"/>
                      <a:ext cx="5440680" cy="940784"/>
                    </a:xfrm>
                    <a:prstGeom prst="rect"/>
                  </pic:spPr>
                </pic:pic>
              </a:graphicData>
            </a:graphic>
          </wp:inline>
        </w:drawing>
      </w:r>
    </w:p>
    <w:p>
      <w:pPr>
        <w:spacing w:after="40"/>
        <w:jc w:val="center"/>
      </w:pPr>
      <w:r>
        <w:rPr>
          <w:rFonts w:ascii="Aptos" w:hAnsi="Aptos" w:eastAsia="Aptos"/>
          <w:b/>
          <w:color w:val="6B7280"/>
          <w:sz w:val="16"/>
        </w:rPr>
        <w:t>Output 2.2.1. Verified MySQL output for Query 2.2.</w:t>
      </w:r>
    </w:p>
    <w:p>
      <w:pPr>
        <w:spacing w:after="80"/>
        <w:jc w:val="center"/>
      </w:pPr>
      <w:r>
        <w:rPr>
          <w:rFonts w:ascii="DejaVu Sans Mono" w:hAnsi="DejaVu Sans Mono" w:eastAsia="DejaVu Sans Mono"/>
          <w:b/>
          <w:color w:val="9A3412"/>
          <w:sz w:val="15"/>
        </w:rPr>
        <w:t>[PRINT THIS ASSET: assets/query_outputs/q02_02_aggregate_output_01.png]</w:t>
      </w:r>
    </w:p>
    <w:p>
      <w:pPr>
        <w:spacing w:after="40" w:line="247" w:lineRule="auto"/>
      </w:pPr>
    </w:p>
    <w:p>
      <w:pPr>
        <w:pStyle w:val="Heading2"/>
        <w:spacing w:before="120" w:after="80"/>
      </w:pPr>
      <w:r>
        <w:rPr>
          <w:rFonts w:ascii="Aptos Display" w:hAnsi="Aptos Display" w:eastAsia="Aptos Display"/>
          <w:b/>
          <w:color w:val="17324D"/>
          <w:sz w:val="24"/>
        </w:rPr>
        <w:t>Query 2.3 — Highest and lowest package offered across all placement drives</w:t>
      </w:r>
    </w:p>
    <w:p>
      <w:pPr>
        <w:spacing w:after="40" w:line="247" w:lineRule="auto"/>
      </w:pPr>
      <w:r>
        <w:rPr>
          <w:rFonts w:ascii="Aptos" w:hAnsi="Aptos" w:eastAsia="Aptos"/>
          <w:b w:val="0"/>
          <w:color w:val="25313C"/>
          <w:sz w:val="17"/>
        </w:rPr>
        <w:t>Category: Aggregate Function. Purpose: Highest and lowest package offered across all placement drives.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MAX(package_offered) AS highest_package, MIN(package_offered) AS lowest_package</w:t>
              <w:br/>
            </w:r>
            <w:r>
              <w:rPr>
                <w:rFonts w:ascii="DejaVu Sans Mono" w:hAnsi="DejaVu Sans Mono" w:eastAsia="DejaVu Sans Mono"/>
                <w:b w:val="0"/>
                <w:color w:val="111827"/>
                <w:sz w:val="14"/>
              </w:rPr>
              <w:t>02  FROM Placement_Drive;</w:t>
            </w:r>
          </w:p>
        </w:tc>
      </w:tr>
    </w:tbl>
    <w:p>
      <w:pPr>
        <w:spacing w:after="0"/>
      </w:pPr>
    </w:p>
    <w:p>
      <w:pPr>
        <w:spacing w:after="20"/>
        <w:jc w:val="center"/>
      </w:pPr>
      <w:r>
        <w:drawing>
          <wp:inline xmlns:a="http://schemas.openxmlformats.org/drawingml/2006/main" xmlns:pic="http://schemas.openxmlformats.org/drawingml/2006/picture">
            <wp:extent cx="5440680" cy="992924"/>
            <wp:docPr id="15" name="Picture 15"/>
            <wp:cNvGraphicFramePr>
              <a:graphicFrameLocks noChangeAspect="1"/>
            </wp:cNvGraphicFramePr>
            <a:graphic>
              <a:graphicData uri="http://schemas.openxmlformats.org/drawingml/2006/picture">
                <pic:pic>
                  <pic:nvPicPr>
                    <pic:cNvPr id="0" name="q02_03_aggregate_output_01.png"/>
                    <pic:cNvPicPr/>
                  </pic:nvPicPr>
                  <pic:blipFill>
                    <a:blip r:embed="rId25"/>
                    <a:stretch>
                      <a:fillRect/>
                    </a:stretch>
                  </pic:blipFill>
                  <pic:spPr>
                    <a:xfrm>
                      <a:off x="0" y="0"/>
                      <a:ext cx="5440680" cy="992924"/>
                    </a:xfrm>
                    <a:prstGeom prst="rect"/>
                  </pic:spPr>
                </pic:pic>
              </a:graphicData>
            </a:graphic>
          </wp:inline>
        </w:drawing>
      </w:r>
    </w:p>
    <w:p>
      <w:pPr>
        <w:spacing w:after="40"/>
        <w:jc w:val="center"/>
      </w:pPr>
      <w:r>
        <w:rPr>
          <w:rFonts w:ascii="Aptos" w:hAnsi="Aptos" w:eastAsia="Aptos"/>
          <w:b/>
          <w:color w:val="6B7280"/>
          <w:sz w:val="16"/>
        </w:rPr>
        <w:t>Output 2.3.1. Verified MySQL output for Query 2.3.</w:t>
      </w:r>
    </w:p>
    <w:p>
      <w:pPr>
        <w:spacing w:after="80"/>
        <w:jc w:val="center"/>
      </w:pPr>
      <w:r>
        <w:rPr>
          <w:rFonts w:ascii="DejaVu Sans Mono" w:hAnsi="DejaVu Sans Mono" w:eastAsia="DejaVu Sans Mono"/>
          <w:b/>
          <w:color w:val="9A3412"/>
          <w:sz w:val="15"/>
        </w:rPr>
        <w:t>[PRINT THIS ASSET: assets/query_outputs/q02_03_aggregate_output_01.png]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2.4 — Number of students in each department</w:t>
      </w:r>
    </w:p>
    <w:p>
      <w:pPr>
        <w:spacing w:after="40" w:line="247" w:lineRule="auto"/>
      </w:pPr>
      <w:r>
        <w:rPr>
          <w:rFonts w:ascii="Aptos" w:hAnsi="Aptos" w:eastAsia="Aptos"/>
          <w:b w:val="0"/>
          <w:color w:val="25313C"/>
          <w:sz w:val="17"/>
        </w:rPr>
        <w:t>Category: Aggregate Function. Purpose: Number of students in each department.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d.dept_name, COUNT(s.student_id) AS total_students</w:t>
              <w:br/>
            </w:r>
            <w:r>
              <w:rPr>
                <w:rFonts w:ascii="DejaVu Sans Mono" w:hAnsi="DejaVu Sans Mono" w:eastAsia="DejaVu Sans Mono"/>
                <w:b w:val="0"/>
                <w:color w:val="111827"/>
                <w:sz w:val="14"/>
              </w:rPr>
              <w:t>02  FROM Department d</w:t>
              <w:br/>
            </w:r>
            <w:r>
              <w:rPr>
                <w:rFonts w:ascii="DejaVu Sans Mono" w:hAnsi="DejaVu Sans Mono" w:eastAsia="DejaVu Sans Mono"/>
                <w:b w:val="0"/>
                <w:color w:val="111827"/>
                <w:sz w:val="14"/>
              </w:rPr>
              <w:t>03  LEFT JOIN Student s ON d.dept_id = s.dept_id</w:t>
              <w:br/>
            </w:r>
            <w:r>
              <w:rPr>
                <w:rFonts w:ascii="DejaVu Sans Mono" w:hAnsi="DejaVu Sans Mono" w:eastAsia="DejaVu Sans Mono"/>
                <w:b w:val="0"/>
                <w:color w:val="111827"/>
                <w:sz w:val="14"/>
              </w:rPr>
              <w:t>04  GROUP BY d.dept_name;</w:t>
            </w:r>
          </w:p>
        </w:tc>
      </w:tr>
    </w:tbl>
    <w:p>
      <w:pPr>
        <w:spacing w:after="0"/>
      </w:pPr>
    </w:p>
    <w:p>
      <w:pPr>
        <w:spacing w:after="20"/>
        <w:jc w:val="center"/>
      </w:pPr>
      <w:r>
        <w:drawing>
          <wp:inline xmlns:a="http://schemas.openxmlformats.org/drawingml/2006/main" xmlns:pic="http://schemas.openxmlformats.org/drawingml/2006/picture">
            <wp:extent cx="5440680" cy="1357903"/>
            <wp:docPr id="16" name="Picture 16"/>
            <wp:cNvGraphicFramePr>
              <a:graphicFrameLocks noChangeAspect="1"/>
            </wp:cNvGraphicFramePr>
            <a:graphic>
              <a:graphicData uri="http://schemas.openxmlformats.org/drawingml/2006/picture">
                <pic:pic>
                  <pic:nvPicPr>
                    <pic:cNvPr id="0" name="q02_04_aggregate_output_01.png"/>
                    <pic:cNvPicPr/>
                  </pic:nvPicPr>
                  <pic:blipFill>
                    <a:blip r:embed="rId26"/>
                    <a:stretch>
                      <a:fillRect/>
                    </a:stretch>
                  </pic:blipFill>
                  <pic:spPr>
                    <a:xfrm>
                      <a:off x="0" y="0"/>
                      <a:ext cx="5440680" cy="1357903"/>
                    </a:xfrm>
                    <a:prstGeom prst="rect"/>
                  </pic:spPr>
                </pic:pic>
              </a:graphicData>
            </a:graphic>
          </wp:inline>
        </w:drawing>
      </w:r>
    </w:p>
    <w:p>
      <w:pPr>
        <w:spacing w:after="40"/>
        <w:jc w:val="center"/>
      </w:pPr>
      <w:r>
        <w:rPr>
          <w:rFonts w:ascii="Aptos" w:hAnsi="Aptos" w:eastAsia="Aptos"/>
          <w:b/>
          <w:color w:val="6B7280"/>
          <w:sz w:val="16"/>
        </w:rPr>
        <w:t>Output 2.4.1. Verified MySQL output for Query 2.4.</w:t>
      </w:r>
    </w:p>
    <w:p>
      <w:pPr>
        <w:spacing w:after="80"/>
        <w:jc w:val="center"/>
      </w:pPr>
      <w:r>
        <w:rPr>
          <w:rFonts w:ascii="DejaVu Sans Mono" w:hAnsi="DejaVu Sans Mono" w:eastAsia="DejaVu Sans Mono"/>
          <w:b/>
          <w:color w:val="9A3412"/>
          <w:sz w:val="15"/>
        </w:rPr>
        <w:t>[PRINT THIS ASSET: assets/query_outputs/q02_04_aggregate_output_01.png]</w:t>
      </w:r>
    </w:p>
    <w:p>
      <w:pPr>
        <w:spacing w:after="40" w:line="247" w:lineRule="auto"/>
      </w:pPr>
    </w:p>
    <w:p>
      <w:pPr>
        <w:pStyle w:val="Heading2"/>
        <w:spacing w:before="120" w:after="80"/>
      </w:pPr>
      <w:r>
        <w:rPr>
          <w:rFonts w:ascii="Aptos Display" w:hAnsi="Aptos Display" w:eastAsia="Aptos Display"/>
          <w:b/>
          <w:color w:val="17324D"/>
          <w:sz w:val="24"/>
        </w:rPr>
        <w:t>Query 2.5 — Total salary paid by the campus to faculty of each department</w:t>
      </w:r>
    </w:p>
    <w:p>
      <w:pPr>
        <w:spacing w:after="40" w:line="247" w:lineRule="auto"/>
      </w:pPr>
      <w:r>
        <w:rPr>
          <w:rFonts w:ascii="Aptos" w:hAnsi="Aptos" w:eastAsia="Aptos"/>
          <w:b w:val="0"/>
          <w:color w:val="25313C"/>
          <w:sz w:val="17"/>
        </w:rPr>
        <w:t>Category: Aggregate Function. Purpose: Total salary paid by the campus to faculty of each department.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d.dept_name, SUM(f.salary) AS total_salary</w:t>
              <w:br/>
            </w:r>
            <w:r>
              <w:rPr>
                <w:rFonts w:ascii="DejaVu Sans Mono" w:hAnsi="DejaVu Sans Mono" w:eastAsia="DejaVu Sans Mono"/>
                <w:b w:val="0"/>
                <w:color w:val="111827"/>
                <w:sz w:val="14"/>
              </w:rPr>
              <w:t>02  FROM Department d</w:t>
              <w:br/>
            </w:r>
            <w:r>
              <w:rPr>
                <w:rFonts w:ascii="DejaVu Sans Mono" w:hAnsi="DejaVu Sans Mono" w:eastAsia="DejaVu Sans Mono"/>
                <w:b w:val="0"/>
                <w:color w:val="111827"/>
                <w:sz w:val="14"/>
              </w:rPr>
              <w:t>03  JOIN Faculty f ON d.dept_id = f.dept_id</w:t>
              <w:br/>
            </w:r>
            <w:r>
              <w:rPr>
                <w:rFonts w:ascii="DejaVu Sans Mono" w:hAnsi="DejaVu Sans Mono" w:eastAsia="DejaVu Sans Mono"/>
                <w:b w:val="0"/>
                <w:color w:val="111827"/>
                <w:sz w:val="14"/>
              </w:rPr>
              <w:t>04  GROUP BY d.dept_name;</w:t>
              <w:br/>
            </w:r>
            <w:r>
              <w:rPr>
                <w:rFonts w:ascii="DejaVu Sans Mono" w:hAnsi="DejaVu Sans Mono" w:eastAsia="DejaVu Sans Mono"/>
                <w:b w:val="0"/>
                <w:color w:val="111827"/>
                <w:sz w:val="14"/>
              </w:rPr>
              <w:t xml:space="preserve">05  </w:t>
              <w:br/>
            </w:r>
            <w:r>
              <w:rPr>
                <w:rFonts w:ascii="DejaVu Sans Mono" w:hAnsi="DejaVu Sans Mono" w:eastAsia="DejaVu Sans Mono"/>
                <w:b w:val="0"/>
                <w:color w:val="111827"/>
                <w:sz w:val="14"/>
              </w:rPr>
              <w:t xml:space="preserve">06  </w:t>
              <w:br/>
            </w:r>
            <w:r>
              <w:rPr>
                <w:rFonts w:ascii="DejaVu Sans Mono" w:hAnsi="DejaVu Sans Mono" w:eastAsia="DejaVu Sans Mono"/>
                <w:b w:val="0"/>
                <w:color w:val="111827"/>
                <w:sz w:val="14"/>
              </w:rPr>
              <w:t>07  -- ***********************************************************</w:t>
              <w:br/>
            </w:r>
            <w:r>
              <w:rPr>
                <w:rFonts w:ascii="DejaVu Sans Mono" w:hAnsi="DejaVu Sans Mono" w:eastAsia="DejaVu Sans Mono"/>
                <w:b w:val="0"/>
                <w:color w:val="111827"/>
                <w:sz w:val="14"/>
              </w:rPr>
              <w:t>08  -- 3. JOIN QUERIES (5)</w:t>
              <w:br/>
            </w:r>
            <w:r>
              <w:rPr>
                <w:rFonts w:ascii="DejaVu Sans Mono" w:hAnsi="DejaVu Sans Mono" w:eastAsia="DejaVu Sans Mono"/>
                <w:b w:val="0"/>
                <w:color w:val="111827"/>
                <w:sz w:val="14"/>
              </w:rPr>
              <w:t>09  -- ***********************************************************</w:t>
            </w:r>
          </w:p>
        </w:tc>
      </w:tr>
    </w:tbl>
    <w:p>
      <w:pPr>
        <w:spacing w:after="0"/>
      </w:pPr>
    </w:p>
    <w:p>
      <w:pPr>
        <w:spacing w:after="20"/>
        <w:jc w:val="center"/>
      </w:pPr>
      <w:r>
        <w:drawing>
          <wp:inline xmlns:a="http://schemas.openxmlformats.org/drawingml/2006/main" xmlns:pic="http://schemas.openxmlformats.org/drawingml/2006/picture">
            <wp:extent cx="5440680" cy="1618602"/>
            <wp:docPr id="17" name="Picture 17"/>
            <wp:cNvGraphicFramePr>
              <a:graphicFrameLocks noChangeAspect="1"/>
            </wp:cNvGraphicFramePr>
            <a:graphic>
              <a:graphicData uri="http://schemas.openxmlformats.org/drawingml/2006/picture">
                <pic:pic>
                  <pic:nvPicPr>
                    <pic:cNvPr id="0" name="q02_05_aggregate_output_01.png"/>
                    <pic:cNvPicPr/>
                  </pic:nvPicPr>
                  <pic:blipFill>
                    <a:blip r:embed="rId27"/>
                    <a:stretch>
                      <a:fillRect/>
                    </a:stretch>
                  </pic:blipFill>
                  <pic:spPr>
                    <a:xfrm>
                      <a:off x="0" y="0"/>
                      <a:ext cx="5440680" cy="1618602"/>
                    </a:xfrm>
                    <a:prstGeom prst="rect"/>
                  </pic:spPr>
                </pic:pic>
              </a:graphicData>
            </a:graphic>
          </wp:inline>
        </w:drawing>
      </w:r>
    </w:p>
    <w:p>
      <w:pPr>
        <w:spacing w:after="40"/>
        <w:jc w:val="center"/>
      </w:pPr>
      <w:r>
        <w:rPr>
          <w:rFonts w:ascii="Aptos" w:hAnsi="Aptos" w:eastAsia="Aptos"/>
          <w:b/>
          <w:color w:val="6B7280"/>
          <w:sz w:val="16"/>
        </w:rPr>
        <w:t>Output 2.5.1. Verified MySQL output for Query 2.5.</w:t>
      </w:r>
    </w:p>
    <w:p>
      <w:pPr>
        <w:spacing w:after="80"/>
        <w:jc w:val="center"/>
      </w:pPr>
      <w:r>
        <w:rPr>
          <w:rFonts w:ascii="DejaVu Sans Mono" w:hAnsi="DejaVu Sans Mono" w:eastAsia="DejaVu Sans Mono"/>
          <w:b/>
          <w:color w:val="9A3412"/>
          <w:sz w:val="15"/>
        </w:rPr>
        <w:t>[PRINT THIS ASSET: assets/query_outputs/q02_05_aggregate_output_01.png]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3.1 — List every student with the course they attend and the class faculty (INNER JOIN, 3 tables)</w:t>
      </w:r>
    </w:p>
    <w:p>
      <w:pPr>
        <w:spacing w:after="40" w:line="247" w:lineRule="auto"/>
      </w:pPr>
      <w:r>
        <w:rPr>
          <w:rFonts w:ascii="Aptos" w:hAnsi="Aptos" w:eastAsia="Aptos"/>
          <w:b w:val="0"/>
          <w:color w:val="25313C"/>
          <w:sz w:val="17"/>
        </w:rPr>
        <w:t>Category: JOIN. Purpose: List every student with the course they attend and the class faculty (INNER JOIN, 3 tables).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s.full_name AS student, c.course_name, f.full_name AS faculty</w:t>
              <w:br/>
            </w:r>
            <w:r>
              <w:rPr>
                <w:rFonts w:ascii="DejaVu Sans Mono" w:hAnsi="DejaVu Sans Mono" w:eastAsia="DejaVu Sans Mono"/>
                <w:b w:val="0"/>
                <w:color w:val="111827"/>
                <w:sz w:val="14"/>
              </w:rPr>
              <w:t>02  FROM Attendance a</w:t>
              <w:br/>
            </w:r>
            <w:r>
              <w:rPr>
                <w:rFonts w:ascii="DejaVu Sans Mono" w:hAnsi="DejaVu Sans Mono" w:eastAsia="DejaVu Sans Mono"/>
                <w:b w:val="0"/>
                <w:color w:val="111827"/>
                <w:sz w:val="14"/>
              </w:rPr>
              <w:t>03  JOIN Student s ON a.student_id = s.student_id</w:t>
              <w:br/>
            </w:r>
            <w:r>
              <w:rPr>
                <w:rFonts w:ascii="DejaVu Sans Mono" w:hAnsi="DejaVu Sans Mono" w:eastAsia="DejaVu Sans Mono"/>
                <w:b w:val="0"/>
                <w:color w:val="111827"/>
                <w:sz w:val="14"/>
              </w:rPr>
              <w:t>04  JOIN Course c ON a.course_id = c.course_id</w:t>
              <w:br/>
            </w:r>
            <w:r>
              <w:rPr>
                <w:rFonts w:ascii="DejaVu Sans Mono" w:hAnsi="DejaVu Sans Mono" w:eastAsia="DejaVu Sans Mono"/>
                <w:b w:val="0"/>
                <w:color w:val="111827"/>
                <w:sz w:val="14"/>
              </w:rPr>
              <w:t>05  JOIN Faculty f ON c.faculty_id = f.faculty_id;</w:t>
            </w:r>
          </w:p>
        </w:tc>
      </w:tr>
    </w:tbl>
    <w:p>
      <w:pPr>
        <w:spacing w:after="0"/>
      </w:pPr>
    </w:p>
    <w:p>
      <w:pPr>
        <w:spacing w:after="20"/>
        <w:jc w:val="center"/>
      </w:pPr>
      <w:r>
        <w:drawing>
          <wp:inline xmlns:a="http://schemas.openxmlformats.org/drawingml/2006/main" xmlns:pic="http://schemas.openxmlformats.org/drawingml/2006/picture">
            <wp:extent cx="5440680" cy="2609259"/>
            <wp:docPr id="18" name="Picture 18"/>
            <wp:cNvGraphicFramePr>
              <a:graphicFrameLocks noChangeAspect="1"/>
            </wp:cNvGraphicFramePr>
            <a:graphic>
              <a:graphicData uri="http://schemas.openxmlformats.org/drawingml/2006/picture">
                <pic:pic>
                  <pic:nvPicPr>
                    <pic:cNvPr id="0" name="q03_01_join_output_01.png"/>
                    <pic:cNvPicPr/>
                  </pic:nvPicPr>
                  <pic:blipFill>
                    <a:blip r:embed="rId28"/>
                    <a:stretch>
                      <a:fillRect/>
                    </a:stretch>
                  </pic:blipFill>
                  <pic:spPr>
                    <a:xfrm>
                      <a:off x="0" y="0"/>
                      <a:ext cx="5440680" cy="2609259"/>
                    </a:xfrm>
                    <a:prstGeom prst="rect"/>
                  </pic:spPr>
                </pic:pic>
              </a:graphicData>
            </a:graphic>
          </wp:inline>
        </w:drawing>
      </w:r>
    </w:p>
    <w:p>
      <w:pPr>
        <w:spacing w:after="40"/>
        <w:jc w:val="center"/>
      </w:pPr>
      <w:r>
        <w:rPr>
          <w:rFonts w:ascii="Aptos" w:hAnsi="Aptos" w:eastAsia="Aptos"/>
          <w:b/>
          <w:color w:val="6B7280"/>
          <w:sz w:val="16"/>
        </w:rPr>
        <w:t>Output 3.1.1. Verified MySQL output for Query 3.1.</w:t>
      </w:r>
    </w:p>
    <w:p>
      <w:pPr>
        <w:spacing w:after="80"/>
        <w:jc w:val="center"/>
      </w:pPr>
      <w:r>
        <w:rPr>
          <w:rFonts w:ascii="DejaVu Sans Mono" w:hAnsi="DejaVu Sans Mono" w:eastAsia="DejaVu Sans Mono"/>
          <w:b/>
          <w:color w:val="9A3412"/>
          <w:sz w:val="15"/>
        </w:rPr>
        <w:t>[PRINT THIS ASSET: assets/query_outputs/q03_01_join_output_01.png]</w:t>
      </w:r>
    </w:p>
    <w:p>
      <w:pPr>
        <w:spacing w:after="20"/>
        <w:jc w:val="center"/>
      </w:pPr>
      <w:r>
        <w:drawing>
          <wp:inline xmlns:a="http://schemas.openxmlformats.org/drawingml/2006/main" xmlns:pic="http://schemas.openxmlformats.org/drawingml/2006/picture">
            <wp:extent cx="5440680" cy="419386"/>
            <wp:docPr id="19" name="Picture 19"/>
            <wp:cNvGraphicFramePr>
              <a:graphicFrameLocks noChangeAspect="1"/>
            </wp:cNvGraphicFramePr>
            <a:graphic>
              <a:graphicData uri="http://schemas.openxmlformats.org/drawingml/2006/picture">
                <pic:pic>
                  <pic:nvPicPr>
                    <pic:cNvPr id="0" name="q03_01_join_output_02.png"/>
                    <pic:cNvPicPr/>
                  </pic:nvPicPr>
                  <pic:blipFill>
                    <a:blip r:embed="rId29"/>
                    <a:stretch>
                      <a:fillRect/>
                    </a:stretch>
                  </pic:blipFill>
                  <pic:spPr>
                    <a:xfrm>
                      <a:off x="0" y="0"/>
                      <a:ext cx="5440680" cy="419386"/>
                    </a:xfrm>
                    <a:prstGeom prst="rect"/>
                  </pic:spPr>
                </pic:pic>
              </a:graphicData>
            </a:graphic>
          </wp:inline>
        </w:drawing>
      </w:r>
    </w:p>
    <w:p>
      <w:pPr>
        <w:spacing w:after="40"/>
        <w:jc w:val="center"/>
      </w:pPr>
      <w:r>
        <w:rPr>
          <w:rFonts w:ascii="Aptos" w:hAnsi="Aptos" w:eastAsia="Aptos"/>
          <w:b/>
          <w:color w:val="6B7280"/>
          <w:sz w:val="16"/>
        </w:rPr>
        <w:t>Output 3.1.2. Verified MySQL output for Query 3.1.</w:t>
      </w:r>
    </w:p>
    <w:p>
      <w:pPr>
        <w:spacing w:after="80"/>
        <w:jc w:val="center"/>
      </w:pPr>
      <w:r>
        <w:rPr>
          <w:rFonts w:ascii="DejaVu Sans Mono" w:hAnsi="DejaVu Sans Mono" w:eastAsia="DejaVu Sans Mono"/>
          <w:b/>
          <w:color w:val="9A3412"/>
          <w:sz w:val="15"/>
        </w:rPr>
        <w:t>[PRINT THIS ASSET: assets/query_outputs/q03_01_join_output_02.png]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3.2 — List each student's marks together with the exam and course name</w:t>
      </w:r>
    </w:p>
    <w:p>
      <w:pPr>
        <w:spacing w:after="40" w:line="247" w:lineRule="auto"/>
      </w:pPr>
      <w:r>
        <w:rPr>
          <w:rFonts w:ascii="Aptos" w:hAnsi="Aptos" w:eastAsia="Aptos"/>
          <w:b w:val="0"/>
          <w:color w:val="25313C"/>
          <w:sz w:val="17"/>
        </w:rPr>
        <w:t>Category: JOIN. Purpose: List each student's marks together with the exam and course name.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s.full_name AS student, e.exam_name, c.course_name, r.marks_obtained, r.grade</w:t>
              <w:br/>
            </w:r>
            <w:r>
              <w:rPr>
                <w:rFonts w:ascii="DejaVu Sans Mono" w:hAnsi="DejaVu Sans Mono" w:eastAsia="DejaVu Sans Mono"/>
                <w:b w:val="0"/>
                <w:color w:val="111827"/>
                <w:sz w:val="14"/>
              </w:rPr>
              <w:t>02  FROM Result r</w:t>
              <w:br/>
            </w:r>
            <w:r>
              <w:rPr>
                <w:rFonts w:ascii="DejaVu Sans Mono" w:hAnsi="DejaVu Sans Mono" w:eastAsia="DejaVu Sans Mono"/>
                <w:b w:val="0"/>
                <w:color w:val="111827"/>
                <w:sz w:val="14"/>
              </w:rPr>
              <w:t>03  JOIN Student s ON r.student_id = s.student_id</w:t>
              <w:br/>
            </w:r>
            <w:r>
              <w:rPr>
                <w:rFonts w:ascii="DejaVu Sans Mono" w:hAnsi="DejaVu Sans Mono" w:eastAsia="DejaVu Sans Mono"/>
                <w:b w:val="0"/>
                <w:color w:val="111827"/>
                <w:sz w:val="14"/>
              </w:rPr>
              <w:t>04  JOIN Examination e ON r.exam_id = e.exam_id</w:t>
              <w:br/>
            </w:r>
            <w:r>
              <w:rPr>
                <w:rFonts w:ascii="DejaVu Sans Mono" w:hAnsi="DejaVu Sans Mono" w:eastAsia="DejaVu Sans Mono"/>
                <w:b w:val="0"/>
                <w:color w:val="111827"/>
                <w:sz w:val="14"/>
              </w:rPr>
              <w:t>05  JOIN Course c ON e.course_id = c.course_id;</w:t>
            </w:r>
          </w:p>
        </w:tc>
      </w:tr>
    </w:tbl>
    <w:p>
      <w:pPr>
        <w:spacing w:after="0"/>
      </w:pPr>
    </w:p>
    <w:p>
      <w:pPr>
        <w:spacing w:after="20"/>
        <w:jc w:val="center"/>
      </w:pPr>
      <w:r>
        <w:drawing>
          <wp:inline xmlns:a="http://schemas.openxmlformats.org/drawingml/2006/main" xmlns:pic="http://schemas.openxmlformats.org/drawingml/2006/picture">
            <wp:extent cx="5440680" cy="2400700"/>
            <wp:docPr id="20" name="Picture 20"/>
            <wp:cNvGraphicFramePr>
              <a:graphicFrameLocks noChangeAspect="1"/>
            </wp:cNvGraphicFramePr>
            <a:graphic>
              <a:graphicData uri="http://schemas.openxmlformats.org/drawingml/2006/picture">
                <pic:pic>
                  <pic:nvPicPr>
                    <pic:cNvPr id="0" name="q03_02_join_output_01.png"/>
                    <pic:cNvPicPr/>
                  </pic:nvPicPr>
                  <pic:blipFill>
                    <a:blip r:embed="rId30"/>
                    <a:stretch>
                      <a:fillRect/>
                    </a:stretch>
                  </pic:blipFill>
                  <pic:spPr>
                    <a:xfrm>
                      <a:off x="0" y="0"/>
                      <a:ext cx="5440680" cy="2400700"/>
                    </a:xfrm>
                    <a:prstGeom prst="rect"/>
                  </pic:spPr>
                </pic:pic>
              </a:graphicData>
            </a:graphic>
          </wp:inline>
        </w:drawing>
      </w:r>
    </w:p>
    <w:p>
      <w:pPr>
        <w:spacing w:after="40"/>
        <w:jc w:val="center"/>
      </w:pPr>
      <w:r>
        <w:rPr>
          <w:rFonts w:ascii="Aptos" w:hAnsi="Aptos" w:eastAsia="Aptos"/>
          <w:b/>
          <w:color w:val="6B7280"/>
          <w:sz w:val="16"/>
        </w:rPr>
        <w:t>Output 3.2.1. Verified MySQL output for Query 3.2.</w:t>
      </w:r>
    </w:p>
    <w:p>
      <w:pPr>
        <w:spacing w:after="80"/>
        <w:jc w:val="center"/>
      </w:pPr>
      <w:r>
        <w:rPr>
          <w:rFonts w:ascii="DejaVu Sans Mono" w:hAnsi="DejaVu Sans Mono" w:eastAsia="DejaVu Sans Mono"/>
          <w:b/>
          <w:color w:val="9A3412"/>
          <w:sz w:val="15"/>
        </w:rPr>
        <w:t>[PRINT THIS ASSET: assets/query_outputs/q03_02_join_output_01.png]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3.3 — LEFT JOIN - show every student even if they never applied for placement</w:t>
      </w:r>
    </w:p>
    <w:p>
      <w:pPr>
        <w:spacing w:after="40" w:line="247" w:lineRule="auto"/>
      </w:pPr>
      <w:r>
        <w:rPr>
          <w:rFonts w:ascii="Aptos" w:hAnsi="Aptos" w:eastAsia="Aptos"/>
          <w:b w:val="0"/>
          <w:color w:val="25313C"/>
          <w:sz w:val="17"/>
        </w:rPr>
        <w:t>Category: JOIN. Purpose: LEFT JOIN - show every student even if they never applied for placement.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s.full_name, pd.company_name, pr.status</w:t>
              <w:br/>
            </w:r>
            <w:r>
              <w:rPr>
                <w:rFonts w:ascii="DejaVu Sans Mono" w:hAnsi="DejaVu Sans Mono" w:eastAsia="DejaVu Sans Mono"/>
                <w:b w:val="0"/>
                <w:color w:val="111827"/>
                <w:sz w:val="14"/>
              </w:rPr>
              <w:t>02  FROM Student s</w:t>
              <w:br/>
            </w:r>
            <w:r>
              <w:rPr>
                <w:rFonts w:ascii="DejaVu Sans Mono" w:hAnsi="DejaVu Sans Mono" w:eastAsia="DejaVu Sans Mono"/>
                <w:b w:val="0"/>
                <w:color w:val="111827"/>
                <w:sz w:val="14"/>
              </w:rPr>
              <w:t>03  LEFT JOIN Placement_Record pr ON s.student_id = pr.student_id</w:t>
              <w:br/>
            </w:r>
            <w:r>
              <w:rPr>
                <w:rFonts w:ascii="DejaVu Sans Mono" w:hAnsi="DejaVu Sans Mono" w:eastAsia="DejaVu Sans Mono"/>
                <w:b w:val="0"/>
                <w:color w:val="111827"/>
                <w:sz w:val="14"/>
              </w:rPr>
              <w:t>04  LEFT JOIN Placement_Drive pd ON pr.drive_id = pd.drive_id</w:t>
              <w:br/>
            </w:r>
            <w:r>
              <w:rPr>
                <w:rFonts w:ascii="DejaVu Sans Mono" w:hAnsi="DejaVu Sans Mono" w:eastAsia="DejaVu Sans Mono"/>
                <w:b w:val="0"/>
                <w:color w:val="111827"/>
                <w:sz w:val="14"/>
              </w:rPr>
              <w:t>05  ORDER BY s.full_name;</w:t>
            </w:r>
          </w:p>
        </w:tc>
      </w:tr>
    </w:tbl>
    <w:p>
      <w:pPr>
        <w:spacing w:after="0"/>
      </w:pPr>
    </w:p>
    <w:p>
      <w:pPr>
        <w:spacing w:after="20"/>
        <w:jc w:val="center"/>
      </w:pPr>
      <w:r>
        <w:drawing>
          <wp:inline xmlns:a="http://schemas.openxmlformats.org/drawingml/2006/main" xmlns:pic="http://schemas.openxmlformats.org/drawingml/2006/picture">
            <wp:extent cx="5440680" cy="2504980"/>
            <wp:docPr id="21" name="Picture 21"/>
            <wp:cNvGraphicFramePr>
              <a:graphicFrameLocks noChangeAspect="1"/>
            </wp:cNvGraphicFramePr>
            <a:graphic>
              <a:graphicData uri="http://schemas.openxmlformats.org/drawingml/2006/picture">
                <pic:pic>
                  <pic:nvPicPr>
                    <pic:cNvPr id="0" name="q03_03_join_output_01.png"/>
                    <pic:cNvPicPr/>
                  </pic:nvPicPr>
                  <pic:blipFill>
                    <a:blip r:embed="rId31"/>
                    <a:stretch>
                      <a:fillRect/>
                    </a:stretch>
                  </pic:blipFill>
                  <pic:spPr>
                    <a:xfrm>
                      <a:off x="0" y="0"/>
                      <a:ext cx="5440680" cy="2504980"/>
                    </a:xfrm>
                    <a:prstGeom prst="rect"/>
                  </pic:spPr>
                </pic:pic>
              </a:graphicData>
            </a:graphic>
          </wp:inline>
        </w:drawing>
      </w:r>
    </w:p>
    <w:p>
      <w:pPr>
        <w:spacing w:after="40"/>
        <w:jc w:val="center"/>
      </w:pPr>
      <w:r>
        <w:rPr>
          <w:rFonts w:ascii="Aptos" w:hAnsi="Aptos" w:eastAsia="Aptos"/>
          <w:b/>
          <w:color w:val="6B7280"/>
          <w:sz w:val="16"/>
        </w:rPr>
        <w:t>Output 3.3.1. Verified MySQL output for Query 3.3.</w:t>
      </w:r>
    </w:p>
    <w:p>
      <w:pPr>
        <w:spacing w:after="80"/>
        <w:jc w:val="center"/>
      </w:pPr>
      <w:r>
        <w:rPr>
          <w:rFonts w:ascii="DejaVu Sans Mono" w:hAnsi="DejaVu Sans Mono" w:eastAsia="DejaVu Sans Mono"/>
          <w:b/>
          <w:color w:val="9A3412"/>
          <w:sz w:val="15"/>
        </w:rPr>
        <w:t>[PRINT THIS ASSET: assets/query_outputs/q03_03_join_output_01.png]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3.4 — List courses along with the department and the faculty teaching them</w:t>
      </w:r>
    </w:p>
    <w:p>
      <w:pPr>
        <w:spacing w:after="40" w:line="247" w:lineRule="auto"/>
      </w:pPr>
      <w:r>
        <w:rPr>
          <w:rFonts w:ascii="Aptos" w:hAnsi="Aptos" w:eastAsia="Aptos"/>
          <w:b w:val="0"/>
          <w:color w:val="25313C"/>
          <w:sz w:val="17"/>
        </w:rPr>
        <w:t>Category: JOIN. Purpose: List courses along with the department and the faculty teaching them.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c.course_name, d.dept_name, f.full_name AS faculty_name</w:t>
              <w:br/>
            </w:r>
            <w:r>
              <w:rPr>
                <w:rFonts w:ascii="DejaVu Sans Mono" w:hAnsi="DejaVu Sans Mono" w:eastAsia="DejaVu Sans Mono"/>
                <w:b w:val="0"/>
                <w:color w:val="111827"/>
                <w:sz w:val="14"/>
              </w:rPr>
              <w:t>02  FROM Course c</w:t>
              <w:br/>
            </w:r>
            <w:r>
              <w:rPr>
                <w:rFonts w:ascii="DejaVu Sans Mono" w:hAnsi="DejaVu Sans Mono" w:eastAsia="DejaVu Sans Mono"/>
                <w:b w:val="0"/>
                <w:color w:val="111827"/>
                <w:sz w:val="14"/>
              </w:rPr>
              <w:t>03  JOIN Department d ON c.dept_id = d.dept_id</w:t>
              <w:br/>
            </w:r>
            <w:r>
              <w:rPr>
                <w:rFonts w:ascii="DejaVu Sans Mono" w:hAnsi="DejaVu Sans Mono" w:eastAsia="DejaVu Sans Mono"/>
                <w:b w:val="0"/>
                <w:color w:val="111827"/>
                <w:sz w:val="14"/>
              </w:rPr>
              <w:t>04  JOIN Faculty f ON c.faculty_id = f.faculty_id;</w:t>
            </w:r>
          </w:p>
        </w:tc>
      </w:tr>
    </w:tbl>
    <w:p>
      <w:pPr>
        <w:spacing w:after="0"/>
      </w:pPr>
    </w:p>
    <w:p>
      <w:pPr>
        <w:spacing w:after="20"/>
        <w:jc w:val="center"/>
      </w:pPr>
      <w:r>
        <w:drawing>
          <wp:inline xmlns:a="http://schemas.openxmlformats.org/drawingml/2006/main" xmlns:pic="http://schemas.openxmlformats.org/drawingml/2006/picture">
            <wp:extent cx="5440680" cy="2087861"/>
            <wp:docPr id="22" name="Picture 22"/>
            <wp:cNvGraphicFramePr>
              <a:graphicFrameLocks noChangeAspect="1"/>
            </wp:cNvGraphicFramePr>
            <a:graphic>
              <a:graphicData uri="http://schemas.openxmlformats.org/drawingml/2006/picture">
                <pic:pic>
                  <pic:nvPicPr>
                    <pic:cNvPr id="0" name="q03_04_join_output_01.png"/>
                    <pic:cNvPicPr/>
                  </pic:nvPicPr>
                  <pic:blipFill>
                    <a:blip r:embed="rId32"/>
                    <a:stretch>
                      <a:fillRect/>
                    </a:stretch>
                  </pic:blipFill>
                  <pic:spPr>
                    <a:xfrm>
                      <a:off x="0" y="0"/>
                      <a:ext cx="5440680" cy="2087861"/>
                    </a:xfrm>
                    <a:prstGeom prst="rect"/>
                  </pic:spPr>
                </pic:pic>
              </a:graphicData>
            </a:graphic>
          </wp:inline>
        </w:drawing>
      </w:r>
    </w:p>
    <w:p>
      <w:pPr>
        <w:spacing w:after="40"/>
        <w:jc w:val="center"/>
      </w:pPr>
      <w:r>
        <w:rPr>
          <w:rFonts w:ascii="Aptos" w:hAnsi="Aptos" w:eastAsia="Aptos"/>
          <w:b/>
          <w:color w:val="6B7280"/>
          <w:sz w:val="16"/>
        </w:rPr>
        <w:t>Output 3.4.1. Verified MySQL output for Query 3.4.</w:t>
      </w:r>
    </w:p>
    <w:p>
      <w:pPr>
        <w:spacing w:after="80"/>
        <w:jc w:val="center"/>
      </w:pPr>
      <w:r>
        <w:rPr>
          <w:rFonts w:ascii="DejaVu Sans Mono" w:hAnsi="DejaVu Sans Mono" w:eastAsia="DejaVu Sans Mono"/>
          <w:b/>
          <w:color w:val="9A3412"/>
          <w:sz w:val="15"/>
        </w:rPr>
        <w:t>[PRINT THIS ASSET: assets/query_outputs/q03_04_join_output_01.png]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3.5 — RIGHT JOIN - show all placement drives and the students placed in them, if any</w:t>
      </w:r>
    </w:p>
    <w:p>
      <w:pPr>
        <w:spacing w:after="40" w:line="247" w:lineRule="auto"/>
      </w:pPr>
      <w:r>
        <w:rPr>
          <w:rFonts w:ascii="Aptos" w:hAnsi="Aptos" w:eastAsia="Aptos"/>
          <w:b w:val="0"/>
          <w:color w:val="25313C"/>
          <w:sz w:val="17"/>
        </w:rPr>
        <w:t>Category: JOIN. Purpose: RIGHT JOIN - show all placement drives and the students placed in them, if any.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pd.company_name, s.full_name, pr.status</w:t>
              <w:br/>
            </w:r>
            <w:r>
              <w:rPr>
                <w:rFonts w:ascii="DejaVu Sans Mono" w:hAnsi="DejaVu Sans Mono" w:eastAsia="DejaVu Sans Mono"/>
                <w:b w:val="0"/>
                <w:color w:val="111827"/>
                <w:sz w:val="14"/>
              </w:rPr>
              <w:t>02  FROM Placement_Record pr</w:t>
              <w:br/>
            </w:r>
            <w:r>
              <w:rPr>
                <w:rFonts w:ascii="DejaVu Sans Mono" w:hAnsi="DejaVu Sans Mono" w:eastAsia="DejaVu Sans Mono"/>
                <w:b w:val="0"/>
                <w:color w:val="111827"/>
                <w:sz w:val="14"/>
              </w:rPr>
              <w:t>03  RIGHT JOIN Placement_Drive pd ON pr.drive_id = pd.drive_id</w:t>
              <w:br/>
            </w:r>
            <w:r>
              <w:rPr>
                <w:rFonts w:ascii="DejaVu Sans Mono" w:hAnsi="DejaVu Sans Mono" w:eastAsia="DejaVu Sans Mono"/>
                <w:b w:val="0"/>
                <w:color w:val="111827"/>
                <w:sz w:val="14"/>
              </w:rPr>
              <w:t>04  LEFT JOIN Student s ON pr.student_id = s.student_id;</w:t>
              <w:br/>
            </w:r>
            <w:r>
              <w:rPr>
                <w:rFonts w:ascii="DejaVu Sans Mono" w:hAnsi="DejaVu Sans Mono" w:eastAsia="DejaVu Sans Mono"/>
                <w:b w:val="0"/>
                <w:color w:val="111827"/>
                <w:sz w:val="14"/>
              </w:rPr>
              <w:t xml:space="preserve">05  </w:t>
              <w:br/>
            </w:r>
            <w:r>
              <w:rPr>
                <w:rFonts w:ascii="DejaVu Sans Mono" w:hAnsi="DejaVu Sans Mono" w:eastAsia="DejaVu Sans Mono"/>
                <w:b w:val="0"/>
                <w:color w:val="111827"/>
                <w:sz w:val="14"/>
              </w:rPr>
              <w:t xml:space="preserve">06  </w:t>
              <w:br/>
            </w:r>
            <w:r>
              <w:rPr>
                <w:rFonts w:ascii="DejaVu Sans Mono" w:hAnsi="DejaVu Sans Mono" w:eastAsia="DejaVu Sans Mono"/>
                <w:b w:val="0"/>
                <w:color w:val="111827"/>
                <w:sz w:val="14"/>
              </w:rPr>
              <w:t>07  -- ***********************************************************</w:t>
              <w:br/>
            </w:r>
            <w:r>
              <w:rPr>
                <w:rFonts w:ascii="DejaVu Sans Mono" w:hAnsi="DejaVu Sans Mono" w:eastAsia="DejaVu Sans Mono"/>
                <w:b w:val="0"/>
                <w:color w:val="111827"/>
                <w:sz w:val="14"/>
              </w:rPr>
              <w:t>08  -- 4. NESTED (SUBQUERY) QUERIES (5)</w:t>
              <w:br/>
            </w:r>
            <w:r>
              <w:rPr>
                <w:rFonts w:ascii="DejaVu Sans Mono" w:hAnsi="DejaVu Sans Mono" w:eastAsia="DejaVu Sans Mono"/>
                <w:b w:val="0"/>
                <w:color w:val="111827"/>
                <w:sz w:val="14"/>
              </w:rPr>
              <w:t>09  -- ***********************************************************</w:t>
            </w:r>
          </w:p>
        </w:tc>
      </w:tr>
    </w:tbl>
    <w:p>
      <w:pPr>
        <w:spacing w:after="0"/>
      </w:pPr>
    </w:p>
    <w:p>
      <w:pPr>
        <w:spacing w:after="20"/>
        <w:jc w:val="center"/>
      </w:pPr>
      <w:r>
        <w:drawing>
          <wp:inline xmlns:a="http://schemas.openxmlformats.org/drawingml/2006/main" xmlns:pic="http://schemas.openxmlformats.org/drawingml/2006/picture">
            <wp:extent cx="5440680" cy="2557120"/>
            <wp:docPr id="23" name="Picture 23"/>
            <wp:cNvGraphicFramePr>
              <a:graphicFrameLocks noChangeAspect="1"/>
            </wp:cNvGraphicFramePr>
            <a:graphic>
              <a:graphicData uri="http://schemas.openxmlformats.org/drawingml/2006/picture">
                <pic:pic>
                  <pic:nvPicPr>
                    <pic:cNvPr id="0" name="q03_05_join_output_01.png"/>
                    <pic:cNvPicPr/>
                  </pic:nvPicPr>
                  <pic:blipFill>
                    <a:blip r:embed="rId33"/>
                    <a:stretch>
                      <a:fillRect/>
                    </a:stretch>
                  </pic:blipFill>
                  <pic:spPr>
                    <a:xfrm>
                      <a:off x="0" y="0"/>
                      <a:ext cx="5440680" cy="2557120"/>
                    </a:xfrm>
                    <a:prstGeom prst="rect"/>
                  </pic:spPr>
                </pic:pic>
              </a:graphicData>
            </a:graphic>
          </wp:inline>
        </w:drawing>
      </w:r>
    </w:p>
    <w:p>
      <w:pPr>
        <w:spacing w:after="40"/>
        <w:jc w:val="center"/>
      </w:pPr>
      <w:r>
        <w:rPr>
          <w:rFonts w:ascii="Aptos" w:hAnsi="Aptos" w:eastAsia="Aptos"/>
          <w:b/>
          <w:color w:val="6B7280"/>
          <w:sz w:val="16"/>
        </w:rPr>
        <w:t>Output 3.5.1. Verified MySQL output for Query 3.5.</w:t>
      </w:r>
    </w:p>
    <w:p>
      <w:pPr>
        <w:spacing w:after="80"/>
        <w:jc w:val="center"/>
      </w:pPr>
      <w:r>
        <w:rPr>
          <w:rFonts w:ascii="DejaVu Sans Mono" w:hAnsi="DejaVu Sans Mono" w:eastAsia="DejaVu Sans Mono"/>
          <w:b/>
          <w:color w:val="9A3412"/>
          <w:sz w:val="15"/>
        </w:rPr>
        <w:t>[PRINT THIS ASSET: assets/query_outputs/q03_05_join_output_01.png]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4.1 — Students whose cgpa is above the campus average</w:t>
      </w:r>
    </w:p>
    <w:p>
      <w:pPr>
        <w:spacing w:after="40" w:line="247" w:lineRule="auto"/>
      </w:pPr>
      <w:r>
        <w:rPr>
          <w:rFonts w:ascii="Aptos" w:hAnsi="Aptos" w:eastAsia="Aptos"/>
          <w:b w:val="0"/>
          <w:color w:val="25313C"/>
          <w:sz w:val="17"/>
        </w:rPr>
        <w:t>Category: Nested Query. Purpose: Students whose cgpa is above the campus average.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full_name, cgpa</w:t>
              <w:br/>
            </w:r>
            <w:r>
              <w:rPr>
                <w:rFonts w:ascii="DejaVu Sans Mono" w:hAnsi="DejaVu Sans Mono" w:eastAsia="DejaVu Sans Mono"/>
                <w:b w:val="0"/>
                <w:color w:val="111827"/>
                <w:sz w:val="14"/>
              </w:rPr>
              <w:t>02  FROM Student</w:t>
              <w:br/>
            </w:r>
            <w:r>
              <w:rPr>
                <w:rFonts w:ascii="DejaVu Sans Mono" w:hAnsi="DejaVu Sans Mono" w:eastAsia="DejaVu Sans Mono"/>
                <w:b w:val="0"/>
                <w:color w:val="111827"/>
                <w:sz w:val="14"/>
              </w:rPr>
              <w:t>03  WHERE cgpa &gt; (SELECT AVG(cgpa) FROM Student);</w:t>
            </w:r>
          </w:p>
        </w:tc>
      </w:tr>
    </w:tbl>
    <w:p>
      <w:pPr>
        <w:spacing w:after="0"/>
      </w:pPr>
    </w:p>
    <w:p>
      <w:pPr>
        <w:spacing w:after="20"/>
        <w:jc w:val="center"/>
      </w:pPr>
      <w:r>
        <w:drawing>
          <wp:inline xmlns:a="http://schemas.openxmlformats.org/drawingml/2006/main" xmlns:pic="http://schemas.openxmlformats.org/drawingml/2006/picture">
            <wp:extent cx="5440680" cy="1462183"/>
            <wp:docPr id="24" name="Picture 24"/>
            <wp:cNvGraphicFramePr>
              <a:graphicFrameLocks noChangeAspect="1"/>
            </wp:cNvGraphicFramePr>
            <a:graphic>
              <a:graphicData uri="http://schemas.openxmlformats.org/drawingml/2006/picture">
                <pic:pic>
                  <pic:nvPicPr>
                    <pic:cNvPr id="0" name="q04_01_nested_query_output_01.png"/>
                    <pic:cNvPicPr/>
                  </pic:nvPicPr>
                  <pic:blipFill>
                    <a:blip r:embed="rId34"/>
                    <a:stretch>
                      <a:fillRect/>
                    </a:stretch>
                  </pic:blipFill>
                  <pic:spPr>
                    <a:xfrm>
                      <a:off x="0" y="0"/>
                      <a:ext cx="5440680" cy="1462183"/>
                    </a:xfrm>
                    <a:prstGeom prst="rect"/>
                  </pic:spPr>
                </pic:pic>
              </a:graphicData>
            </a:graphic>
          </wp:inline>
        </w:drawing>
      </w:r>
    </w:p>
    <w:p>
      <w:pPr>
        <w:spacing w:after="40"/>
        <w:jc w:val="center"/>
      </w:pPr>
      <w:r>
        <w:rPr>
          <w:rFonts w:ascii="Aptos" w:hAnsi="Aptos" w:eastAsia="Aptos"/>
          <w:b/>
          <w:color w:val="6B7280"/>
          <w:sz w:val="16"/>
        </w:rPr>
        <w:t>Output 4.1.1. Verified MySQL output for Query 4.1.</w:t>
      </w:r>
    </w:p>
    <w:p>
      <w:pPr>
        <w:spacing w:after="80"/>
        <w:jc w:val="center"/>
      </w:pPr>
      <w:r>
        <w:rPr>
          <w:rFonts w:ascii="DejaVu Sans Mono" w:hAnsi="DejaVu Sans Mono" w:eastAsia="DejaVu Sans Mono"/>
          <w:b/>
          <w:color w:val="9A3412"/>
          <w:sz w:val="15"/>
        </w:rPr>
        <w:t>[PRINT THIS ASSET: assets/query_outputs/q04_01_nested_query_output_01.png]</w:t>
      </w:r>
    </w:p>
    <w:p>
      <w:pPr>
        <w:spacing w:after="40" w:line="247" w:lineRule="auto"/>
      </w:pPr>
    </w:p>
    <w:p>
      <w:pPr>
        <w:pStyle w:val="Heading2"/>
        <w:spacing w:before="120" w:after="80"/>
      </w:pPr>
      <w:r>
        <w:rPr>
          <w:rFonts w:ascii="Aptos Display" w:hAnsi="Aptos Display" w:eastAsia="Aptos Display"/>
          <w:b/>
          <w:color w:val="17324D"/>
          <w:sz w:val="24"/>
        </w:rPr>
        <w:t>Query 4.2 — Faculty who earn more than the average salary of their own department</w:t>
      </w:r>
    </w:p>
    <w:p>
      <w:pPr>
        <w:spacing w:after="40" w:line="247" w:lineRule="auto"/>
      </w:pPr>
      <w:r>
        <w:rPr>
          <w:rFonts w:ascii="Aptos" w:hAnsi="Aptos" w:eastAsia="Aptos"/>
          <w:b w:val="0"/>
          <w:color w:val="25313C"/>
          <w:sz w:val="17"/>
        </w:rPr>
        <w:t>Category: Nested Query. Purpose: Faculty who earn more than the average salary of their own department.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full_name, dept_id, salary</w:t>
              <w:br/>
            </w:r>
            <w:r>
              <w:rPr>
                <w:rFonts w:ascii="DejaVu Sans Mono" w:hAnsi="DejaVu Sans Mono" w:eastAsia="DejaVu Sans Mono"/>
                <w:b w:val="0"/>
                <w:color w:val="111827"/>
                <w:sz w:val="14"/>
              </w:rPr>
              <w:t>02  FROM Faculty f</w:t>
              <w:br/>
            </w:r>
            <w:r>
              <w:rPr>
                <w:rFonts w:ascii="DejaVu Sans Mono" w:hAnsi="DejaVu Sans Mono" w:eastAsia="DejaVu Sans Mono"/>
                <w:b w:val="0"/>
                <w:color w:val="111827"/>
                <w:sz w:val="14"/>
              </w:rPr>
              <w:t>03  WHERE salary &gt; (</w:t>
              <w:br/>
            </w:r>
            <w:r>
              <w:rPr>
                <w:rFonts w:ascii="DejaVu Sans Mono" w:hAnsi="DejaVu Sans Mono" w:eastAsia="DejaVu Sans Mono"/>
                <w:b w:val="0"/>
                <w:color w:val="111827"/>
                <w:sz w:val="14"/>
              </w:rPr>
              <w:t>04      SELECT AVG(salary) FROM Faculty WHERE dept_id = f.dept_id</w:t>
              <w:br/>
            </w:r>
            <w:r>
              <w:rPr>
                <w:rFonts w:ascii="DejaVu Sans Mono" w:hAnsi="DejaVu Sans Mono" w:eastAsia="DejaVu Sans Mono"/>
                <w:b w:val="0"/>
                <w:color w:val="111827"/>
                <w:sz w:val="14"/>
              </w:rPr>
              <w:t>05  );</w:t>
            </w:r>
          </w:p>
        </w:tc>
      </w:tr>
    </w:tbl>
    <w:p>
      <w:pPr>
        <w:spacing w:after="0"/>
      </w:pPr>
    </w:p>
    <w:p>
      <w:pPr>
        <w:spacing w:after="20"/>
        <w:jc w:val="center"/>
      </w:pPr>
      <w:r>
        <w:drawing>
          <wp:inline xmlns:a="http://schemas.openxmlformats.org/drawingml/2006/main" xmlns:pic="http://schemas.openxmlformats.org/drawingml/2006/picture">
            <wp:extent cx="5440680" cy="1514323"/>
            <wp:docPr id="25" name="Picture 25"/>
            <wp:cNvGraphicFramePr>
              <a:graphicFrameLocks noChangeAspect="1"/>
            </wp:cNvGraphicFramePr>
            <a:graphic>
              <a:graphicData uri="http://schemas.openxmlformats.org/drawingml/2006/picture">
                <pic:pic>
                  <pic:nvPicPr>
                    <pic:cNvPr id="0" name="q04_02_nested_query_output_01.png"/>
                    <pic:cNvPicPr/>
                  </pic:nvPicPr>
                  <pic:blipFill>
                    <a:blip r:embed="rId35"/>
                    <a:stretch>
                      <a:fillRect/>
                    </a:stretch>
                  </pic:blipFill>
                  <pic:spPr>
                    <a:xfrm>
                      <a:off x="0" y="0"/>
                      <a:ext cx="5440680" cy="1514323"/>
                    </a:xfrm>
                    <a:prstGeom prst="rect"/>
                  </pic:spPr>
                </pic:pic>
              </a:graphicData>
            </a:graphic>
          </wp:inline>
        </w:drawing>
      </w:r>
    </w:p>
    <w:p>
      <w:pPr>
        <w:spacing w:after="40"/>
        <w:jc w:val="center"/>
      </w:pPr>
      <w:r>
        <w:rPr>
          <w:rFonts w:ascii="Aptos" w:hAnsi="Aptos" w:eastAsia="Aptos"/>
          <w:b/>
          <w:color w:val="6B7280"/>
          <w:sz w:val="16"/>
        </w:rPr>
        <w:t>Output 4.2.1. Verified MySQL output for Query 4.2.</w:t>
      </w:r>
    </w:p>
    <w:p>
      <w:pPr>
        <w:spacing w:after="80"/>
        <w:jc w:val="center"/>
      </w:pPr>
      <w:r>
        <w:rPr>
          <w:rFonts w:ascii="DejaVu Sans Mono" w:hAnsi="DejaVu Sans Mono" w:eastAsia="DejaVu Sans Mono"/>
          <w:b/>
          <w:color w:val="9A3412"/>
          <w:sz w:val="15"/>
        </w:rPr>
        <w:t>[PRINT THIS ASSET: assets/query_outputs/q04_02_nested_query_output_01.png]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4.3 — Students who have been selected in at least one placement drive</w:t>
      </w:r>
    </w:p>
    <w:p>
      <w:pPr>
        <w:spacing w:after="40" w:line="247" w:lineRule="auto"/>
      </w:pPr>
      <w:r>
        <w:rPr>
          <w:rFonts w:ascii="Aptos" w:hAnsi="Aptos" w:eastAsia="Aptos"/>
          <w:b w:val="0"/>
          <w:color w:val="25313C"/>
          <w:sz w:val="17"/>
        </w:rPr>
        <w:t>Category: Nested Query. Purpose: Students who have been selected in at least one placement drive.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full_name, roll_no</w:t>
              <w:br/>
            </w:r>
            <w:r>
              <w:rPr>
                <w:rFonts w:ascii="DejaVu Sans Mono" w:hAnsi="DejaVu Sans Mono" w:eastAsia="DejaVu Sans Mono"/>
                <w:b w:val="0"/>
                <w:color w:val="111827"/>
                <w:sz w:val="14"/>
              </w:rPr>
              <w:t>02  FROM Student</w:t>
              <w:br/>
            </w:r>
            <w:r>
              <w:rPr>
                <w:rFonts w:ascii="DejaVu Sans Mono" w:hAnsi="DejaVu Sans Mono" w:eastAsia="DejaVu Sans Mono"/>
                <w:b w:val="0"/>
                <w:color w:val="111827"/>
                <w:sz w:val="14"/>
              </w:rPr>
              <w:t>03  WHERE student_id IN (</w:t>
              <w:br/>
            </w:r>
            <w:r>
              <w:rPr>
                <w:rFonts w:ascii="DejaVu Sans Mono" w:hAnsi="DejaVu Sans Mono" w:eastAsia="DejaVu Sans Mono"/>
                <w:b w:val="0"/>
                <w:color w:val="111827"/>
                <w:sz w:val="14"/>
              </w:rPr>
              <w:t>04      SELECT student_id FROM Placement_Record WHERE status = 'Selected'</w:t>
              <w:br/>
            </w:r>
            <w:r>
              <w:rPr>
                <w:rFonts w:ascii="DejaVu Sans Mono" w:hAnsi="DejaVu Sans Mono" w:eastAsia="DejaVu Sans Mono"/>
                <w:b w:val="0"/>
                <w:color w:val="111827"/>
                <w:sz w:val="14"/>
              </w:rPr>
              <w:t>05  );</w:t>
            </w:r>
          </w:p>
        </w:tc>
      </w:tr>
    </w:tbl>
    <w:p>
      <w:pPr>
        <w:spacing w:after="0"/>
      </w:pPr>
    </w:p>
    <w:p>
      <w:pPr>
        <w:spacing w:after="20"/>
        <w:jc w:val="center"/>
      </w:pPr>
      <w:r>
        <w:drawing>
          <wp:inline xmlns:a="http://schemas.openxmlformats.org/drawingml/2006/main" xmlns:pic="http://schemas.openxmlformats.org/drawingml/2006/picture">
            <wp:extent cx="5440680" cy="1305763"/>
            <wp:docPr id="26" name="Picture 26"/>
            <wp:cNvGraphicFramePr>
              <a:graphicFrameLocks noChangeAspect="1"/>
            </wp:cNvGraphicFramePr>
            <a:graphic>
              <a:graphicData uri="http://schemas.openxmlformats.org/drawingml/2006/picture">
                <pic:pic>
                  <pic:nvPicPr>
                    <pic:cNvPr id="0" name="q04_03_nested_query_output_01.png"/>
                    <pic:cNvPicPr/>
                  </pic:nvPicPr>
                  <pic:blipFill>
                    <a:blip r:embed="rId36"/>
                    <a:stretch>
                      <a:fillRect/>
                    </a:stretch>
                  </pic:blipFill>
                  <pic:spPr>
                    <a:xfrm>
                      <a:off x="0" y="0"/>
                      <a:ext cx="5440680" cy="1305763"/>
                    </a:xfrm>
                    <a:prstGeom prst="rect"/>
                  </pic:spPr>
                </pic:pic>
              </a:graphicData>
            </a:graphic>
          </wp:inline>
        </w:drawing>
      </w:r>
    </w:p>
    <w:p>
      <w:pPr>
        <w:spacing w:after="40"/>
        <w:jc w:val="center"/>
      </w:pPr>
      <w:r>
        <w:rPr>
          <w:rFonts w:ascii="Aptos" w:hAnsi="Aptos" w:eastAsia="Aptos"/>
          <w:b/>
          <w:color w:val="6B7280"/>
          <w:sz w:val="16"/>
        </w:rPr>
        <w:t>Output 4.3.1. Verified MySQL output for Query 4.3.</w:t>
      </w:r>
    </w:p>
    <w:p>
      <w:pPr>
        <w:spacing w:after="80"/>
        <w:jc w:val="center"/>
      </w:pPr>
      <w:r>
        <w:rPr>
          <w:rFonts w:ascii="DejaVu Sans Mono" w:hAnsi="DejaVu Sans Mono" w:eastAsia="DejaVu Sans Mono"/>
          <w:b/>
          <w:color w:val="9A3412"/>
          <w:sz w:val="15"/>
        </w:rPr>
        <w:t>[PRINT THIS ASSET: assets/query_outputs/q04_03_nested_query_output_01.png]</w:t>
      </w:r>
    </w:p>
    <w:p>
      <w:pPr>
        <w:spacing w:after="40" w:line="247" w:lineRule="auto"/>
      </w:pPr>
    </w:p>
    <w:p>
      <w:pPr>
        <w:pStyle w:val="Heading2"/>
        <w:spacing w:before="120" w:after="80"/>
      </w:pPr>
      <w:r>
        <w:rPr>
          <w:rFonts w:ascii="Aptos Display" w:hAnsi="Aptos Display" w:eastAsia="Aptos Display"/>
          <w:b/>
          <w:color w:val="17324D"/>
          <w:sz w:val="24"/>
        </w:rPr>
        <w:t>Query 4.4 — Courses that currently have no exam scheduled</w:t>
      </w:r>
    </w:p>
    <w:p>
      <w:pPr>
        <w:spacing w:after="40" w:line="247" w:lineRule="auto"/>
      </w:pPr>
      <w:r>
        <w:rPr>
          <w:rFonts w:ascii="Aptos" w:hAnsi="Aptos" w:eastAsia="Aptos"/>
          <w:b w:val="0"/>
          <w:color w:val="25313C"/>
          <w:sz w:val="17"/>
        </w:rPr>
        <w:t>Category: Nested Query. Purpose: Courses that currently have no exam scheduled.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course_name</w:t>
              <w:br/>
            </w:r>
            <w:r>
              <w:rPr>
                <w:rFonts w:ascii="DejaVu Sans Mono" w:hAnsi="DejaVu Sans Mono" w:eastAsia="DejaVu Sans Mono"/>
                <w:b w:val="0"/>
                <w:color w:val="111827"/>
                <w:sz w:val="14"/>
              </w:rPr>
              <w:t>02  FROM Course</w:t>
              <w:br/>
            </w:r>
            <w:r>
              <w:rPr>
                <w:rFonts w:ascii="DejaVu Sans Mono" w:hAnsi="DejaVu Sans Mono" w:eastAsia="DejaVu Sans Mono"/>
                <w:b w:val="0"/>
                <w:color w:val="111827"/>
                <w:sz w:val="14"/>
              </w:rPr>
              <w:t>03  WHERE course_id NOT IN (</w:t>
              <w:br/>
            </w:r>
            <w:r>
              <w:rPr>
                <w:rFonts w:ascii="DejaVu Sans Mono" w:hAnsi="DejaVu Sans Mono" w:eastAsia="DejaVu Sans Mono"/>
                <w:b w:val="0"/>
                <w:color w:val="111827"/>
                <w:sz w:val="14"/>
              </w:rPr>
              <w:t>04      SELECT DISTINCT course_id FROM Examination</w:t>
              <w:br/>
            </w:r>
            <w:r>
              <w:rPr>
                <w:rFonts w:ascii="DejaVu Sans Mono" w:hAnsi="DejaVu Sans Mono" w:eastAsia="DejaVu Sans Mono"/>
                <w:b w:val="0"/>
                <w:color w:val="111827"/>
                <w:sz w:val="14"/>
              </w:rPr>
              <w:t>05  );</w:t>
            </w:r>
          </w:p>
        </w:tc>
      </w:tr>
    </w:tbl>
    <w:p>
      <w:pPr>
        <w:spacing w:after="0"/>
      </w:pPr>
    </w:p>
    <w:p>
      <w:pPr>
        <w:spacing w:after="20"/>
        <w:jc w:val="center"/>
      </w:pPr>
      <w:r>
        <w:drawing>
          <wp:inline xmlns:a="http://schemas.openxmlformats.org/drawingml/2006/main" xmlns:pic="http://schemas.openxmlformats.org/drawingml/2006/picture">
            <wp:extent cx="5440680" cy="1514323"/>
            <wp:docPr id="27" name="Picture 27"/>
            <wp:cNvGraphicFramePr>
              <a:graphicFrameLocks noChangeAspect="1"/>
            </wp:cNvGraphicFramePr>
            <a:graphic>
              <a:graphicData uri="http://schemas.openxmlformats.org/drawingml/2006/picture">
                <pic:pic>
                  <pic:nvPicPr>
                    <pic:cNvPr id="0" name="q04_04_nested_query_output_01.png"/>
                    <pic:cNvPicPr/>
                  </pic:nvPicPr>
                  <pic:blipFill>
                    <a:blip r:embed="rId37"/>
                    <a:stretch>
                      <a:fillRect/>
                    </a:stretch>
                  </pic:blipFill>
                  <pic:spPr>
                    <a:xfrm>
                      <a:off x="0" y="0"/>
                      <a:ext cx="5440680" cy="1514323"/>
                    </a:xfrm>
                    <a:prstGeom prst="rect"/>
                  </pic:spPr>
                </pic:pic>
              </a:graphicData>
            </a:graphic>
          </wp:inline>
        </w:drawing>
      </w:r>
    </w:p>
    <w:p>
      <w:pPr>
        <w:spacing w:after="40"/>
        <w:jc w:val="center"/>
      </w:pPr>
      <w:r>
        <w:rPr>
          <w:rFonts w:ascii="Aptos" w:hAnsi="Aptos" w:eastAsia="Aptos"/>
          <w:b/>
          <w:color w:val="6B7280"/>
          <w:sz w:val="16"/>
        </w:rPr>
        <w:t>Output 4.4.1. Verified MySQL output for Query 4.4.</w:t>
      </w:r>
    </w:p>
    <w:p>
      <w:pPr>
        <w:spacing w:after="80"/>
        <w:jc w:val="center"/>
      </w:pPr>
      <w:r>
        <w:rPr>
          <w:rFonts w:ascii="DejaVu Sans Mono" w:hAnsi="DejaVu Sans Mono" w:eastAsia="DejaVu Sans Mono"/>
          <w:b/>
          <w:color w:val="9A3412"/>
          <w:sz w:val="15"/>
        </w:rPr>
        <w:t>[PRINT THIS ASSET: assets/query_outputs/q04_04_nested_query_output_01.png]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4.5 — Student with the highest marks in each exam (correlated subquery)</w:t>
      </w:r>
    </w:p>
    <w:p>
      <w:pPr>
        <w:spacing w:after="40" w:line="247" w:lineRule="auto"/>
      </w:pPr>
      <w:r>
        <w:rPr>
          <w:rFonts w:ascii="Aptos" w:hAnsi="Aptos" w:eastAsia="Aptos"/>
          <w:b w:val="0"/>
          <w:color w:val="25313C"/>
          <w:sz w:val="17"/>
        </w:rPr>
        <w:t>Category: Nested Query. Purpose: Student with the highest marks in each exam (correlated subquery).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e.exam_name, s.full_name, r.marks_obtained</w:t>
              <w:br/>
            </w:r>
            <w:r>
              <w:rPr>
                <w:rFonts w:ascii="DejaVu Sans Mono" w:hAnsi="DejaVu Sans Mono" w:eastAsia="DejaVu Sans Mono"/>
                <w:b w:val="0"/>
                <w:color w:val="111827"/>
                <w:sz w:val="14"/>
              </w:rPr>
              <w:t>02  FROM Result r</w:t>
              <w:br/>
            </w:r>
            <w:r>
              <w:rPr>
                <w:rFonts w:ascii="DejaVu Sans Mono" w:hAnsi="DejaVu Sans Mono" w:eastAsia="DejaVu Sans Mono"/>
                <w:b w:val="0"/>
                <w:color w:val="111827"/>
                <w:sz w:val="14"/>
              </w:rPr>
              <w:t>03  JOIN Examination e ON r.exam_id = e.exam_id</w:t>
              <w:br/>
            </w:r>
            <w:r>
              <w:rPr>
                <w:rFonts w:ascii="DejaVu Sans Mono" w:hAnsi="DejaVu Sans Mono" w:eastAsia="DejaVu Sans Mono"/>
                <w:b w:val="0"/>
                <w:color w:val="111827"/>
                <w:sz w:val="14"/>
              </w:rPr>
              <w:t>04  JOIN Student s ON r.student_id = s.student_id</w:t>
              <w:br/>
            </w:r>
            <w:r>
              <w:rPr>
                <w:rFonts w:ascii="DejaVu Sans Mono" w:hAnsi="DejaVu Sans Mono" w:eastAsia="DejaVu Sans Mono"/>
                <w:b w:val="0"/>
                <w:color w:val="111827"/>
                <w:sz w:val="14"/>
              </w:rPr>
              <w:t>05  WHERE r.marks_obtained = (</w:t>
              <w:br/>
            </w:r>
            <w:r>
              <w:rPr>
                <w:rFonts w:ascii="DejaVu Sans Mono" w:hAnsi="DejaVu Sans Mono" w:eastAsia="DejaVu Sans Mono"/>
                <w:b w:val="0"/>
                <w:color w:val="111827"/>
                <w:sz w:val="14"/>
              </w:rPr>
              <w:t>06      SELECT MAX(r2.marks_obtained) FROM Result r2 WHERE r2.exam_id = r.exam_id</w:t>
              <w:br/>
            </w:r>
            <w:r>
              <w:rPr>
                <w:rFonts w:ascii="DejaVu Sans Mono" w:hAnsi="DejaVu Sans Mono" w:eastAsia="DejaVu Sans Mono"/>
                <w:b w:val="0"/>
                <w:color w:val="111827"/>
                <w:sz w:val="14"/>
              </w:rPr>
              <w:t>07  );</w:t>
              <w:br/>
            </w:r>
            <w:r>
              <w:rPr>
                <w:rFonts w:ascii="DejaVu Sans Mono" w:hAnsi="DejaVu Sans Mono" w:eastAsia="DejaVu Sans Mono"/>
                <w:b w:val="0"/>
                <w:color w:val="111827"/>
                <w:sz w:val="14"/>
              </w:rPr>
              <w:t xml:space="preserve">08  </w:t>
              <w:br/>
            </w:r>
            <w:r>
              <w:rPr>
                <w:rFonts w:ascii="DejaVu Sans Mono" w:hAnsi="DejaVu Sans Mono" w:eastAsia="DejaVu Sans Mono"/>
                <w:b w:val="0"/>
                <w:color w:val="111827"/>
                <w:sz w:val="14"/>
              </w:rPr>
              <w:t xml:space="preserve">09  </w:t>
              <w:br/>
            </w:r>
            <w:r>
              <w:rPr>
                <w:rFonts w:ascii="DejaVu Sans Mono" w:hAnsi="DejaVu Sans Mono" w:eastAsia="DejaVu Sans Mono"/>
                <w:b w:val="0"/>
                <w:color w:val="111827"/>
                <w:sz w:val="14"/>
              </w:rPr>
              <w:t>10  -- ***********************************************************</w:t>
              <w:br/>
            </w:r>
            <w:r>
              <w:rPr>
                <w:rFonts w:ascii="DejaVu Sans Mono" w:hAnsi="DejaVu Sans Mono" w:eastAsia="DejaVu Sans Mono"/>
                <w:b w:val="0"/>
                <w:color w:val="111827"/>
                <w:sz w:val="14"/>
              </w:rPr>
              <w:t>11  -- 5. UPDATE QUERIES (5)</w:t>
              <w:br/>
            </w:r>
            <w:r>
              <w:rPr>
                <w:rFonts w:ascii="DejaVu Sans Mono" w:hAnsi="DejaVu Sans Mono" w:eastAsia="DejaVu Sans Mono"/>
                <w:b w:val="0"/>
                <w:color w:val="111827"/>
                <w:sz w:val="14"/>
              </w:rPr>
              <w:t>12  -- ***********************************************************</w:t>
            </w:r>
          </w:p>
        </w:tc>
      </w:tr>
    </w:tbl>
    <w:p>
      <w:pPr>
        <w:spacing w:after="0"/>
      </w:pPr>
    </w:p>
    <w:p>
      <w:pPr>
        <w:spacing w:after="20"/>
        <w:jc w:val="center"/>
      </w:pPr>
      <w:r>
        <w:drawing>
          <wp:inline xmlns:a="http://schemas.openxmlformats.org/drawingml/2006/main" xmlns:pic="http://schemas.openxmlformats.org/drawingml/2006/picture">
            <wp:extent cx="5440680" cy="2192141"/>
            <wp:docPr id="28" name="Picture 28"/>
            <wp:cNvGraphicFramePr>
              <a:graphicFrameLocks noChangeAspect="1"/>
            </wp:cNvGraphicFramePr>
            <a:graphic>
              <a:graphicData uri="http://schemas.openxmlformats.org/drawingml/2006/picture">
                <pic:pic>
                  <pic:nvPicPr>
                    <pic:cNvPr id="0" name="q04_05_nested_query_output_01.png"/>
                    <pic:cNvPicPr/>
                  </pic:nvPicPr>
                  <pic:blipFill>
                    <a:blip r:embed="rId38"/>
                    <a:stretch>
                      <a:fillRect/>
                    </a:stretch>
                  </pic:blipFill>
                  <pic:spPr>
                    <a:xfrm>
                      <a:off x="0" y="0"/>
                      <a:ext cx="5440680" cy="2192141"/>
                    </a:xfrm>
                    <a:prstGeom prst="rect"/>
                  </pic:spPr>
                </pic:pic>
              </a:graphicData>
            </a:graphic>
          </wp:inline>
        </w:drawing>
      </w:r>
    </w:p>
    <w:p>
      <w:pPr>
        <w:spacing w:after="40"/>
        <w:jc w:val="center"/>
      </w:pPr>
      <w:r>
        <w:rPr>
          <w:rFonts w:ascii="Aptos" w:hAnsi="Aptos" w:eastAsia="Aptos"/>
          <w:b/>
          <w:color w:val="6B7280"/>
          <w:sz w:val="16"/>
        </w:rPr>
        <w:t>Output 4.5.1. Verified MySQL output for Query 4.5.</w:t>
      </w:r>
    </w:p>
    <w:p>
      <w:pPr>
        <w:spacing w:after="80"/>
        <w:jc w:val="center"/>
      </w:pPr>
      <w:r>
        <w:rPr>
          <w:rFonts w:ascii="DejaVu Sans Mono" w:hAnsi="DejaVu Sans Mono" w:eastAsia="DejaVu Sans Mono"/>
          <w:b/>
          <w:color w:val="9A3412"/>
          <w:sz w:val="15"/>
        </w:rPr>
        <w:t>[PRINT THIS ASSET: assets/query_outputs/q04_05_nested_query_output_01.png]</w:t>
      </w:r>
    </w:p>
    <w:p>
      <w:pPr>
        <w:spacing w:after="40" w:line="247" w:lineRule="auto"/>
      </w:pPr>
    </w:p>
    <w:p>
      <w:pPr>
        <w:pStyle w:val="Heading2"/>
        <w:spacing w:before="120" w:after="80"/>
      </w:pPr>
      <w:r>
        <w:rPr>
          <w:rFonts w:ascii="Aptos Display" w:hAnsi="Aptos Display" w:eastAsia="Aptos Display"/>
          <w:b/>
          <w:color w:val="17324D"/>
          <w:sz w:val="24"/>
        </w:rPr>
        <w:t>Query 5.1 — Update a student's cgpa after result declaration</w:t>
      </w:r>
    </w:p>
    <w:p>
      <w:pPr>
        <w:spacing w:after="40" w:line="247" w:lineRule="auto"/>
      </w:pPr>
      <w:r>
        <w:rPr>
          <w:rFonts w:ascii="Aptos" w:hAnsi="Aptos" w:eastAsia="Aptos"/>
          <w:b w:val="0"/>
          <w:color w:val="25313C"/>
          <w:sz w:val="17"/>
        </w:rPr>
        <w:t>Category: UPDATE. Purpose: Update a student's cgpa after result declaration.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UPDATE Student SET cgpa = 9.10 WHERE roll_no = 'FDAI001';</w:t>
            </w:r>
          </w:p>
        </w:tc>
      </w:tr>
    </w:tbl>
    <w:p>
      <w:pPr>
        <w:spacing w:after="0"/>
      </w:pPr>
    </w:p>
    <w:p>
      <w:pPr>
        <w:spacing w:after="20"/>
        <w:jc w:val="center"/>
      </w:pPr>
      <w:r>
        <w:drawing>
          <wp:inline xmlns:a="http://schemas.openxmlformats.org/drawingml/2006/main" xmlns:pic="http://schemas.openxmlformats.org/drawingml/2006/picture">
            <wp:extent cx="5440680" cy="1201484"/>
            <wp:docPr id="29" name="Picture 29"/>
            <wp:cNvGraphicFramePr>
              <a:graphicFrameLocks noChangeAspect="1"/>
            </wp:cNvGraphicFramePr>
            <a:graphic>
              <a:graphicData uri="http://schemas.openxmlformats.org/drawingml/2006/picture">
                <pic:pic>
                  <pic:nvPicPr>
                    <pic:cNvPr id="0" name="q05_01_update_output_01.png"/>
                    <pic:cNvPicPr/>
                  </pic:nvPicPr>
                  <pic:blipFill>
                    <a:blip r:embed="rId39"/>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5.1.1. Verified MySQL output for Query 5.1.</w:t>
      </w:r>
    </w:p>
    <w:p>
      <w:pPr>
        <w:spacing w:after="80"/>
        <w:jc w:val="center"/>
      </w:pPr>
      <w:r>
        <w:rPr>
          <w:rFonts w:ascii="DejaVu Sans Mono" w:hAnsi="DejaVu Sans Mono" w:eastAsia="DejaVu Sans Mono"/>
          <w:b/>
          <w:color w:val="9A3412"/>
          <w:sz w:val="15"/>
        </w:rPr>
        <w:t>[PRINT THIS ASSET: assets/query_outputs/q05_01_update_output_01.png]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5.2 — Give a 10% salary hike to all Professors</w:t>
      </w:r>
    </w:p>
    <w:p>
      <w:pPr>
        <w:spacing w:after="40" w:line="247" w:lineRule="auto"/>
      </w:pPr>
      <w:r>
        <w:rPr>
          <w:rFonts w:ascii="Aptos" w:hAnsi="Aptos" w:eastAsia="Aptos"/>
          <w:b w:val="0"/>
          <w:color w:val="25313C"/>
          <w:sz w:val="17"/>
        </w:rPr>
        <w:t>Category: UPDATE. Purpose: Give a 10% salary hike to all Professors.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UPDATE Faculty SET salary = salary * 1.10 WHERE designation = 'Professor';</w:t>
            </w:r>
          </w:p>
        </w:tc>
      </w:tr>
    </w:tbl>
    <w:p>
      <w:pPr>
        <w:spacing w:after="0"/>
      </w:pPr>
    </w:p>
    <w:p>
      <w:pPr>
        <w:spacing w:after="20"/>
        <w:jc w:val="center"/>
      </w:pPr>
      <w:r>
        <w:drawing>
          <wp:inline xmlns:a="http://schemas.openxmlformats.org/drawingml/2006/main" xmlns:pic="http://schemas.openxmlformats.org/drawingml/2006/picture">
            <wp:extent cx="5440680" cy="1201484"/>
            <wp:docPr id="30" name="Picture 30"/>
            <wp:cNvGraphicFramePr>
              <a:graphicFrameLocks noChangeAspect="1"/>
            </wp:cNvGraphicFramePr>
            <a:graphic>
              <a:graphicData uri="http://schemas.openxmlformats.org/drawingml/2006/picture">
                <pic:pic>
                  <pic:nvPicPr>
                    <pic:cNvPr id="0" name="q05_02_update_output_01.png"/>
                    <pic:cNvPicPr/>
                  </pic:nvPicPr>
                  <pic:blipFill>
                    <a:blip r:embed="rId40"/>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5.2.1. Verified MySQL output for Query 5.2.</w:t>
      </w:r>
    </w:p>
    <w:p>
      <w:pPr>
        <w:spacing w:after="80"/>
        <w:jc w:val="center"/>
      </w:pPr>
      <w:r>
        <w:rPr>
          <w:rFonts w:ascii="DejaVu Sans Mono" w:hAnsi="DejaVu Sans Mono" w:eastAsia="DejaVu Sans Mono"/>
          <w:b/>
          <w:color w:val="9A3412"/>
          <w:sz w:val="15"/>
        </w:rPr>
        <w:t>[PRINT THIS ASSET: assets/query_outputs/q05_02_update_output_01.png]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pPr>
        <w:spacing w:after="40" w:line="247" w:lineRule="auto"/>
      </w:pPr>
    </w:p>
    <w:p>
      <w:pPr>
        <w:pStyle w:val="Heading2"/>
        <w:spacing w:before="120" w:after="80"/>
      </w:pPr>
      <w:r>
        <w:rPr>
          <w:rFonts w:ascii="Aptos Display" w:hAnsi="Aptos Display" w:eastAsia="Aptos Display"/>
          <w:b/>
          <w:color w:val="17324D"/>
          <w:sz w:val="24"/>
        </w:rPr>
        <w:t>Query 5.3 — Mark a placement application as Selected</w:t>
      </w:r>
    </w:p>
    <w:p>
      <w:pPr>
        <w:spacing w:after="40" w:line="247" w:lineRule="auto"/>
      </w:pPr>
      <w:r>
        <w:rPr>
          <w:rFonts w:ascii="Aptos" w:hAnsi="Aptos" w:eastAsia="Aptos"/>
          <w:b w:val="0"/>
          <w:color w:val="25313C"/>
          <w:sz w:val="17"/>
        </w:rPr>
        <w:t>Category: UPDATE. Purpose: Mark a placement application as Selected.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UPDATE Placement_Record SET status = 'Selected'</w:t>
              <w:br/>
            </w:r>
            <w:r>
              <w:rPr>
                <w:rFonts w:ascii="DejaVu Sans Mono" w:hAnsi="DejaVu Sans Mono" w:eastAsia="DejaVu Sans Mono"/>
                <w:b w:val="0"/>
                <w:color w:val="111827"/>
                <w:sz w:val="14"/>
              </w:rPr>
              <w:t>02  WHERE student_id = 3 AND drive_id = 2;</w:t>
            </w:r>
          </w:p>
        </w:tc>
      </w:tr>
    </w:tbl>
    <w:p>
      <w:pPr>
        <w:spacing w:after="0"/>
      </w:pPr>
    </w:p>
    <w:p>
      <w:pPr>
        <w:spacing w:after="20"/>
        <w:jc w:val="center"/>
      </w:pPr>
      <w:r>
        <w:drawing>
          <wp:inline xmlns:a="http://schemas.openxmlformats.org/drawingml/2006/main" xmlns:pic="http://schemas.openxmlformats.org/drawingml/2006/picture">
            <wp:extent cx="5440680" cy="992924"/>
            <wp:docPr id="31" name="Picture 31"/>
            <wp:cNvGraphicFramePr>
              <a:graphicFrameLocks noChangeAspect="1"/>
            </wp:cNvGraphicFramePr>
            <a:graphic>
              <a:graphicData uri="http://schemas.openxmlformats.org/drawingml/2006/picture">
                <pic:pic>
                  <pic:nvPicPr>
                    <pic:cNvPr id="0" name="q05_03_update_output_01.png"/>
                    <pic:cNvPicPr/>
                  </pic:nvPicPr>
                  <pic:blipFill>
                    <a:blip r:embed="rId41"/>
                    <a:stretch>
                      <a:fillRect/>
                    </a:stretch>
                  </pic:blipFill>
                  <pic:spPr>
                    <a:xfrm>
                      <a:off x="0" y="0"/>
                      <a:ext cx="5440680" cy="992924"/>
                    </a:xfrm>
                    <a:prstGeom prst="rect"/>
                  </pic:spPr>
                </pic:pic>
              </a:graphicData>
            </a:graphic>
          </wp:inline>
        </w:drawing>
      </w:r>
    </w:p>
    <w:p>
      <w:pPr>
        <w:spacing w:after="40"/>
        <w:jc w:val="center"/>
      </w:pPr>
      <w:r>
        <w:rPr>
          <w:rFonts w:ascii="Aptos" w:hAnsi="Aptos" w:eastAsia="Aptos"/>
          <w:b/>
          <w:color w:val="6B7280"/>
          <w:sz w:val="16"/>
        </w:rPr>
        <w:t>Output 5.3.1. Verified MySQL output for Query 5.3.</w:t>
      </w:r>
    </w:p>
    <w:p>
      <w:pPr>
        <w:spacing w:after="80"/>
        <w:jc w:val="center"/>
      </w:pPr>
      <w:r>
        <w:rPr>
          <w:rFonts w:ascii="DejaVu Sans Mono" w:hAnsi="DejaVu Sans Mono" w:eastAsia="DejaVu Sans Mono"/>
          <w:b/>
          <w:color w:val="9A3412"/>
          <w:sz w:val="15"/>
        </w:rPr>
        <w:t>[PRINT THIS ASSET: assets/query_outputs/q05_03_update_output_01.png]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5.4 — Correct the max marks of an exam</w:t>
      </w:r>
    </w:p>
    <w:p>
      <w:pPr>
        <w:spacing w:after="40" w:line="247" w:lineRule="auto"/>
      </w:pPr>
      <w:r>
        <w:rPr>
          <w:rFonts w:ascii="Aptos" w:hAnsi="Aptos" w:eastAsia="Aptos"/>
          <w:b w:val="0"/>
          <w:color w:val="25313C"/>
          <w:sz w:val="17"/>
        </w:rPr>
        <w:t>Category: UPDATE. Purpose: Correct the max marks of an exam.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UPDATE Examination SET max_marks = 100 WHERE exam_name = 'Unit Test 1' AND max_marks &lt;&gt; 100;</w:t>
            </w:r>
          </w:p>
        </w:tc>
      </w:tr>
    </w:tbl>
    <w:p>
      <w:pPr>
        <w:spacing w:after="0"/>
      </w:pPr>
    </w:p>
    <w:p>
      <w:pPr>
        <w:spacing w:after="20"/>
        <w:jc w:val="center"/>
      </w:pPr>
      <w:r>
        <w:drawing>
          <wp:inline xmlns:a="http://schemas.openxmlformats.org/drawingml/2006/main" xmlns:pic="http://schemas.openxmlformats.org/drawingml/2006/picture">
            <wp:extent cx="5440680" cy="1410043"/>
            <wp:docPr id="32" name="Picture 32"/>
            <wp:cNvGraphicFramePr>
              <a:graphicFrameLocks noChangeAspect="1"/>
            </wp:cNvGraphicFramePr>
            <a:graphic>
              <a:graphicData uri="http://schemas.openxmlformats.org/drawingml/2006/picture">
                <pic:pic>
                  <pic:nvPicPr>
                    <pic:cNvPr id="0" name="q05_04_update_output_01.png"/>
                    <pic:cNvPicPr/>
                  </pic:nvPicPr>
                  <pic:blipFill>
                    <a:blip r:embed="rId42"/>
                    <a:stretch>
                      <a:fillRect/>
                    </a:stretch>
                  </pic:blipFill>
                  <pic:spPr>
                    <a:xfrm>
                      <a:off x="0" y="0"/>
                      <a:ext cx="5440680" cy="1410043"/>
                    </a:xfrm>
                    <a:prstGeom prst="rect"/>
                  </pic:spPr>
                </pic:pic>
              </a:graphicData>
            </a:graphic>
          </wp:inline>
        </w:drawing>
      </w:r>
    </w:p>
    <w:p>
      <w:pPr>
        <w:spacing w:after="40"/>
        <w:jc w:val="center"/>
      </w:pPr>
      <w:r>
        <w:rPr>
          <w:rFonts w:ascii="Aptos" w:hAnsi="Aptos" w:eastAsia="Aptos"/>
          <w:b/>
          <w:color w:val="6B7280"/>
          <w:sz w:val="16"/>
        </w:rPr>
        <w:t>Output 5.4.1. Verified MySQL output for Query 5.4.</w:t>
      </w:r>
    </w:p>
    <w:p>
      <w:pPr>
        <w:spacing w:after="80"/>
        <w:jc w:val="center"/>
      </w:pPr>
      <w:r>
        <w:rPr>
          <w:rFonts w:ascii="DejaVu Sans Mono" w:hAnsi="DejaVu Sans Mono" w:eastAsia="DejaVu Sans Mono"/>
          <w:b/>
          <w:color w:val="9A3412"/>
          <w:sz w:val="15"/>
        </w:rPr>
        <w:t>[PRINT THIS ASSET: assets/query_outputs/q05_04_update_output_01.png]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pPr>
        <w:spacing w:after="40" w:line="247" w:lineRule="auto"/>
      </w:pPr>
    </w:p>
    <w:p>
      <w:pPr>
        <w:pStyle w:val="Heading2"/>
        <w:spacing w:before="120" w:after="80"/>
      </w:pPr>
      <w:r>
        <w:rPr>
          <w:rFonts w:ascii="Aptos Display" w:hAnsi="Aptos Display" w:eastAsia="Aptos Display"/>
          <w:b/>
          <w:color w:val="17324D"/>
          <w:sz w:val="24"/>
        </w:rPr>
        <w:t>Query 5.5 — Update phone number of a student</w:t>
      </w:r>
    </w:p>
    <w:p>
      <w:pPr>
        <w:spacing w:after="40" w:line="247" w:lineRule="auto"/>
      </w:pPr>
      <w:r>
        <w:rPr>
          <w:rFonts w:ascii="Aptos" w:hAnsi="Aptos" w:eastAsia="Aptos"/>
          <w:b w:val="0"/>
          <w:color w:val="25313C"/>
          <w:sz w:val="17"/>
        </w:rPr>
        <w:t>Category: UPDATE. Purpose: Update phone number of a student.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UPDATE Student SET phone = '9876543210' WHERE roll_no = 'FDAI002';</w:t>
              <w:br/>
            </w:r>
            <w:r>
              <w:rPr>
                <w:rFonts w:ascii="DejaVu Sans Mono" w:hAnsi="DejaVu Sans Mono" w:eastAsia="DejaVu Sans Mono"/>
                <w:b w:val="0"/>
                <w:color w:val="111827"/>
                <w:sz w:val="14"/>
              </w:rPr>
              <w:t xml:space="preserve">02  </w:t>
              <w:br/>
            </w:r>
            <w:r>
              <w:rPr>
                <w:rFonts w:ascii="DejaVu Sans Mono" w:hAnsi="DejaVu Sans Mono" w:eastAsia="DejaVu Sans Mono"/>
                <w:b w:val="0"/>
                <w:color w:val="111827"/>
                <w:sz w:val="14"/>
              </w:rPr>
              <w:t xml:space="preserve">03  </w:t>
              <w:br/>
            </w:r>
            <w:r>
              <w:rPr>
                <w:rFonts w:ascii="DejaVu Sans Mono" w:hAnsi="DejaVu Sans Mono" w:eastAsia="DejaVu Sans Mono"/>
                <w:b w:val="0"/>
                <w:color w:val="111827"/>
                <w:sz w:val="14"/>
              </w:rPr>
              <w:t>04  -- ***********************************************************</w:t>
              <w:br/>
            </w:r>
            <w:r>
              <w:rPr>
                <w:rFonts w:ascii="DejaVu Sans Mono" w:hAnsi="DejaVu Sans Mono" w:eastAsia="DejaVu Sans Mono"/>
                <w:b w:val="0"/>
                <w:color w:val="111827"/>
                <w:sz w:val="14"/>
              </w:rPr>
              <w:t>05  -- 6. DELETE QUERIES (5)</w:t>
              <w:br/>
            </w:r>
            <w:r>
              <w:rPr>
                <w:rFonts w:ascii="DejaVu Sans Mono" w:hAnsi="DejaVu Sans Mono" w:eastAsia="DejaVu Sans Mono"/>
                <w:b w:val="0"/>
                <w:color w:val="111827"/>
                <w:sz w:val="14"/>
              </w:rPr>
              <w:t>06  -- ***********************************************************</w:t>
            </w:r>
          </w:p>
        </w:tc>
      </w:tr>
    </w:tbl>
    <w:p>
      <w:pPr>
        <w:spacing w:after="0"/>
      </w:pPr>
    </w:p>
    <w:p>
      <w:pPr>
        <w:spacing w:after="20"/>
        <w:jc w:val="center"/>
      </w:pPr>
      <w:r>
        <w:drawing>
          <wp:inline xmlns:a="http://schemas.openxmlformats.org/drawingml/2006/main" xmlns:pic="http://schemas.openxmlformats.org/drawingml/2006/picture">
            <wp:extent cx="5440680" cy="1462183"/>
            <wp:docPr id="33" name="Picture 33"/>
            <wp:cNvGraphicFramePr>
              <a:graphicFrameLocks noChangeAspect="1"/>
            </wp:cNvGraphicFramePr>
            <a:graphic>
              <a:graphicData uri="http://schemas.openxmlformats.org/drawingml/2006/picture">
                <pic:pic>
                  <pic:nvPicPr>
                    <pic:cNvPr id="0" name="q05_05_update_output_01.png"/>
                    <pic:cNvPicPr/>
                  </pic:nvPicPr>
                  <pic:blipFill>
                    <a:blip r:embed="rId43"/>
                    <a:stretch>
                      <a:fillRect/>
                    </a:stretch>
                  </pic:blipFill>
                  <pic:spPr>
                    <a:xfrm>
                      <a:off x="0" y="0"/>
                      <a:ext cx="5440680" cy="1462183"/>
                    </a:xfrm>
                    <a:prstGeom prst="rect"/>
                  </pic:spPr>
                </pic:pic>
              </a:graphicData>
            </a:graphic>
          </wp:inline>
        </w:drawing>
      </w:r>
    </w:p>
    <w:p>
      <w:pPr>
        <w:spacing w:after="40"/>
        <w:jc w:val="center"/>
      </w:pPr>
      <w:r>
        <w:rPr>
          <w:rFonts w:ascii="Aptos" w:hAnsi="Aptos" w:eastAsia="Aptos"/>
          <w:b/>
          <w:color w:val="6B7280"/>
          <w:sz w:val="16"/>
        </w:rPr>
        <w:t>Output 5.5.1. Verified MySQL output for Query 5.5.</w:t>
      </w:r>
    </w:p>
    <w:p>
      <w:pPr>
        <w:spacing w:after="80"/>
        <w:jc w:val="center"/>
      </w:pPr>
      <w:r>
        <w:rPr>
          <w:rFonts w:ascii="DejaVu Sans Mono" w:hAnsi="DejaVu Sans Mono" w:eastAsia="DejaVu Sans Mono"/>
          <w:b/>
          <w:color w:val="9A3412"/>
          <w:sz w:val="15"/>
        </w:rPr>
        <w:t>[PRINT THIS ASSET: assets/query_outputs/q05_05_update_output_01.png]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6.1 — Remove a single wrong attendance entry</w:t>
      </w:r>
    </w:p>
    <w:p>
      <w:pPr>
        <w:spacing w:after="40" w:line="247" w:lineRule="auto"/>
      </w:pPr>
      <w:r>
        <w:rPr>
          <w:rFonts w:ascii="Aptos" w:hAnsi="Aptos" w:eastAsia="Aptos"/>
          <w:b w:val="0"/>
          <w:color w:val="25313C"/>
          <w:sz w:val="17"/>
        </w:rPr>
        <w:t>Category: DELETE. Purpose: Remove a single wrong attendance entry.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DELETE FROM Attendance WHERE attendance_id = 30;</w:t>
            </w:r>
          </w:p>
        </w:tc>
      </w:tr>
    </w:tbl>
    <w:p>
      <w:pPr>
        <w:spacing w:after="0"/>
      </w:pPr>
    </w:p>
    <w:p>
      <w:pPr>
        <w:spacing w:after="20"/>
        <w:jc w:val="center"/>
      </w:pPr>
      <w:r>
        <w:drawing>
          <wp:inline xmlns:a="http://schemas.openxmlformats.org/drawingml/2006/main" xmlns:pic="http://schemas.openxmlformats.org/drawingml/2006/picture">
            <wp:extent cx="5440680" cy="1201484"/>
            <wp:docPr id="34" name="Picture 34"/>
            <wp:cNvGraphicFramePr>
              <a:graphicFrameLocks noChangeAspect="1"/>
            </wp:cNvGraphicFramePr>
            <a:graphic>
              <a:graphicData uri="http://schemas.openxmlformats.org/drawingml/2006/picture">
                <pic:pic>
                  <pic:nvPicPr>
                    <pic:cNvPr id="0" name="q06_01_delete_output_01.png"/>
                    <pic:cNvPicPr/>
                  </pic:nvPicPr>
                  <pic:blipFill>
                    <a:blip r:embed="rId44"/>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6.1.1. Verified MySQL output for Query 6.1.</w:t>
      </w:r>
    </w:p>
    <w:p>
      <w:pPr>
        <w:spacing w:after="80"/>
        <w:jc w:val="center"/>
      </w:pPr>
      <w:r>
        <w:rPr>
          <w:rFonts w:ascii="DejaVu Sans Mono" w:hAnsi="DejaVu Sans Mono" w:eastAsia="DejaVu Sans Mono"/>
          <w:b/>
          <w:color w:val="9A3412"/>
          <w:sz w:val="15"/>
        </w:rPr>
        <w:t>[PRINT THIS ASSET: assets/query_outputs/q06_01_delete_output_01.png]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pPr>
        <w:spacing w:after="40" w:line="247" w:lineRule="auto"/>
      </w:pPr>
    </w:p>
    <w:p>
      <w:pPr>
        <w:pStyle w:val="Heading2"/>
        <w:spacing w:before="120" w:after="80"/>
      </w:pPr>
      <w:r>
        <w:rPr>
          <w:rFonts w:ascii="Aptos Display" w:hAnsi="Aptos Display" w:eastAsia="Aptos Display"/>
          <w:b/>
          <w:color w:val="17324D"/>
          <w:sz w:val="24"/>
        </w:rPr>
        <w:t>Query 6.2 — Remove placement applications that were rejected before 2026</w:t>
      </w:r>
    </w:p>
    <w:p>
      <w:pPr>
        <w:spacing w:after="40" w:line="247" w:lineRule="auto"/>
      </w:pPr>
      <w:r>
        <w:rPr>
          <w:rFonts w:ascii="Aptos" w:hAnsi="Aptos" w:eastAsia="Aptos"/>
          <w:b w:val="0"/>
          <w:color w:val="25313C"/>
          <w:sz w:val="17"/>
        </w:rPr>
        <w:t>Category: DELETE. Purpose: Remove placement applications that were rejected before 2026.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DELETE FROM Placement_Record WHERE status = 'Rejected' AND placement_id = 20;</w:t>
            </w:r>
          </w:p>
        </w:tc>
      </w:tr>
    </w:tbl>
    <w:p>
      <w:pPr>
        <w:spacing w:after="0"/>
      </w:pPr>
    </w:p>
    <w:p>
      <w:pPr>
        <w:spacing w:after="20"/>
        <w:jc w:val="center"/>
      </w:pPr>
      <w:r>
        <w:drawing>
          <wp:inline xmlns:a="http://schemas.openxmlformats.org/drawingml/2006/main" xmlns:pic="http://schemas.openxmlformats.org/drawingml/2006/picture">
            <wp:extent cx="5440680" cy="1201484"/>
            <wp:docPr id="35" name="Picture 35"/>
            <wp:cNvGraphicFramePr>
              <a:graphicFrameLocks noChangeAspect="1"/>
            </wp:cNvGraphicFramePr>
            <a:graphic>
              <a:graphicData uri="http://schemas.openxmlformats.org/drawingml/2006/picture">
                <pic:pic>
                  <pic:nvPicPr>
                    <pic:cNvPr id="0" name="q06_02_delete_output_01.png"/>
                    <pic:cNvPicPr/>
                  </pic:nvPicPr>
                  <pic:blipFill>
                    <a:blip r:embed="rId45"/>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6.2.1. Verified MySQL output for Query 6.2.</w:t>
      </w:r>
    </w:p>
    <w:p>
      <w:pPr>
        <w:spacing w:after="80"/>
        <w:jc w:val="center"/>
      </w:pPr>
      <w:r>
        <w:rPr>
          <w:rFonts w:ascii="DejaVu Sans Mono" w:hAnsi="DejaVu Sans Mono" w:eastAsia="DejaVu Sans Mono"/>
          <w:b/>
          <w:color w:val="9A3412"/>
          <w:sz w:val="15"/>
        </w:rPr>
        <w:t>[PRINT THIS ASSET: assets/query_outputs/q06_02_delete_output_01.png]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6.3 — Remove a faculty record that was entered by mistake (course reassigned first)</w:t>
      </w:r>
    </w:p>
    <w:p>
      <w:pPr>
        <w:spacing w:after="40" w:line="247" w:lineRule="auto"/>
      </w:pPr>
      <w:r>
        <w:rPr>
          <w:rFonts w:ascii="Aptos" w:hAnsi="Aptos" w:eastAsia="Aptos"/>
          <w:b w:val="0"/>
          <w:color w:val="25313C"/>
          <w:sz w:val="17"/>
        </w:rPr>
        <w:t>Category: DELETE. Purpose: Remove a faculty record that was entered by mistake (course reassigned first).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DELETE FROM Faculty WHERE faculty_id = 20;</w:t>
            </w:r>
          </w:p>
        </w:tc>
      </w:tr>
    </w:tbl>
    <w:p>
      <w:pPr>
        <w:spacing w:after="0"/>
      </w:pPr>
    </w:p>
    <w:p>
      <w:pPr>
        <w:spacing w:after="20"/>
        <w:jc w:val="center"/>
      </w:pPr>
      <w:r>
        <w:drawing>
          <wp:inline xmlns:a="http://schemas.openxmlformats.org/drawingml/2006/main" xmlns:pic="http://schemas.openxmlformats.org/drawingml/2006/picture">
            <wp:extent cx="5440680" cy="1201484"/>
            <wp:docPr id="36" name="Picture 36"/>
            <wp:cNvGraphicFramePr>
              <a:graphicFrameLocks noChangeAspect="1"/>
            </wp:cNvGraphicFramePr>
            <a:graphic>
              <a:graphicData uri="http://schemas.openxmlformats.org/drawingml/2006/picture">
                <pic:pic>
                  <pic:nvPicPr>
                    <pic:cNvPr id="0" name="q06_03_delete_output_01.png"/>
                    <pic:cNvPicPr/>
                  </pic:nvPicPr>
                  <pic:blipFill>
                    <a:blip r:embed="rId46"/>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6.3.1. Verified MySQL output for Query 6.3.</w:t>
      </w:r>
    </w:p>
    <w:p>
      <w:pPr>
        <w:spacing w:after="80"/>
        <w:jc w:val="center"/>
      </w:pPr>
      <w:r>
        <w:rPr>
          <w:rFonts w:ascii="DejaVu Sans Mono" w:hAnsi="DejaVu Sans Mono" w:eastAsia="DejaVu Sans Mono"/>
          <w:b/>
          <w:color w:val="9A3412"/>
          <w:sz w:val="15"/>
        </w:rPr>
        <w:t>[PRINT THIS ASSET: assets/query_outputs/q06_03_delete_output_01.png]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pPr>
        <w:spacing w:after="40" w:line="247" w:lineRule="auto"/>
      </w:pPr>
    </w:p>
    <w:p>
      <w:pPr>
        <w:pStyle w:val="Heading2"/>
        <w:spacing w:before="120" w:after="80"/>
      </w:pPr>
      <w:r>
        <w:rPr>
          <w:rFonts w:ascii="Aptos Display" w:hAnsi="Aptos Display" w:eastAsia="Aptos Display"/>
          <w:b/>
          <w:color w:val="17324D"/>
          <w:sz w:val="24"/>
        </w:rPr>
        <w:t>Query 6.4 — Remove exam records with zero marks entered by mistake</w:t>
      </w:r>
    </w:p>
    <w:p>
      <w:pPr>
        <w:spacing w:after="40" w:line="247" w:lineRule="auto"/>
      </w:pPr>
      <w:r>
        <w:rPr>
          <w:rFonts w:ascii="Aptos" w:hAnsi="Aptos" w:eastAsia="Aptos"/>
          <w:b w:val="0"/>
          <w:color w:val="25313C"/>
          <w:sz w:val="17"/>
        </w:rPr>
        <w:t>Category: DELETE. Purpose: Remove exam records with zero marks entered by mistake.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DELETE FROM Result WHERE marks_obtained = 0;</w:t>
            </w:r>
          </w:p>
        </w:tc>
      </w:tr>
    </w:tbl>
    <w:p>
      <w:pPr>
        <w:spacing w:after="0"/>
      </w:pPr>
    </w:p>
    <w:p>
      <w:pPr>
        <w:spacing w:after="20"/>
        <w:jc w:val="center"/>
      </w:pPr>
      <w:r>
        <w:drawing>
          <wp:inline xmlns:a="http://schemas.openxmlformats.org/drawingml/2006/main" xmlns:pic="http://schemas.openxmlformats.org/drawingml/2006/picture">
            <wp:extent cx="5440680" cy="1201484"/>
            <wp:docPr id="37" name="Picture 37"/>
            <wp:cNvGraphicFramePr>
              <a:graphicFrameLocks noChangeAspect="1"/>
            </wp:cNvGraphicFramePr>
            <a:graphic>
              <a:graphicData uri="http://schemas.openxmlformats.org/drawingml/2006/picture">
                <pic:pic>
                  <pic:nvPicPr>
                    <pic:cNvPr id="0" name="q06_04_delete_output_01.png"/>
                    <pic:cNvPicPr/>
                  </pic:nvPicPr>
                  <pic:blipFill>
                    <a:blip r:embed="rId47"/>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6.4.1. Verified MySQL output for Query 6.4.</w:t>
      </w:r>
    </w:p>
    <w:p>
      <w:pPr>
        <w:spacing w:after="80"/>
        <w:jc w:val="center"/>
      </w:pPr>
      <w:r>
        <w:rPr>
          <w:rFonts w:ascii="DejaVu Sans Mono" w:hAnsi="DejaVu Sans Mono" w:eastAsia="DejaVu Sans Mono"/>
          <w:b/>
          <w:color w:val="9A3412"/>
          <w:sz w:val="15"/>
        </w:rPr>
        <w:t>[PRINT THIS ASSET: assets/query_outputs/q06_04_delete_output_01.png]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6.5 — Remove a placement drive that got cancelled</w:t>
      </w:r>
    </w:p>
    <w:p>
      <w:pPr>
        <w:spacing w:after="40" w:line="247" w:lineRule="auto"/>
      </w:pPr>
      <w:r>
        <w:rPr>
          <w:rFonts w:ascii="Aptos" w:hAnsi="Aptos" w:eastAsia="Aptos"/>
          <w:b w:val="0"/>
          <w:color w:val="25313C"/>
          <w:sz w:val="17"/>
        </w:rPr>
        <w:t>Category: DELETE. Purpose: Remove a placement drive that got cancelled.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DELETE FROM Placement_Drive WHERE drive_id = 15;</w:t>
              <w:br/>
            </w:r>
            <w:r>
              <w:rPr>
                <w:rFonts w:ascii="DejaVu Sans Mono" w:hAnsi="DejaVu Sans Mono" w:eastAsia="DejaVu Sans Mono"/>
                <w:b w:val="0"/>
                <w:color w:val="111827"/>
                <w:sz w:val="14"/>
              </w:rPr>
              <w:t xml:space="preserve">02  </w:t>
              <w:br/>
            </w:r>
            <w:r>
              <w:rPr>
                <w:rFonts w:ascii="DejaVu Sans Mono" w:hAnsi="DejaVu Sans Mono" w:eastAsia="DejaVu Sans Mono"/>
                <w:b w:val="0"/>
                <w:color w:val="111827"/>
                <w:sz w:val="14"/>
              </w:rPr>
              <w:t xml:space="preserve">03  </w:t>
              <w:br/>
            </w:r>
            <w:r>
              <w:rPr>
                <w:rFonts w:ascii="DejaVu Sans Mono" w:hAnsi="DejaVu Sans Mono" w:eastAsia="DejaVu Sans Mono"/>
                <w:b w:val="0"/>
                <w:color w:val="111827"/>
                <w:sz w:val="14"/>
              </w:rPr>
              <w:t>04  -- ***********************************************************</w:t>
              <w:br/>
            </w:r>
            <w:r>
              <w:rPr>
                <w:rFonts w:ascii="DejaVu Sans Mono" w:hAnsi="DejaVu Sans Mono" w:eastAsia="DejaVu Sans Mono"/>
                <w:b w:val="0"/>
                <w:color w:val="111827"/>
                <w:sz w:val="14"/>
              </w:rPr>
              <w:t>05  -- 7. ALTER TABLE QUERIES (5)</w:t>
              <w:br/>
            </w:r>
            <w:r>
              <w:rPr>
                <w:rFonts w:ascii="DejaVu Sans Mono" w:hAnsi="DejaVu Sans Mono" w:eastAsia="DejaVu Sans Mono"/>
                <w:b w:val="0"/>
                <w:color w:val="111827"/>
                <w:sz w:val="14"/>
              </w:rPr>
              <w:t>06  -- ***********************************************************</w:t>
            </w:r>
          </w:p>
        </w:tc>
      </w:tr>
    </w:tbl>
    <w:p>
      <w:pPr>
        <w:spacing w:after="0"/>
      </w:pPr>
    </w:p>
    <w:p>
      <w:pPr>
        <w:spacing w:after="20"/>
        <w:jc w:val="center"/>
      </w:pPr>
      <w:r>
        <w:drawing>
          <wp:inline xmlns:a="http://schemas.openxmlformats.org/drawingml/2006/main" xmlns:pic="http://schemas.openxmlformats.org/drawingml/2006/picture">
            <wp:extent cx="5440680" cy="1462183"/>
            <wp:docPr id="38" name="Picture 38"/>
            <wp:cNvGraphicFramePr>
              <a:graphicFrameLocks noChangeAspect="1"/>
            </wp:cNvGraphicFramePr>
            <a:graphic>
              <a:graphicData uri="http://schemas.openxmlformats.org/drawingml/2006/picture">
                <pic:pic>
                  <pic:nvPicPr>
                    <pic:cNvPr id="0" name="q06_05_delete_output_01.png"/>
                    <pic:cNvPicPr/>
                  </pic:nvPicPr>
                  <pic:blipFill>
                    <a:blip r:embed="rId48"/>
                    <a:stretch>
                      <a:fillRect/>
                    </a:stretch>
                  </pic:blipFill>
                  <pic:spPr>
                    <a:xfrm>
                      <a:off x="0" y="0"/>
                      <a:ext cx="5440680" cy="1462183"/>
                    </a:xfrm>
                    <a:prstGeom prst="rect"/>
                  </pic:spPr>
                </pic:pic>
              </a:graphicData>
            </a:graphic>
          </wp:inline>
        </w:drawing>
      </w:r>
    </w:p>
    <w:p>
      <w:pPr>
        <w:spacing w:after="40"/>
        <w:jc w:val="center"/>
      </w:pPr>
      <w:r>
        <w:rPr>
          <w:rFonts w:ascii="Aptos" w:hAnsi="Aptos" w:eastAsia="Aptos"/>
          <w:b/>
          <w:color w:val="6B7280"/>
          <w:sz w:val="16"/>
        </w:rPr>
        <w:t>Output 6.5.1. Verified MySQL output for Query 6.5.</w:t>
      </w:r>
    </w:p>
    <w:p>
      <w:pPr>
        <w:spacing w:after="80"/>
        <w:jc w:val="center"/>
      </w:pPr>
      <w:r>
        <w:rPr>
          <w:rFonts w:ascii="DejaVu Sans Mono" w:hAnsi="DejaVu Sans Mono" w:eastAsia="DejaVu Sans Mono"/>
          <w:b/>
          <w:color w:val="9A3412"/>
          <w:sz w:val="15"/>
        </w:rPr>
        <w:t>[PRINT THIS ASSET: assets/query_outputs/q06_05_delete_output_01.png]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pPr>
        <w:spacing w:after="40" w:line="247" w:lineRule="auto"/>
      </w:pPr>
    </w:p>
    <w:p>
      <w:pPr>
        <w:pStyle w:val="Heading2"/>
        <w:spacing w:before="120" w:after="80"/>
      </w:pPr>
      <w:r>
        <w:rPr>
          <w:rFonts w:ascii="Aptos Display" w:hAnsi="Aptos Display" w:eastAsia="Aptos Display"/>
          <w:b/>
          <w:color w:val="17324D"/>
          <w:sz w:val="24"/>
        </w:rPr>
        <w:t>Query 7.1 — Add a new column to store student's blood group</w:t>
      </w:r>
    </w:p>
    <w:p>
      <w:pPr>
        <w:spacing w:after="40" w:line="247" w:lineRule="auto"/>
      </w:pPr>
      <w:r>
        <w:rPr>
          <w:rFonts w:ascii="Aptos" w:hAnsi="Aptos" w:eastAsia="Aptos"/>
          <w:b w:val="0"/>
          <w:color w:val="25313C"/>
          <w:sz w:val="17"/>
        </w:rPr>
        <w:t>Category: ALTER TABLE. Purpose: Add a new column to store student's blood group.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ALTER TABLE Student ADD COLUMN blood_group VARCHAR(5);</w:t>
            </w:r>
          </w:p>
        </w:tc>
      </w:tr>
    </w:tbl>
    <w:p>
      <w:pPr>
        <w:spacing w:after="0"/>
      </w:pPr>
    </w:p>
    <w:p>
      <w:pPr>
        <w:spacing w:after="20"/>
        <w:jc w:val="center"/>
      </w:pPr>
      <w:r>
        <w:drawing>
          <wp:inline xmlns:a="http://schemas.openxmlformats.org/drawingml/2006/main" xmlns:pic="http://schemas.openxmlformats.org/drawingml/2006/picture">
            <wp:extent cx="5440680" cy="1201484"/>
            <wp:docPr id="39" name="Picture 39"/>
            <wp:cNvGraphicFramePr>
              <a:graphicFrameLocks noChangeAspect="1"/>
            </wp:cNvGraphicFramePr>
            <a:graphic>
              <a:graphicData uri="http://schemas.openxmlformats.org/drawingml/2006/picture">
                <pic:pic>
                  <pic:nvPicPr>
                    <pic:cNvPr id="0" name="q07_01_alter_table_output_01.png"/>
                    <pic:cNvPicPr/>
                  </pic:nvPicPr>
                  <pic:blipFill>
                    <a:blip r:embed="rId49"/>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7.1.1. Verified MySQL output for Query 7.1.</w:t>
      </w:r>
    </w:p>
    <w:p>
      <w:pPr>
        <w:spacing w:after="80"/>
        <w:jc w:val="center"/>
      </w:pPr>
      <w:r>
        <w:rPr>
          <w:rFonts w:ascii="DejaVu Sans Mono" w:hAnsi="DejaVu Sans Mono" w:eastAsia="DejaVu Sans Mono"/>
          <w:b/>
          <w:color w:val="9A3412"/>
          <w:sz w:val="15"/>
        </w:rPr>
        <w:t>[PRINT THIS ASSET: assets/query_outputs/q07_01_alter_table_output_01.png]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7.2 — Add a new column to store the mode of a class (Online/Offline)</w:t>
      </w:r>
    </w:p>
    <w:p>
      <w:pPr>
        <w:spacing w:after="40" w:line="247" w:lineRule="auto"/>
      </w:pPr>
      <w:r>
        <w:rPr>
          <w:rFonts w:ascii="Aptos" w:hAnsi="Aptos" w:eastAsia="Aptos"/>
          <w:b w:val="0"/>
          <w:color w:val="25313C"/>
          <w:sz w:val="17"/>
        </w:rPr>
        <w:t>Category: ALTER TABLE. Purpose: Add a new column to store the mode of a class (Online/Offline).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ALTER TABLE Course ADD COLUMN mode VARCHAR(10) DEFAULT 'Offline';</w:t>
            </w:r>
          </w:p>
        </w:tc>
      </w:tr>
    </w:tbl>
    <w:p>
      <w:pPr>
        <w:spacing w:after="0"/>
      </w:pPr>
    </w:p>
    <w:p>
      <w:pPr>
        <w:spacing w:after="20"/>
        <w:jc w:val="center"/>
      </w:pPr>
      <w:r>
        <w:drawing>
          <wp:inline xmlns:a="http://schemas.openxmlformats.org/drawingml/2006/main" xmlns:pic="http://schemas.openxmlformats.org/drawingml/2006/picture">
            <wp:extent cx="5440680" cy="1201484"/>
            <wp:docPr id="40" name="Picture 40"/>
            <wp:cNvGraphicFramePr>
              <a:graphicFrameLocks noChangeAspect="1"/>
            </wp:cNvGraphicFramePr>
            <a:graphic>
              <a:graphicData uri="http://schemas.openxmlformats.org/drawingml/2006/picture">
                <pic:pic>
                  <pic:nvPicPr>
                    <pic:cNvPr id="0" name="q07_02_alter_table_output_01.png"/>
                    <pic:cNvPicPr/>
                  </pic:nvPicPr>
                  <pic:blipFill>
                    <a:blip r:embed="rId50"/>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7.2.1. Verified MySQL output for Query 7.2.</w:t>
      </w:r>
    </w:p>
    <w:p>
      <w:pPr>
        <w:spacing w:after="80"/>
        <w:jc w:val="center"/>
      </w:pPr>
      <w:r>
        <w:rPr>
          <w:rFonts w:ascii="DejaVu Sans Mono" w:hAnsi="DejaVu Sans Mono" w:eastAsia="DejaVu Sans Mono"/>
          <w:b/>
          <w:color w:val="9A3412"/>
          <w:sz w:val="15"/>
        </w:rPr>
        <w:t>[PRINT THIS ASSET: assets/query_outputs/q07_02_alter_table_output_01.png]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pPr>
        <w:spacing w:after="40" w:line="247" w:lineRule="auto"/>
      </w:pPr>
    </w:p>
    <w:p>
      <w:pPr>
        <w:pStyle w:val="Heading2"/>
        <w:spacing w:before="120" w:after="80"/>
      </w:pPr>
      <w:r>
        <w:rPr>
          <w:rFonts w:ascii="Aptos Display" w:hAnsi="Aptos Display" w:eastAsia="Aptos Display"/>
          <w:b/>
          <w:color w:val="17324D"/>
          <w:sz w:val="24"/>
        </w:rPr>
        <w:t>Query 7.3 — Modify phone number column length in Faculty table</w:t>
      </w:r>
    </w:p>
    <w:p>
      <w:pPr>
        <w:spacing w:after="40" w:line="247" w:lineRule="auto"/>
      </w:pPr>
      <w:r>
        <w:rPr>
          <w:rFonts w:ascii="Aptos" w:hAnsi="Aptos" w:eastAsia="Aptos"/>
          <w:b w:val="0"/>
          <w:color w:val="25313C"/>
          <w:sz w:val="17"/>
        </w:rPr>
        <w:t>Category: ALTER TABLE. Purpose: Modify phone number column length in Faculty table.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ALTER TABLE Faculty MODIFY COLUMN phone VARCHAR(20);</w:t>
            </w:r>
          </w:p>
        </w:tc>
      </w:tr>
    </w:tbl>
    <w:p>
      <w:pPr>
        <w:spacing w:after="0"/>
      </w:pPr>
    </w:p>
    <w:p>
      <w:pPr>
        <w:spacing w:after="20"/>
        <w:jc w:val="center"/>
      </w:pPr>
      <w:r>
        <w:drawing>
          <wp:inline xmlns:a="http://schemas.openxmlformats.org/drawingml/2006/main" xmlns:pic="http://schemas.openxmlformats.org/drawingml/2006/picture">
            <wp:extent cx="5440680" cy="1201484"/>
            <wp:docPr id="41" name="Picture 41"/>
            <wp:cNvGraphicFramePr>
              <a:graphicFrameLocks noChangeAspect="1"/>
            </wp:cNvGraphicFramePr>
            <a:graphic>
              <a:graphicData uri="http://schemas.openxmlformats.org/drawingml/2006/picture">
                <pic:pic>
                  <pic:nvPicPr>
                    <pic:cNvPr id="0" name="q07_03_alter_table_output_01.png"/>
                    <pic:cNvPicPr/>
                  </pic:nvPicPr>
                  <pic:blipFill>
                    <a:blip r:embed="rId51"/>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7.3.1. Verified MySQL output for Query 7.3.</w:t>
      </w:r>
    </w:p>
    <w:p>
      <w:pPr>
        <w:spacing w:after="80"/>
        <w:jc w:val="center"/>
      </w:pPr>
      <w:r>
        <w:rPr>
          <w:rFonts w:ascii="DejaVu Sans Mono" w:hAnsi="DejaVu Sans Mono" w:eastAsia="DejaVu Sans Mono"/>
          <w:b/>
          <w:color w:val="9A3412"/>
          <w:sz w:val="15"/>
        </w:rPr>
        <w:t>[PRINT THIS ASSET: assets/query_outputs/q07_03_alter_table_output_01.png]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7.4 — Rename a column in Placement_Drive for clarity</w:t>
      </w:r>
    </w:p>
    <w:p>
      <w:pPr>
        <w:spacing w:after="40" w:line="247" w:lineRule="auto"/>
      </w:pPr>
      <w:r>
        <w:rPr>
          <w:rFonts w:ascii="Aptos" w:hAnsi="Aptos" w:eastAsia="Aptos"/>
          <w:b w:val="0"/>
          <w:color w:val="25313C"/>
          <w:sz w:val="17"/>
        </w:rPr>
        <w:t>Category: ALTER TABLE. Purpose: Rename a column in Placement_Drive for clarity.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ALTER TABLE Placement_Drive RENAME COLUMN package_offered TO package_lpa;</w:t>
            </w:r>
          </w:p>
        </w:tc>
      </w:tr>
    </w:tbl>
    <w:p>
      <w:pPr>
        <w:spacing w:after="0"/>
      </w:pPr>
    </w:p>
    <w:p>
      <w:pPr>
        <w:spacing w:after="20"/>
        <w:jc w:val="center"/>
      </w:pPr>
      <w:r>
        <w:drawing>
          <wp:inline xmlns:a="http://schemas.openxmlformats.org/drawingml/2006/main" xmlns:pic="http://schemas.openxmlformats.org/drawingml/2006/picture">
            <wp:extent cx="5440680" cy="1201484"/>
            <wp:docPr id="42" name="Picture 42"/>
            <wp:cNvGraphicFramePr>
              <a:graphicFrameLocks noChangeAspect="1"/>
            </wp:cNvGraphicFramePr>
            <a:graphic>
              <a:graphicData uri="http://schemas.openxmlformats.org/drawingml/2006/picture">
                <pic:pic>
                  <pic:nvPicPr>
                    <pic:cNvPr id="0" name="q07_04_alter_table_output_01.png"/>
                    <pic:cNvPicPr/>
                  </pic:nvPicPr>
                  <pic:blipFill>
                    <a:blip r:embed="rId52"/>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7.4.1. Verified MySQL output for Query 7.4.</w:t>
      </w:r>
    </w:p>
    <w:p>
      <w:pPr>
        <w:spacing w:after="80"/>
        <w:jc w:val="center"/>
      </w:pPr>
      <w:r>
        <w:rPr>
          <w:rFonts w:ascii="DejaVu Sans Mono" w:hAnsi="DejaVu Sans Mono" w:eastAsia="DejaVu Sans Mono"/>
          <w:b/>
          <w:color w:val="9A3412"/>
          <w:sz w:val="15"/>
        </w:rPr>
        <w:t>[PRINT THIS ASSET: assets/query_outputs/q07_04_alter_table_output_01.png]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pPr>
        <w:spacing w:after="40" w:line="247" w:lineRule="auto"/>
      </w:pPr>
    </w:p>
    <w:p>
      <w:pPr>
        <w:pStyle w:val="Heading2"/>
        <w:spacing w:before="120" w:after="80"/>
      </w:pPr>
      <w:r>
        <w:rPr>
          <w:rFonts w:ascii="Aptos Display" w:hAnsi="Aptos Display" w:eastAsia="Aptos Display"/>
          <w:b/>
          <w:color w:val="17324D"/>
          <w:sz w:val="24"/>
        </w:rPr>
        <w:t>Query 7.5 — Drop the unused blood_group column (shown for reference/undo)</w:t>
      </w:r>
    </w:p>
    <w:p>
      <w:pPr>
        <w:spacing w:after="40" w:line="247" w:lineRule="auto"/>
      </w:pPr>
      <w:r>
        <w:rPr>
          <w:rFonts w:ascii="Aptos" w:hAnsi="Aptos" w:eastAsia="Aptos"/>
          <w:b w:val="0"/>
          <w:color w:val="25313C"/>
          <w:sz w:val="17"/>
        </w:rPr>
        <w:t>Category: ALTER TABLE. Purpose: Drop the unused blood_group column (shown for reference/undo).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ALTER TABLE Student DROP COLUMN blood_group;</w:t>
              <w:br/>
            </w:r>
            <w:r>
              <w:rPr>
                <w:rFonts w:ascii="DejaVu Sans Mono" w:hAnsi="DejaVu Sans Mono" w:eastAsia="DejaVu Sans Mono"/>
                <w:b w:val="0"/>
                <w:color w:val="111827"/>
                <w:sz w:val="14"/>
              </w:rPr>
              <w:t xml:space="preserve">02  </w:t>
              <w:br/>
            </w:r>
            <w:r>
              <w:rPr>
                <w:rFonts w:ascii="DejaVu Sans Mono" w:hAnsi="DejaVu Sans Mono" w:eastAsia="DejaVu Sans Mono"/>
                <w:b w:val="0"/>
                <w:color w:val="111827"/>
                <w:sz w:val="14"/>
              </w:rPr>
              <w:t xml:space="preserve">03  </w:t>
              <w:br/>
            </w:r>
            <w:r>
              <w:rPr>
                <w:rFonts w:ascii="DejaVu Sans Mono" w:hAnsi="DejaVu Sans Mono" w:eastAsia="DejaVu Sans Mono"/>
                <w:b w:val="0"/>
                <w:color w:val="111827"/>
                <w:sz w:val="14"/>
              </w:rPr>
              <w:t>04  -- ***********************************************************</w:t>
              <w:br/>
            </w:r>
            <w:r>
              <w:rPr>
                <w:rFonts w:ascii="DejaVu Sans Mono" w:hAnsi="DejaVu Sans Mono" w:eastAsia="DejaVu Sans Mono"/>
                <w:b w:val="0"/>
                <w:color w:val="111827"/>
                <w:sz w:val="14"/>
              </w:rPr>
              <w:t>05  -- 8. PATTERN MATCHING QUERIES - LIKE (5)</w:t>
              <w:br/>
            </w:r>
            <w:r>
              <w:rPr>
                <w:rFonts w:ascii="DejaVu Sans Mono" w:hAnsi="DejaVu Sans Mono" w:eastAsia="DejaVu Sans Mono"/>
                <w:b w:val="0"/>
                <w:color w:val="111827"/>
                <w:sz w:val="14"/>
              </w:rPr>
              <w:t>06  -- ***********************************************************</w:t>
            </w:r>
          </w:p>
        </w:tc>
      </w:tr>
    </w:tbl>
    <w:p>
      <w:pPr>
        <w:spacing w:after="0"/>
      </w:pPr>
    </w:p>
    <w:p>
      <w:pPr>
        <w:spacing w:after="20"/>
        <w:jc w:val="center"/>
      </w:pPr>
      <w:r>
        <w:drawing>
          <wp:inline xmlns:a="http://schemas.openxmlformats.org/drawingml/2006/main" xmlns:pic="http://schemas.openxmlformats.org/drawingml/2006/picture">
            <wp:extent cx="5440680" cy="1201484"/>
            <wp:docPr id="43" name="Picture 43"/>
            <wp:cNvGraphicFramePr>
              <a:graphicFrameLocks noChangeAspect="1"/>
            </wp:cNvGraphicFramePr>
            <a:graphic>
              <a:graphicData uri="http://schemas.openxmlformats.org/drawingml/2006/picture">
                <pic:pic>
                  <pic:nvPicPr>
                    <pic:cNvPr id="0" name="q07_05_alter_table_output_01.png"/>
                    <pic:cNvPicPr/>
                  </pic:nvPicPr>
                  <pic:blipFill>
                    <a:blip r:embed="rId53"/>
                    <a:stretch>
                      <a:fillRect/>
                    </a:stretch>
                  </pic:blipFill>
                  <pic:spPr>
                    <a:xfrm>
                      <a:off x="0" y="0"/>
                      <a:ext cx="5440680" cy="1201484"/>
                    </a:xfrm>
                    <a:prstGeom prst="rect"/>
                  </pic:spPr>
                </pic:pic>
              </a:graphicData>
            </a:graphic>
          </wp:inline>
        </w:drawing>
      </w:r>
    </w:p>
    <w:p>
      <w:pPr>
        <w:spacing w:after="40"/>
        <w:jc w:val="center"/>
      </w:pPr>
      <w:r>
        <w:rPr>
          <w:rFonts w:ascii="Aptos" w:hAnsi="Aptos" w:eastAsia="Aptos"/>
          <w:b/>
          <w:color w:val="6B7280"/>
          <w:sz w:val="16"/>
        </w:rPr>
        <w:t>Output 7.5.1. Verified MySQL output for Query 7.5.</w:t>
      </w:r>
    </w:p>
    <w:p>
      <w:pPr>
        <w:spacing w:after="80"/>
        <w:jc w:val="center"/>
      </w:pPr>
      <w:r>
        <w:rPr>
          <w:rFonts w:ascii="DejaVu Sans Mono" w:hAnsi="DejaVu Sans Mono" w:eastAsia="DejaVu Sans Mono"/>
          <w:b/>
          <w:color w:val="9A3412"/>
          <w:sz w:val="15"/>
        </w:rPr>
        <w:t>[PRINT THIS ASSET: assets/query_outputs/q07_05_alter_table_output_01.png]</w:t>
      </w: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Manual-writing note</w:t>
              <w:br/>
            </w:r>
            <w:r>
              <w:rPr>
                <w:rFonts w:ascii="Aptos" w:hAnsi="Aptos" w:eastAsia="Aptos"/>
                <w:b w:val="0"/>
                <w:color w:val="25313C"/>
                <w:sz w:val="17"/>
              </w:rPr>
              <w:t>Write the query purpose and result interpretation. Print the marked output screenshot as evidence; the affected-row or schema result is already visible in the attached asset.</w:t>
            </w:r>
          </w:p>
        </w:tc>
      </w:tr>
    </w:tbl>
    <w:p>
      <w:pPr>
        <w:spacing w:after="0"/>
      </w:pP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8.1 — Students whose name starts with 'A'</w:t>
      </w:r>
    </w:p>
    <w:p>
      <w:pPr>
        <w:spacing w:after="40" w:line="247" w:lineRule="auto"/>
      </w:pPr>
      <w:r>
        <w:rPr>
          <w:rFonts w:ascii="Aptos" w:hAnsi="Aptos" w:eastAsia="Aptos"/>
          <w:b w:val="0"/>
          <w:color w:val="25313C"/>
          <w:sz w:val="17"/>
        </w:rPr>
        <w:t>Category: Pattern Matching (LIKE). Purpose: Students whose name starts with 'A'.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full_name FROM Student WHERE full_name LIKE 'A%';</w:t>
            </w:r>
          </w:p>
        </w:tc>
      </w:tr>
    </w:tbl>
    <w:p>
      <w:pPr>
        <w:spacing w:after="0"/>
      </w:pPr>
    </w:p>
    <w:p>
      <w:pPr>
        <w:spacing w:after="20"/>
        <w:jc w:val="center"/>
      </w:pPr>
      <w:r>
        <w:drawing>
          <wp:inline xmlns:a="http://schemas.openxmlformats.org/drawingml/2006/main" xmlns:pic="http://schemas.openxmlformats.org/drawingml/2006/picture">
            <wp:extent cx="5440680" cy="1253623"/>
            <wp:docPr id="44" name="Picture 44"/>
            <wp:cNvGraphicFramePr>
              <a:graphicFrameLocks noChangeAspect="1"/>
            </wp:cNvGraphicFramePr>
            <a:graphic>
              <a:graphicData uri="http://schemas.openxmlformats.org/drawingml/2006/picture">
                <pic:pic>
                  <pic:nvPicPr>
                    <pic:cNvPr id="0" name="q08_01_like_output_01.png"/>
                    <pic:cNvPicPr/>
                  </pic:nvPicPr>
                  <pic:blipFill>
                    <a:blip r:embed="rId54"/>
                    <a:stretch>
                      <a:fillRect/>
                    </a:stretch>
                  </pic:blipFill>
                  <pic:spPr>
                    <a:xfrm>
                      <a:off x="0" y="0"/>
                      <a:ext cx="5440680" cy="1253623"/>
                    </a:xfrm>
                    <a:prstGeom prst="rect"/>
                  </pic:spPr>
                </pic:pic>
              </a:graphicData>
            </a:graphic>
          </wp:inline>
        </w:drawing>
      </w:r>
    </w:p>
    <w:p>
      <w:pPr>
        <w:spacing w:after="40"/>
        <w:jc w:val="center"/>
      </w:pPr>
      <w:r>
        <w:rPr>
          <w:rFonts w:ascii="Aptos" w:hAnsi="Aptos" w:eastAsia="Aptos"/>
          <w:b/>
          <w:color w:val="6B7280"/>
          <w:sz w:val="16"/>
        </w:rPr>
        <w:t>Output 8.1.1. Verified MySQL output for Query 8.1.</w:t>
      </w:r>
    </w:p>
    <w:p>
      <w:pPr>
        <w:spacing w:after="80"/>
        <w:jc w:val="center"/>
      </w:pPr>
      <w:r>
        <w:rPr>
          <w:rFonts w:ascii="DejaVu Sans Mono" w:hAnsi="DejaVu Sans Mono" w:eastAsia="DejaVu Sans Mono"/>
          <w:b/>
          <w:color w:val="9A3412"/>
          <w:sz w:val="15"/>
        </w:rPr>
        <w:t>[PRINT THIS ASSET: assets/query_outputs/q08_01_like_output_01.png]</w:t>
      </w:r>
    </w:p>
    <w:p>
      <w:pPr>
        <w:spacing w:after="40" w:line="247" w:lineRule="auto"/>
      </w:pPr>
    </w:p>
    <w:p>
      <w:pPr>
        <w:pStyle w:val="Heading2"/>
        <w:spacing w:before="120" w:after="80"/>
      </w:pPr>
      <w:r>
        <w:rPr>
          <w:rFonts w:ascii="Aptos Display" w:hAnsi="Aptos Display" w:eastAsia="Aptos Display"/>
          <w:b/>
          <w:color w:val="17324D"/>
          <w:sz w:val="24"/>
        </w:rPr>
        <w:t>Query 8.2 — Faculty whose email is on the campus.edu.in domain</w:t>
      </w:r>
    </w:p>
    <w:p>
      <w:pPr>
        <w:spacing w:after="40" w:line="247" w:lineRule="auto"/>
      </w:pPr>
      <w:r>
        <w:rPr>
          <w:rFonts w:ascii="Aptos" w:hAnsi="Aptos" w:eastAsia="Aptos"/>
          <w:b w:val="0"/>
          <w:color w:val="25313C"/>
          <w:sz w:val="17"/>
        </w:rPr>
        <w:t>Category: Pattern Matching (LIKE). Purpose: Faculty whose email is on the campus.edu.in domain.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full_name, email FROM Faculty WHERE email LIKE '%@campus.edu.in';</w:t>
            </w:r>
          </w:p>
        </w:tc>
      </w:tr>
    </w:tbl>
    <w:p>
      <w:pPr>
        <w:spacing w:after="0"/>
      </w:pPr>
    </w:p>
    <w:p>
      <w:pPr>
        <w:spacing w:after="20"/>
        <w:jc w:val="center"/>
      </w:pPr>
      <w:r>
        <w:drawing>
          <wp:inline xmlns:a="http://schemas.openxmlformats.org/drawingml/2006/main" xmlns:pic="http://schemas.openxmlformats.org/drawingml/2006/picture">
            <wp:extent cx="5440680" cy="1931441"/>
            <wp:docPr id="45" name="Picture 45"/>
            <wp:cNvGraphicFramePr>
              <a:graphicFrameLocks noChangeAspect="1"/>
            </wp:cNvGraphicFramePr>
            <a:graphic>
              <a:graphicData uri="http://schemas.openxmlformats.org/drawingml/2006/picture">
                <pic:pic>
                  <pic:nvPicPr>
                    <pic:cNvPr id="0" name="q08_02_like_output_01.png"/>
                    <pic:cNvPicPr/>
                  </pic:nvPicPr>
                  <pic:blipFill>
                    <a:blip r:embed="rId55"/>
                    <a:stretch>
                      <a:fillRect/>
                    </a:stretch>
                  </pic:blipFill>
                  <pic:spPr>
                    <a:xfrm>
                      <a:off x="0" y="0"/>
                      <a:ext cx="5440680" cy="1931441"/>
                    </a:xfrm>
                    <a:prstGeom prst="rect"/>
                  </pic:spPr>
                </pic:pic>
              </a:graphicData>
            </a:graphic>
          </wp:inline>
        </w:drawing>
      </w:r>
    </w:p>
    <w:p>
      <w:pPr>
        <w:spacing w:after="40"/>
        <w:jc w:val="center"/>
      </w:pPr>
      <w:r>
        <w:rPr>
          <w:rFonts w:ascii="Aptos" w:hAnsi="Aptos" w:eastAsia="Aptos"/>
          <w:b/>
          <w:color w:val="6B7280"/>
          <w:sz w:val="16"/>
        </w:rPr>
        <w:t>Output 8.2.1. Verified MySQL output for Query 8.2.</w:t>
      </w:r>
    </w:p>
    <w:p>
      <w:pPr>
        <w:spacing w:after="80"/>
        <w:jc w:val="center"/>
      </w:pPr>
      <w:r>
        <w:rPr>
          <w:rFonts w:ascii="DejaVu Sans Mono" w:hAnsi="DejaVu Sans Mono" w:eastAsia="DejaVu Sans Mono"/>
          <w:b/>
          <w:color w:val="9A3412"/>
          <w:sz w:val="15"/>
        </w:rPr>
        <w:t>[PRINT THIS ASSET: assets/query_outputs/q08_02_like_output_01.png]</w:t>
      </w:r>
    </w:p>
    <w:p>
      <w:r>
        <w:br w:type="page"/>
      </w:r>
    </w:p>
    <w:p>
      <w:pPr>
        <w:pStyle w:val="Heading1"/>
        <w:spacing w:before="200" w:after="80"/>
      </w:pPr>
      <w:r>
        <w:rPr>
          <w:rFonts w:ascii="Aptos Display" w:hAnsi="Aptos Display" w:eastAsia="Aptos Display"/>
          <w:b/>
          <w:color w:val="17324D"/>
          <w:sz w:val="30"/>
        </w:rPr>
        <w:t>PART E – SQL QUERY EVIDENCE</w:t>
      </w:r>
    </w:p>
    <w:p>
      <w:pPr>
        <w:pStyle w:val="Heading2"/>
        <w:spacing w:before="120" w:after="80"/>
      </w:pPr>
      <w:r>
        <w:rPr>
          <w:rFonts w:ascii="Aptos Display" w:hAnsi="Aptos Display" w:eastAsia="Aptos Display"/>
          <w:b/>
          <w:color w:val="17324D"/>
          <w:sz w:val="24"/>
        </w:rPr>
        <w:t>Query 8.3 — Courses with 'Data' anywhere in the course name</w:t>
      </w:r>
    </w:p>
    <w:p>
      <w:pPr>
        <w:spacing w:after="40" w:line="247" w:lineRule="auto"/>
      </w:pPr>
      <w:r>
        <w:rPr>
          <w:rFonts w:ascii="Aptos" w:hAnsi="Aptos" w:eastAsia="Aptos"/>
          <w:b w:val="0"/>
          <w:color w:val="25313C"/>
          <w:sz w:val="17"/>
        </w:rPr>
        <w:t>Category: Pattern Matching (LIKE). Purpose: Courses with 'Data' anywhere in the course name.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course_name FROM Course WHERE course_name LIKE '%Data%';</w:t>
            </w:r>
          </w:p>
        </w:tc>
      </w:tr>
    </w:tbl>
    <w:p>
      <w:pPr>
        <w:spacing w:after="0"/>
      </w:pPr>
    </w:p>
    <w:p>
      <w:pPr>
        <w:spacing w:after="20"/>
        <w:jc w:val="center"/>
      </w:pPr>
      <w:r>
        <w:drawing>
          <wp:inline xmlns:a="http://schemas.openxmlformats.org/drawingml/2006/main" xmlns:pic="http://schemas.openxmlformats.org/drawingml/2006/picture">
            <wp:extent cx="5440680" cy="1045064"/>
            <wp:docPr id="46" name="Picture 46"/>
            <wp:cNvGraphicFramePr>
              <a:graphicFrameLocks noChangeAspect="1"/>
            </wp:cNvGraphicFramePr>
            <a:graphic>
              <a:graphicData uri="http://schemas.openxmlformats.org/drawingml/2006/picture">
                <pic:pic>
                  <pic:nvPicPr>
                    <pic:cNvPr id="0" name="q08_03_like_output_01.png"/>
                    <pic:cNvPicPr/>
                  </pic:nvPicPr>
                  <pic:blipFill>
                    <a:blip r:embed="rId56"/>
                    <a:stretch>
                      <a:fillRect/>
                    </a:stretch>
                  </pic:blipFill>
                  <pic:spPr>
                    <a:xfrm>
                      <a:off x="0" y="0"/>
                      <a:ext cx="5440680" cy="1045064"/>
                    </a:xfrm>
                    <a:prstGeom prst="rect"/>
                  </pic:spPr>
                </pic:pic>
              </a:graphicData>
            </a:graphic>
          </wp:inline>
        </w:drawing>
      </w:r>
    </w:p>
    <w:p>
      <w:pPr>
        <w:spacing w:after="40"/>
        <w:jc w:val="center"/>
      </w:pPr>
      <w:r>
        <w:rPr>
          <w:rFonts w:ascii="Aptos" w:hAnsi="Aptos" w:eastAsia="Aptos"/>
          <w:b/>
          <w:color w:val="6B7280"/>
          <w:sz w:val="16"/>
        </w:rPr>
        <w:t>Output 8.3.1. Verified MySQL output for Query 8.3.</w:t>
      </w:r>
    </w:p>
    <w:p>
      <w:pPr>
        <w:spacing w:after="80"/>
        <w:jc w:val="center"/>
      </w:pPr>
      <w:r>
        <w:rPr>
          <w:rFonts w:ascii="DejaVu Sans Mono" w:hAnsi="DejaVu Sans Mono" w:eastAsia="DejaVu Sans Mono"/>
          <w:b/>
          <w:color w:val="9A3412"/>
          <w:sz w:val="15"/>
        </w:rPr>
        <w:t>[PRINT THIS ASSET: assets/query_outputs/q08_03_like_output_01.png]</w:t>
      </w:r>
    </w:p>
    <w:p>
      <w:pPr>
        <w:spacing w:after="40" w:line="247" w:lineRule="auto"/>
      </w:pPr>
    </w:p>
    <w:p>
      <w:pPr>
        <w:pStyle w:val="Heading2"/>
        <w:spacing w:before="120" w:after="80"/>
      </w:pPr>
      <w:r>
        <w:rPr>
          <w:rFonts w:ascii="Aptos Display" w:hAnsi="Aptos Display" w:eastAsia="Aptos Display"/>
          <w:b/>
          <w:color w:val="17324D"/>
          <w:sz w:val="24"/>
        </w:rPr>
        <w:t>Query 8.4 — Companies whose name ends with 'a'</w:t>
      </w:r>
    </w:p>
    <w:p>
      <w:pPr>
        <w:spacing w:after="40" w:line="247" w:lineRule="auto"/>
      </w:pPr>
      <w:r>
        <w:rPr>
          <w:rFonts w:ascii="Aptos" w:hAnsi="Aptos" w:eastAsia="Aptos"/>
          <w:b w:val="0"/>
          <w:color w:val="25313C"/>
          <w:sz w:val="17"/>
        </w:rPr>
        <w:t>Category: Pattern Matching (LIKE). Purpose: Companies whose name ends with 'a'.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company_name FROM Placement_Drive WHERE company_name LIKE '%a';</w:t>
            </w:r>
          </w:p>
        </w:tc>
      </w:tr>
    </w:tbl>
    <w:p>
      <w:pPr>
        <w:spacing w:after="0"/>
      </w:pPr>
    </w:p>
    <w:p>
      <w:pPr>
        <w:spacing w:after="20"/>
        <w:jc w:val="center"/>
      </w:pPr>
      <w:r>
        <w:drawing>
          <wp:inline xmlns:a="http://schemas.openxmlformats.org/drawingml/2006/main" xmlns:pic="http://schemas.openxmlformats.org/drawingml/2006/picture">
            <wp:extent cx="5440680" cy="992924"/>
            <wp:docPr id="47" name="Picture 47"/>
            <wp:cNvGraphicFramePr>
              <a:graphicFrameLocks noChangeAspect="1"/>
            </wp:cNvGraphicFramePr>
            <a:graphic>
              <a:graphicData uri="http://schemas.openxmlformats.org/drawingml/2006/picture">
                <pic:pic>
                  <pic:nvPicPr>
                    <pic:cNvPr id="0" name="q08_04_like_output_01.png"/>
                    <pic:cNvPicPr/>
                  </pic:nvPicPr>
                  <pic:blipFill>
                    <a:blip r:embed="rId57"/>
                    <a:stretch>
                      <a:fillRect/>
                    </a:stretch>
                  </pic:blipFill>
                  <pic:spPr>
                    <a:xfrm>
                      <a:off x="0" y="0"/>
                      <a:ext cx="5440680" cy="992924"/>
                    </a:xfrm>
                    <a:prstGeom prst="rect"/>
                  </pic:spPr>
                </pic:pic>
              </a:graphicData>
            </a:graphic>
          </wp:inline>
        </w:drawing>
      </w:r>
    </w:p>
    <w:p>
      <w:pPr>
        <w:spacing w:after="40"/>
        <w:jc w:val="center"/>
      </w:pPr>
      <w:r>
        <w:rPr>
          <w:rFonts w:ascii="Aptos" w:hAnsi="Aptos" w:eastAsia="Aptos"/>
          <w:b/>
          <w:color w:val="6B7280"/>
          <w:sz w:val="16"/>
        </w:rPr>
        <w:t>Output 8.4.1. Verified MySQL output for Query 8.4.</w:t>
      </w:r>
    </w:p>
    <w:p>
      <w:pPr>
        <w:spacing w:after="80"/>
        <w:jc w:val="center"/>
      </w:pPr>
      <w:r>
        <w:rPr>
          <w:rFonts w:ascii="DejaVu Sans Mono" w:hAnsi="DejaVu Sans Mono" w:eastAsia="DejaVu Sans Mono"/>
          <w:b/>
          <w:color w:val="9A3412"/>
          <w:sz w:val="15"/>
        </w:rPr>
        <w:t>[PRINT THIS ASSET: assets/query_outputs/q08_04_like_output_01.png]</w:t>
      </w:r>
    </w:p>
    <w:p>
      <w:pPr>
        <w:spacing w:after="40" w:line="247" w:lineRule="auto"/>
      </w:pPr>
    </w:p>
    <w:p>
      <w:pPr>
        <w:pStyle w:val="Heading2"/>
        <w:spacing w:before="120" w:after="80"/>
      </w:pPr>
      <w:r>
        <w:rPr>
          <w:rFonts w:ascii="Aptos Display" w:hAnsi="Aptos Display" w:eastAsia="Aptos Display"/>
          <w:b/>
          <w:color w:val="17324D"/>
          <w:sz w:val="24"/>
        </w:rPr>
        <w:t>Query 8.5 — Students whose roll number matches the pattern FDAI0_1 (2nd last digit is 1)</w:t>
      </w:r>
    </w:p>
    <w:p>
      <w:pPr>
        <w:spacing w:after="40" w:line="247" w:lineRule="auto"/>
      </w:pPr>
      <w:r>
        <w:rPr>
          <w:rFonts w:ascii="Aptos" w:hAnsi="Aptos" w:eastAsia="Aptos"/>
          <w:b w:val="0"/>
          <w:color w:val="25313C"/>
          <w:sz w:val="17"/>
        </w:rPr>
        <w:t>Category: Pattern Matching (LIKE). Purpose: Students whose roll number matches the pattern FDAI0_1 (2nd last digit is 1). The statement below is taken from the published SQL source.</w:t>
      </w:r>
    </w:p>
    <w:tbl>
      <w:tblPr>
        <w:tblW w:type="auto" w:w="0"/>
        <w:jc w:val="center"/>
        <w:tblLook w:firstColumn="1" w:firstRow="1" w:lastColumn="0" w:lastRow="0" w:noHBand="0" w:noVBand="1" w:val="04A0"/>
      </w:tblPr>
      <w:tblGrid>
        <w:gridCol w:w="10282"/>
      </w:tblGrid>
      <w:tr>
        <w:tc>
          <w:tcPr>
            <w:tcW w:type="dxa" w:w="10282"/>
            <w:shd w:fill="F6F8FA"/>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line="226" w:lineRule="auto" w:after="0"/>
            </w:pPr>
            <w:r>
              <w:rPr>
                <w:rFonts w:ascii="DejaVu Sans Mono" w:hAnsi="DejaVu Sans Mono" w:eastAsia="DejaVu Sans Mono"/>
                <w:b w:val="0"/>
                <w:color w:val="111827"/>
                <w:sz w:val="14"/>
              </w:rPr>
              <w:t>01  SELECT roll_no, full_name FROM Student WHERE roll_no LIKE 'FDAI0_1';</w:t>
            </w:r>
          </w:p>
        </w:tc>
      </w:tr>
    </w:tbl>
    <w:p>
      <w:pPr>
        <w:spacing w:after="0"/>
      </w:pPr>
    </w:p>
    <w:p>
      <w:pPr>
        <w:spacing w:after="20"/>
        <w:jc w:val="center"/>
      </w:pPr>
      <w:r>
        <w:drawing>
          <wp:inline xmlns:a="http://schemas.openxmlformats.org/drawingml/2006/main" xmlns:pic="http://schemas.openxmlformats.org/drawingml/2006/picture">
            <wp:extent cx="5440680" cy="992924"/>
            <wp:docPr id="48" name="Picture 48"/>
            <wp:cNvGraphicFramePr>
              <a:graphicFrameLocks noChangeAspect="1"/>
            </wp:cNvGraphicFramePr>
            <a:graphic>
              <a:graphicData uri="http://schemas.openxmlformats.org/drawingml/2006/picture">
                <pic:pic>
                  <pic:nvPicPr>
                    <pic:cNvPr id="0" name="q08_05_like_output_01.png"/>
                    <pic:cNvPicPr/>
                  </pic:nvPicPr>
                  <pic:blipFill>
                    <a:blip r:embed="rId58"/>
                    <a:stretch>
                      <a:fillRect/>
                    </a:stretch>
                  </pic:blipFill>
                  <pic:spPr>
                    <a:xfrm>
                      <a:off x="0" y="0"/>
                      <a:ext cx="5440680" cy="992924"/>
                    </a:xfrm>
                    <a:prstGeom prst="rect"/>
                  </pic:spPr>
                </pic:pic>
              </a:graphicData>
            </a:graphic>
          </wp:inline>
        </w:drawing>
      </w:r>
    </w:p>
    <w:p>
      <w:pPr>
        <w:spacing w:after="40"/>
        <w:jc w:val="center"/>
      </w:pPr>
      <w:r>
        <w:rPr>
          <w:rFonts w:ascii="Aptos" w:hAnsi="Aptos" w:eastAsia="Aptos"/>
          <w:b/>
          <w:color w:val="6B7280"/>
          <w:sz w:val="16"/>
        </w:rPr>
        <w:t>Output 8.5.1. Verified MySQL output for Query 8.5.</w:t>
      </w:r>
    </w:p>
    <w:p>
      <w:pPr>
        <w:spacing w:after="80"/>
        <w:jc w:val="center"/>
      </w:pPr>
      <w:r>
        <w:rPr>
          <w:rFonts w:ascii="DejaVu Sans Mono" w:hAnsi="DejaVu Sans Mono" w:eastAsia="DejaVu Sans Mono"/>
          <w:b/>
          <w:color w:val="9A3412"/>
          <w:sz w:val="15"/>
        </w:rPr>
        <w:t>[PRINT THIS ASSET: assets/query_outputs/q08_05_like_output_01.png]</w:t>
      </w:r>
    </w:p>
    <w:p>
      <w:r>
        <w:br w:type="page"/>
      </w:r>
    </w:p>
    <w:p>
      <w:pPr>
        <w:pStyle w:val="Heading1"/>
        <w:spacing w:before="200" w:after="80"/>
      </w:pPr>
      <w:r>
        <w:rPr>
          <w:rFonts w:ascii="Aptos Display" w:hAnsi="Aptos Display" w:eastAsia="Aptos Display"/>
          <w:b/>
          <w:color w:val="17324D"/>
          <w:sz w:val="30"/>
        </w:rPr>
        <w:t>PART F – REPORT</w:t>
      </w:r>
    </w:p>
    <w:p>
      <w:pPr>
        <w:pStyle w:val="Heading2"/>
        <w:spacing w:before="120" w:after="80"/>
      </w:pPr>
      <w:r>
        <w:rPr>
          <w:rFonts w:ascii="Aptos Display" w:hAnsi="Aptos Display" w:eastAsia="Aptos Display"/>
          <w:b/>
          <w:color w:val="17324D"/>
          <w:sz w:val="24"/>
        </w:rPr>
        <w:t>F1. Challenges Faced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Challenge</w:t>
            </w:r>
          </w:p>
        </w:tc>
        <w:tc>
          <w:tcPr>
            <w:tcW w:type="dxa" w:w="504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Short solution</w:t>
            </w:r>
          </w:p>
        </w:tc>
      </w:tr>
      <w:tr>
        <w:tc>
          <w:tcPr>
            <w:tcW w:type="dxa" w:w="288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Referential integrity</w:t>
            </w:r>
          </w:p>
        </w:tc>
        <w:tc>
          <w:tcPr>
            <w:tcW w:type="dxa" w:w="50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Created parent tables first and used foreign keys.</w:t>
            </w:r>
          </w:p>
        </w:tc>
      </w:tr>
      <w:tr>
        <w:tc>
          <w:tcPr>
            <w:tcW w:type="dxa" w:w="288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Duplicate data</w:t>
            </w:r>
          </w:p>
        </w:tc>
        <w:tc>
          <w:tcPr>
            <w:tcW w:type="dxa" w:w="50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Used UNIQUE constraints and 3NF separation.</w:t>
            </w:r>
          </w:p>
        </w:tc>
      </w:tr>
      <w:tr>
        <w:tc>
          <w:tcPr>
            <w:tcW w:type="dxa" w:w="288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Child-record handling</w:t>
            </w:r>
          </w:p>
        </w:tc>
        <w:tc>
          <w:tcPr>
            <w:tcW w:type="dxa" w:w="50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Applied ON DELETE CASCADE or SET NULL.</w:t>
            </w:r>
          </w:p>
        </w:tc>
      </w:tr>
      <w:tr>
        <w:tc>
          <w:tcPr>
            <w:tcW w:type="dxa" w:w="288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Many query categories</w:t>
            </w:r>
          </w:p>
        </w:tc>
        <w:tc>
          <w:tcPr>
            <w:tcW w:type="dxa" w:w="50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Organized the source into eight clearly labelled groups.</w:t>
            </w:r>
          </w:p>
        </w:tc>
      </w:tr>
      <w:tr>
        <w:tc>
          <w:tcPr>
            <w:tcW w:type="dxa" w:w="288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Large evidence volume</w:t>
            </w:r>
          </w:p>
        </w:tc>
        <w:tc>
          <w:tcPr>
            <w:tcW w:type="dxa" w:w="50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Placed every output screenshot in a systematic assets folder.</w:t>
            </w:r>
          </w:p>
        </w:tc>
      </w:tr>
    </w:tbl>
    <w:p>
      <w:pPr>
        <w:spacing w:after="0"/>
      </w:pPr>
    </w:p>
    <w:p>
      <w:pPr>
        <w:pStyle w:val="Heading2"/>
        <w:spacing w:before="120" w:after="80"/>
      </w:pPr>
      <w:r>
        <w:rPr>
          <w:rFonts w:ascii="Aptos Display" w:hAnsi="Aptos Display" w:eastAsia="Aptos Display"/>
          <w:b/>
          <w:color w:val="17324D"/>
          <w:sz w:val="24"/>
        </w:rPr>
        <w:t>F2. Learning Outcomes</w:t>
      </w:r>
    </w:p>
    <w:p>
      <w:pPr>
        <w:pStyle w:val="ListBullet"/>
        <w:spacing w:after="20" w:line="240" w:lineRule="auto"/>
      </w:pPr>
      <w:r>
        <w:rPr>
          <w:rFonts w:ascii="Aptos" w:hAnsi="Aptos" w:eastAsia="Aptos"/>
          <w:b w:val="0"/>
          <w:color w:val="25313C"/>
          <w:sz w:val="18"/>
        </w:rPr>
        <w:t>Understood requirement analysis, entity identification, relationships, and relational schema design.</w:t>
      </w:r>
    </w:p>
    <w:p>
      <w:pPr>
        <w:pStyle w:val="ListBullet"/>
        <w:spacing w:after="20" w:line="240" w:lineRule="auto"/>
      </w:pPr>
      <w:r>
        <w:rPr>
          <w:rFonts w:ascii="Aptos" w:hAnsi="Aptos" w:eastAsia="Aptos"/>
          <w:b w:val="0"/>
          <w:color w:val="25313C"/>
          <w:sz w:val="18"/>
        </w:rPr>
        <w:t>Applied primary keys, foreign keys, unique values, mandatory fields, checks, defaults, and cascading actions.</w:t>
      </w:r>
    </w:p>
    <w:p>
      <w:pPr>
        <w:pStyle w:val="ListBullet"/>
        <w:spacing w:after="20" w:line="240" w:lineRule="auto"/>
      </w:pPr>
      <w:r>
        <w:rPr>
          <w:rFonts w:ascii="Aptos" w:hAnsi="Aptos" w:eastAsia="Aptos"/>
          <w:b w:val="0"/>
          <w:color w:val="25313C"/>
          <w:sz w:val="18"/>
        </w:rPr>
        <w:t>Practised retrieval, aggregate, JOIN, nested, UPDATE, DELETE, ALTER TABLE, and LIKE operations.</w:t>
      </w:r>
    </w:p>
    <w:p>
      <w:pPr>
        <w:pStyle w:val="ListBullet"/>
        <w:spacing w:after="20" w:line="240" w:lineRule="auto"/>
      </w:pPr>
      <w:r>
        <w:rPr>
          <w:rFonts w:ascii="Aptos" w:hAnsi="Aptos" w:eastAsia="Aptos"/>
          <w:b w:val="0"/>
          <w:color w:val="25313C"/>
          <w:sz w:val="18"/>
        </w:rPr>
        <w:t>Learned to verify SQL output and document query results with reproducible evidence.</w:t>
      </w:r>
    </w:p>
    <w:p>
      <w:pPr>
        <w:pStyle w:val="Heading2"/>
        <w:spacing w:before="120" w:after="80"/>
      </w:pPr>
      <w:r>
        <w:rPr>
          <w:rFonts w:ascii="Aptos Display" w:hAnsi="Aptos Display" w:eastAsia="Aptos Display"/>
          <w:b/>
          <w:color w:val="17324D"/>
          <w:sz w:val="24"/>
        </w:rPr>
        <w:t>F3. Conclusion</w:t>
      </w:r>
    </w:p>
    <w:p>
      <w:pPr>
        <w:spacing w:after="80" w:line="247" w:lineRule="auto"/>
      </w:pPr>
      <w:r>
        <w:rPr>
          <w:rFonts w:ascii="Aptos" w:hAnsi="Aptos" w:eastAsia="Aptos"/>
          <w:b w:val="0"/>
          <w:color w:val="25313C"/>
          <w:sz w:val="19"/>
        </w:rPr>
        <w:t>The Smart Campus Management System provides a structured relational solution for academic and placement operations. The project satisfies the teacher’s Parts A–F requirements and combines handwritten-friendly explanations with printable SQL and output evidence.</w:t>
      </w:r>
    </w:p>
    <w:p>
      <w:r>
        <w:br w:type="page"/>
      </w:r>
    </w:p>
    <w:p>
      <w:pPr>
        <w:pStyle w:val="Heading1"/>
        <w:spacing w:before="200" w:after="80"/>
      </w:pPr>
      <w:r>
        <w:rPr>
          <w:rFonts w:ascii="Aptos Display" w:hAnsi="Aptos Display" w:eastAsia="Aptos Display"/>
          <w:b/>
          <w:color w:val="17324D"/>
          <w:sz w:val="30"/>
        </w:rPr>
        <w:t>PRESENTATION REFERENCE – 5-MINUTE OUTLINE</w:t>
      </w:r>
    </w:p>
    <w:p>
      <w:pPr>
        <w:spacing w:after="80" w:line="247" w:lineRule="auto"/>
      </w:pPr>
      <w:r>
        <w:rPr>
          <w:rFonts w:ascii="Aptos" w:hAnsi="Aptos" w:eastAsia="Aptos"/>
          <w:b w:val="0"/>
          <w:color w:val="25313C"/>
          <w:sz w:val="19"/>
        </w:rPr>
        <w:t>The official brief asks for a short presentation reference. The following outline can be used to prepare five concise slides without adding unnecessary written work to the report.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44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Time</w:t>
            </w:r>
          </w:p>
        </w:tc>
        <w:tc>
          <w:tcPr>
            <w:tcW w:type="dxa" w:w="2232"/>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Slide / topic</w:t>
            </w:r>
          </w:p>
        </w:tc>
        <w:tc>
          <w:tcPr>
            <w:tcW w:type="dxa" w:w="4464"/>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Key content</w:t>
            </w:r>
          </w:p>
        </w:tc>
      </w:tr>
      <w:tr>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0:00–0:45</w:t>
            </w:r>
          </w:p>
        </w:tc>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Problem and objective</w:t>
            </w:r>
          </w:p>
        </w:tc>
        <w:tc>
          <w:tcPr>
            <w:tcW w:type="dxa" w:w="446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Why a Smart Campus database is required.</w:t>
            </w:r>
          </w:p>
        </w:tc>
      </w:tr>
      <w:tr>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0:45–1:30</w:t>
            </w:r>
          </w:p>
        </w:tc>
        <w:tc>
          <w:tcPr>
            <w:tcW w:type="dxa" w:w="223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Selected modules</w:t>
            </w:r>
          </w:p>
        </w:tc>
        <w:tc>
          <w:tcPr>
            <w:tcW w:type="dxa" w:w="446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Student, Faculty, Attendance, Examination/Result, Placement.</w:t>
            </w:r>
          </w:p>
        </w:tc>
      </w:tr>
      <w:tr>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1:30–2:15</w:t>
            </w:r>
          </w:p>
        </w:tc>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Design</w:t>
            </w:r>
          </w:p>
        </w:tc>
        <w:tc>
          <w:tcPr>
            <w:tcW w:type="dxa" w:w="446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ER diagram, keys, relationships, and 3NF.</w:t>
            </w:r>
          </w:p>
        </w:tc>
      </w:tr>
      <w:tr>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2:15–3:30</w:t>
            </w:r>
          </w:p>
        </w:tc>
        <w:tc>
          <w:tcPr>
            <w:tcW w:type="dxa" w:w="223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Implementation</w:t>
            </w:r>
          </w:p>
        </w:tc>
        <w:tc>
          <w:tcPr>
            <w:tcW w:type="dxa" w:w="446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Nine tables, constraints, seed records, and query categories.</w:t>
            </w:r>
          </w:p>
        </w:tc>
      </w:tr>
      <w:tr>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3:30–4:30</w:t>
            </w:r>
          </w:p>
        </w:tc>
        <w:tc>
          <w:tcPr>
            <w:tcW w:type="dxa" w:w="223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Query evidence</w:t>
            </w:r>
          </w:p>
        </w:tc>
        <w:tc>
          <w:tcPr>
            <w:tcW w:type="dxa" w:w="446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Retrieval, aggregate, JOIN, nested, DML, ALTER, and LIKE examples.</w:t>
            </w:r>
          </w:p>
        </w:tc>
      </w:tr>
      <w:tr>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4:30–5:00</w:t>
            </w:r>
          </w:p>
        </w:tc>
        <w:tc>
          <w:tcPr>
            <w:tcW w:type="dxa" w:w="223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Conclusion</w:t>
            </w:r>
          </w:p>
        </w:tc>
        <w:tc>
          <w:tcPr>
            <w:tcW w:type="dxa" w:w="446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Challenges, learning outcomes, and future scope.</w:t>
            </w:r>
          </w:p>
        </w:tc>
      </w:tr>
    </w:tbl>
    <w:p>
      <w:pPr>
        <w:spacing w:after="0"/>
      </w:pPr>
    </w:p>
    <w:tbl>
      <w:tblPr>
        <w:tblW w:type="auto" w:w="0"/>
        <w:jc w:val="center"/>
        <w:tblLook w:firstColumn="1" w:firstRow="1" w:lastColumn="0" w:lastRow="0" w:noHBand="0" w:noVBand="1" w:val="04A0"/>
      </w:tblPr>
      <w:tblGrid>
        <w:gridCol w:w="10282"/>
      </w:tblGrid>
      <w:tr>
        <w:tc>
          <w:tcPr>
            <w:tcW w:type="dxa" w:w="10282"/>
            <w:shd w:fill="F4F0FF"/>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Presentation reminder</w:t>
              <w:br/>
            </w:r>
            <w:r>
              <w:rPr>
                <w:rFonts w:ascii="Aptos" w:hAnsi="Aptos" w:eastAsia="Aptos"/>
                <w:b w:val="0"/>
                <w:color w:val="25313C"/>
                <w:sz w:val="17"/>
              </w:rPr>
              <w:t>Use the report’s ER diagram, workflow, and output screenshots as visual references. The presentation is separate from the handwritten report and SQL printout.</w:t>
            </w:r>
          </w:p>
        </w:tc>
      </w:tr>
    </w:tbl>
    <w:p>
      <w:pPr>
        <w:spacing w:after="0"/>
      </w:pPr>
    </w:p>
    <w:p>
      <w:r>
        <w:br w:type="page"/>
      </w:r>
    </w:p>
    <w:p>
      <w:pPr>
        <w:pStyle w:val="Heading1"/>
        <w:spacing w:before="200" w:after="80"/>
      </w:pPr>
      <w:r>
        <w:rPr>
          <w:rFonts w:ascii="Aptos Display" w:hAnsi="Aptos Display" w:eastAsia="Aptos Display"/>
          <w:b/>
          <w:color w:val="17324D"/>
          <w:sz w:val="30"/>
        </w:rPr>
        <w:t>MANUAL WRITING AND PRINTING GUIDE</w:t>
      </w:r>
    </w:p>
    <w:p>
      <w:pPr>
        <w:spacing w:after="80" w:line="247" w:lineRule="auto"/>
      </w:pPr>
      <w:r>
        <w:rPr>
          <w:rFonts w:ascii="Aptos" w:hAnsi="Aptos" w:eastAsia="Aptos"/>
          <w:b w:val="0"/>
          <w:color w:val="25313C"/>
          <w:sz w:val="19"/>
        </w:rPr>
        <w:t>Use this page as a final preparation guide. The explanatory paragraphs and tables are intended for manual writing; the marked source-code and output screenshots are intended for printing and attachment.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44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Report part</w:t>
            </w:r>
          </w:p>
        </w:tc>
        <w:tc>
          <w:tcPr>
            <w:tcW w:type="dxa" w:w="3672"/>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Write manually</w:t>
            </w:r>
          </w:p>
        </w:tc>
        <w:tc>
          <w:tcPr>
            <w:tcW w:type="dxa" w:w="3024"/>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6"/>
              </w:rPr>
              <w:t>Print and attach</w:t>
            </w:r>
          </w:p>
        </w:tc>
      </w:tr>
      <w:tr>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A</w:t>
            </w:r>
          </w:p>
        </w:tc>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Objectives, users, functional and non-functional requirements</w:t>
            </w:r>
          </w:p>
        </w:tc>
        <w:tc>
          <w:tcPr>
            <w:tcW w:type="dxa" w:w="302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None required unless teacher asks</w:t>
            </w:r>
          </w:p>
        </w:tc>
      </w:tr>
      <w:tr>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B</w:t>
            </w:r>
          </w:p>
        </w:tc>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Selected modules, schema explanation, key mapping, 3NF summary</w:t>
            </w:r>
          </w:p>
        </w:tc>
        <w:tc>
          <w:tcPr>
            <w:tcW w:type="dxa" w:w="302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ER and workflow diagrams</w:t>
            </w:r>
          </w:p>
        </w:tc>
      </w:tr>
      <w:tr>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C</w:t>
            </w:r>
          </w:p>
        </w:tc>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Database setup explanation and constraint meanings</w:t>
            </w:r>
          </w:p>
        </w:tc>
        <w:tc>
          <w:tcPr>
            <w:tcW w:type="dxa" w:w="302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SQL source/code screenshots</w:t>
            </w:r>
          </w:p>
        </w:tc>
      </w:tr>
      <w:tr>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D</w:t>
            </w:r>
          </w:p>
        </w:tc>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Insert order and data-entry strategy</w:t>
            </w:r>
          </w:p>
        </w:tc>
        <w:tc>
          <w:tcPr>
            <w:tcW w:type="dxa" w:w="302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Optional record-count/output evidence</w:t>
            </w:r>
          </w:p>
        </w:tc>
      </w:tr>
      <w:tr>
        <w:tc>
          <w:tcPr>
            <w:tcW w:type="dxa" w:w="144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E</w:t>
            </w:r>
          </w:p>
        </w:tc>
        <w:tc>
          <w:tcPr>
            <w:tcW w:type="dxa" w:w="36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Query title, purpose, SQL statement, and short interpretation</w:t>
            </w:r>
          </w:p>
        </w:tc>
        <w:tc>
          <w:tcPr>
            <w:tcW w:type="dxa" w:w="3024"/>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The matching output screenshot below every query</w:t>
            </w:r>
          </w:p>
        </w:tc>
      </w:tr>
      <w:tr>
        <w:tc>
          <w:tcPr>
            <w:tcW w:type="dxa" w:w="144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Part F</w:t>
            </w:r>
          </w:p>
        </w:tc>
        <w:tc>
          <w:tcPr>
            <w:tcW w:type="dxa" w:w="36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Challenges, learning outcomes, conclusion, references</w:t>
            </w:r>
          </w:p>
        </w:tc>
        <w:tc>
          <w:tcPr>
            <w:tcW w:type="dxa" w:w="3024"/>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6"/>
              </w:rPr>
              <w:t>Final report and selected supporting assets</w:t>
            </w:r>
          </w:p>
        </w:tc>
      </w:tr>
    </w:tbl>
    <w:p>
      <w:pPr>
        <w:spacing w:after="0"/>
      </w:pPr>
    </w:p>
    <w:tbl>
      <w:tblPr>
        <w:tblW w:type="auto" w:w="0"/>
        <w:jc w:val="center"/>
        <w:tblLook w:firstColumn="1" w:firstRow="1" w:lastColumn="0" w:lastRow="0" w:noHBand="0" w:noVBand="1" w:val="04A0"/>
      </w:tblPr>
      <w:tblGrid>
        <w:gridCol w:w="10282"/>
      </w:tblGrid>
      <w:tr>
        <w:tc>
          <w:tcPr>
            <w:tcW w:type="dxa" w:w="10282"/>
            <w:shd w:fill="FFF7ED"/>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Asset naming rule</w:t>
              <w:br/>
            </w:r>
            <w:r>
              <w:rPr>
                <w:rFonts w:ascii="Aptos" w:hAnsi="Aptos" w:eastAsia="Aptos"/>
                <w:b w:val="0"/>
                <w:color w:val="25313C"/>
                <w:sz w:val="17"/>
              </w:rPr>
              <w:t>Every screenshot filename begins with the query number, for example q01_01_retrieval_output_01.png. This makes it easy to print the exact file shown below each query.</w:t>
            </w:r>
          </w:p>
        </w:tc>
      </w:tr>
    </w:tbl>
    <w:p>
      <w:pPr>
        <w:spacing w:after="0"/>
      </w:pPr>
    </w:p>
    <w:p>
      <w:r>
        <w:br w:type="page"/>
      </w:r>
    </w:p>
    <w:p>
      <w:pPr>
        <w:pStyle w:val="Heading1"/>
        <w:spacing w:before="200" w:after="80"/>
      </w:pPr>
      <w:r>
        <w:rPr>
          <w:rFonts w:ascii="Aptos Display" w:hAnsi="Aptos Display" w:eastAsia="Aptos Display"/>
          <w:b/>
          <w:color w:val="17324D"/>
          <w:sz w:val="30"/>
        </w:rPr>
        <w:t>PRINTABLE ASSET INDEX</w:t>
      </w:r>
    </w:p>
    <w:p>
      <w:pPr>
        <w:spacing w:after="80" w:line="247" w:lineRule="auto"/>
      </w:pPr>
      <w:r>
        <w:rPr>
          <w:rFonts w:ascii="Aptos" w:hAnsi="Aptos" w:eastAsia="Aptos"/>
          <w:b w:val="0"/>
          <w:color w:val="25313C"/>
          <w:sz w:val="19"/>
        </w:rPr>
        <w:t>The following files are stored systematically inside the assets folder. Print the required files and attach them; do not copy the image filenames into the handwritten body.</w:t>
      </w:r>
    </w:p>
    <w:p>
      <w:pPr>
        <w:pStyle w:val="Heading2"/>
        <w:spacing w:before="120" w:after="80"/>
      </w:pPr>
      <w:r>
        <w:rPr>
          <w:rFonts w:ascii="Aptos Display" w:hAnsi="Aptos Display" w:eastAsia="Aptos Display"/>
          <w:b/>
          <w:color w:val="17324D"/>
          <w:sz w:val="24"/>
        </w:rPr>
        <w:t>Source-Code Screenshots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816"/>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5"/>
              </w:rPr>
              <w:t>File</w:t>
            </w:r>
          </w:p>
        </w:tc>
        <w:tc>
          <w:tcPr>
            <w:tcW w:type="dxa" w:w="4176"/>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5"/>
              </w:rPr>
              <w:t>Print marker</w:t>
            </w:r>
          </w:p>
        </w:tc>
      </w:tr>
      <w:tr>
        <w:tc>
          <w:tcPr>
            <w:tcW w:type="dxa" w:w="381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code_01_lines_001_048.png</w:t>
            </w:r>
          </w:p>
        </w:tc>
        <w:tc>
          <w:tcPr>
            <w:tcW w:type="dxa" w:w="417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assets/code_screenshots/code_01_lines_001_048.png]</w:t>
            </w:r>
          </w:p>
        </w:tc>
      </w:tr>
      <w:tr>
        <w:tc>
          <w:tcPr>
            <w:tcW w:type="dxa" w:w="381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code_02_lines_049_096.png</w:t>
            </w:r>
          </w:p>
        </w:tc>
        <w:tc>
          <w:tcPr>
            <w:tcW w:type="dxa" w:w="417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assets/code_screenshots/code_02_lines_049_096.png]</w:t>
            </w:r>
          </w:p>
        </w:tc>
      </w:tr>
      <w:tr>
        <w:tc>
          <w:tcPr>
            <w:tcW w:type="dxa" w:w="381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code_03_lines_097_144.png</w:t>
            </w:r>
          </w:p>
        </w:tc>
        <w:tc>
          <w:tcPr>
            <w:tcW w:type="dxa" w:w="417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assets/code_screenshots/code_03_lines_097_144.png]</w:t>
            </w:r>
          </w:p>
        </w:tc>
      </w:tr>
      <w:tr>
        <w:tc>
          <w:tcPr>
            <w:tcW w:type="dxa" w:w="381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code_04_lines_145_192.png</w:t>
            </w:r>
          </w:p>
        </w:tc>
        <w:tc>
          <w:tcPr>
            <w:tcW w:type="dxa" w:w="417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assets/code_screenshots/code_04_lines_145_192.png]</w:t>
            </w:r>
          </w:p>
        </w:tc>
      </w:tr>
      <w:tr>
        <w:tc>
          <w:tcPr>
            <w:tcW w:type="dxa" w:w="381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code_05_lines_193_240.png</w:t>
            </w:r>
          </w:p>
        </w:tc>
        <w:tc>
          <w:tcPr>
            <w:tcW w:type="dxa" w:w="417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assets/code_screenshots/code_05_lines_193_240.png]</w:t>
            </w:r>
          </w:p>
        </w:tc>
      </w:tr>
      <w:tr>
        <w:tc>
          <w:tcPr>
            <w:tcW w:type="dxa" w:w="381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code_06_lines_241_288.png</w:t>
            </w:r>
          </w:p>
        </w:tc>
        <w:tc>
          <w:tcPr>
            <w:tcW w:type="dxa" w:w="417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assets/code_screenshots/code_06_lines_241_288.png]</w:t>
            </w:r>
          </w:p>
        </w:tc>
      </w:tr>
      <w:tr>
        <w:tc>
          <w:tcPr>
            <w:tcW w:type="dxa" w:w="381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code_07_lines_289_336.png</w:t>
            </w:r>
          </w:p>
        </w:tc>
        <w:tc>
          <w:tcPr>
            <w:tcW w:type="dxa" w:w="417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assets/code_screenshots/code_07_lines_289_336.png]</w:t>
            </w:r>
          </w:p>
        </w:tc>
      </w:tr>
      <w:tr>
        <w:tc>
          <w:tcPr>
            <w:tcW w:type="dxa" w:w="381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code_08_lines_337_384.png</w:t>
            </w:r>
          </w:p>
        </w:tc>
        <w:tc>
          <w:tcPr>
            <w:tcW w:type="dxa" w:w="417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assets/code_screenshots/code_08_lines_337_384.png]</w:t>
            </w:r>
          </w:p>
        </w:tc>
      </w:tr>
      <w:tr>
        <w:tc>
          <w:tcPr>
            <w:tcW w:type="dxa" w:w="381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code_09_lines_385_432.png</w:t>
            </w:r>
          </w:p>
        </w:tc>
        <w:tc>
          <w:tcPr>
            <w:tcW w:type="dxa" w:w="417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assets/code_screenshots/code_09_lines_385_432.png]</w:t>
            </w:r>
          </w:p>
        </w:tc>
      </w:tr>
      <w:tr>
        <w:tc>
          <w:tcPr>
            <w:tcW w:type="dxa" w:w="381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code_10_lines_433_480.png</w:t>
            </w:r>
          </w:p>
        </w:tc>
        <w:tc>
          <w:tcPr>
            <w:tcW w:type="dxa" w:w="417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assets/code_screenshots/code_10_lines_433_480.png]</w:t>
            </w:r>
          </w:p>
        </w:tc>
      </w:tr>
      <w:tr>
        <w:tc>
          <w:tcPr>
            <w:tcW w:type="dxa" w:w="381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code_11_lines_481_528.png</w:t>
            </w:r>
          </w:p>
        </w:tc>
        <w:tc>
          <w:tcPr>
            <w:tcW w:type="dxa" w:w="4176"/>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assets/code_screenshots/code_11_lines_481_528.png]</w:t>
            </w:r>
          </w:p>
        </w:tc>
      </w:tr>
      <w:tr>
        <w:tc>
          <w:tcPr>
            <w:tcW w:type="dxa" w:w="381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code_12_lines_529_566.png</w:t>
            </w:r>
          </w:p>
        </w:tc>
        <w:tc>
          <w:tcPr>
            <w:tcW w:type="dxa" w:w="4176"/>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5"/>
              </w:rPr>
              <w:t>[PRINT THIS ASSET: assets/code_screenshots/code_12_lines_529_566.png]</w:t>
            </w:r>
          </w:p>
        </w:tc>
      </w:tr>
    </w:tbl>
    <w:p>
      <w:pPr>
        <w:spacing w:after="0"/>
      </w:pPr>
    </w:p>
    <w:p>
      <w:pPr>
        <w:pStyle w:val="Heading2"/>
        <w:spacing w:before="120" w:after="80"/>
      </w:pPr>
      <w:r>
        <w:rPr>
          <w:rFonts w:ascii="Aptos Display" w:hAnsi="Aptos Display" w:eastAsia="Aptos Display"/>
          <w:b/>
          <w:color w:val="17324D"/>
          <w:sz w:val="24"/>
        </w:rPr>
        <w:t>Query-Output Screenshot Summary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872"/>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4"/>
              </w:rPr>
              <w:t>Query</w:t>
            </w:r>
          </w:p>
        </w:tc>
        <w:tc>
          <w:tcPr>
            <w:tcW w:type="dxa" w:w="6120"/>
            <w:shd w:fill="17324D"/>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pPr>
              <w:jc w:val="center"/>
            </w:pPr>
            <w:r>
              <w:rPr>
                <w:rFonts w:ascii="Aptos" w:hAnsi="Aptos" w:eastAsia="Aptos"/>
                <w:b/>
                <w:color w:val="FFFFFF"/>
                <w:sz w:val="14"/>
              </w:rPr>
              <w:t>Asset location</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1.1</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1.2</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1.3</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1.4</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1.5</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1.6</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1.7</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1.8</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1.9</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1.10</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2.1</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2.2</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2.3</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2.4</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2.5</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3.1</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2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3.2</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3.3</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3.4</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3.5</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4.1</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4.2</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4.3</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4.4</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4.5</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5.1</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5.2</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5.3</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5.4</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5.5</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6.1</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6.2</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6.3</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6.4</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6.5</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7.1</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7.2</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7.3</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7.4</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7.5</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8.1</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8.2</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8.3</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8.4</w:t>
            </w:r>
          </w:p>
        </w:tc>
        <w:tc>
          <w:tcPr>
            <w:tcW w:type="dxa" w:w="6120"/>
            <w:shd w:fill="F7FAFC"/>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r>
        <w:tc>
          <w:tcPr>
            <w:tcW w:type="dxa" w:w="1872"/>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Query 8.5</w:t>
            </w:r>
          </w:p>
        </w:tc>
        <w:tc>
          <w:tcPr>
            <w:tcW w:type="dxa" w:w="6120"/>
            <w:shd w:fill="FFFFFF"/>
            <w:vAlign w:val="center"/>
            <w:tcMar>
              <w:top w:w="90" w:type="dxa"/>
              <w:start w:w="110" w:type="dxa"/>
              <w:bottom w:w="90" w:type="dxa"/>
              <w:end w:w="110" w:type="dxa"/>
            </w:tcMar>
            <w:tcBorders>
              <w:top w:val="single" w:sz="8" w:color="CBD5E1"/>
              <w:left w:val="single" w:sz="8" w:color="CBD5E1"/>
              <w:bottom w:val="single" w:sz="8" w:color="CBD5E1"/>
              <w:right w:val="single" w:sz="8" w:color="CBD5E1"/>
            </w:tcBorders>
          </w:tcPr>
          <w:p>
            <w:r>
              <w:rPr>
                <w:rFonts w:ascii="Aptos" w:hAnsi="Aptos" w:eastAsia="Aptos"/>
                <w:b w:val="0"/>
                <w:color w:val="25313C"/>
                <w:sz w:val="14"/>
              </w:rPr>
              <w:t>1 output asset(s) — assets/query_outputs/</w:t>
            </w:r>
          </w:p>
        </w:tc>
      </w:tr>
    </w:tbl>
    <w:p>
      <w:pPr>
        <w:spacing w:after="0"/>
      </w:pPr>
    </w:p>
    <w:tbl>
      <w:tblPr>
        <w:tblW w:type="auto" w:w="0"/>
        <w:jc w:val="center"/>
        <w:tblLook w:firstColumn="1" w:firstRow="1" w:lastColumn="0" w:lastRow="0" w:noHBand="0" w:noVBand="1" w:val="04A0"/>
      </w:tblPr>
      <w:tblGrid>
        <w:gridCol w:w="10282"/>
      </w:tblGrid>
      <w:tr>
        <w:tc>
          <w:tcPr>
            <w:tcW w:type="dxa" w:w="10282"/>
            <w:shd w:fill="FCE4EC"/>
            <w:tcMar>
              <w:top w:w="90" w:type="dxa"/>
              <w:start w:w="110" w:type="dxa"/>
              <w:bottom w:w="90" w:type="dxa"/>
              <w:end w:w="110" w:type="dxa"/>
            </w:tcMar>
            <w:tcBorders>
              <w:top w:val="single" w:sz="8" w:color="CBD5E1"/>
              <w:left w:val="single" w:sz="8" w:color="CBD5E1"/>
              <w:bottom w:val="single" w:sz="8" w:color="CBD5E1"/>
              <w:right w:val="single" w:sz="8" w:color="CBD5E1"/>
            </w:tcBorders>
          </w:tcPr>
          <w:p>
            <w:pPr>
              <w:spacing w:after="0"/>
            </w:pPr>
            <w:r>
              <w:rPr>
                <w:rFonts w:ascii="Aptos" w:hAnsi="Aptos" w:eastAsia="Aptos"/>
                <w:b/>
                <w:color w:val="17324D"/>
                <w:sz w:val="18"/>
              </w:rPr>
              <w:t>Final submission checklist</w:t>
              <w:br/>
            </w:r>
            <w:r>
              <w:rPr>
                <w:rFonts w:ascii="Aptos" w:hAnsi="Aptos" w:eastAsia="Aptos"/>
                <w:b w:val="0"/>
                <w:color w:val="25313C"/>
                <w:sz w:val="17"/>
              </w:rPr>
              <w:t>Attach the complete SQL file, the marked code/output screenshots, and this DOCX reference report. The README.md in the project root mirrors this documentation for GitHub users.</w:t>
            </w:r>
          </w:p>
        </w:tc>
      </w:tr>
    </w:tbl>
    <w:p>
      <w:pPr>
        <w:spacing w:after="0"/>
      </w:pPr>
    </w:p>
    <w:p>
      <w:r>
        <w:br w:type="page"/>
      </w:r>
    </w:p>
    <w:p>
      <w:pPr>
        <w:pStyle w:val="Heading1"/>
        <w:spacing w:before="200" w:after="80"/>
      </w:pPr>
      <w:r>
        <w:rPr>
          <w:rFonts w:ascii="Aptos Display" w:hAnsi="Aptos Display" w:eastAsia="Aptos Display"/>
          <w:b/>
          <w:color w:val="17324D"/>
          <w:sz w:val="30"/>
        </w:rPr>
        <w:t>REFERENCES</w:t>
      </w:r>
    </w:p>
    <w:p>
      <w:pPr>
        <w:spacing w:after="60"/>
      </w:pPr>
      <w:r>
        <w:rPr>
          <w:rFonts w:ascii="Aptos" w:hAnsi="Aptos" w:eastAsia="Aptos"/>
          <w:b w:val="0"/>
          <w:color w:val="25313C"/>
          <w:sz w:val="18"/>
        </w:rPr>
        <w:t>[1] Teacher-provided assignment brief: FYAIDBMSASSIGNMENT.pdf.</w:t>
      </w:r>
    </w:p>
    <w:p>
      <w:pPr>
        <w:spacing w:after="60"/>
      </w:pPr>
      <w:r>
        <w:rPr>
          <w:rFonts w:ascii="Aptos" w:hAnsi="Aptos" w:eastAsia="Aptos"/>
          <w:b w:val="0"/>
          <w:color w:val="25313C"/>
          <w:sz w:val="18"/>
        </w:rPr>
        <w:t>[2] Published project source: https://github.com/codeXparadise/Assignments/tree/main/DBMS/UNIT%201.</w:t>
      </w:r>
    </w:p>
    <w:p>
      <w:pPr>
        <w:spacing w:after="60"/>
      </w:pPr>
      <w:r>
        <w:rPr>
          <w:rFonts w:ascii="Aptos" w:hAnsi="Aptos" w:eastAsia="Aptos"/>
          <w:b w:val="0"/>
          <w:color w:val="25313C"/>
          <w:sz w:val="18"/>
        </w:rPr>
        <w:t>[3] MySQL 8.0 Reference Manual: https://dev.mysql.com/doc/refman/8.0/en/.</w:t>
      </w:r>
    </w:p>
    <w:p>
      <w:pPr>
        <w:spacing w:after="60"/>
      </w:pPr>
      <w:r>
        <w:rPr>
          <w:rFonts w:ascii="Aptos" w:hAnsi="Aptos" w:eastAsia="Aptos"/>
          <w:b w:val="0"/>
          <w:color w:val="25313C"/>
          <w:sz w:val="18"/>
        </w:rPr>
        <w:t>[4] Third Normal Form reference: https://en.wikipedia.org/wiki/Third_normal_form.</w:t>
      </w:r>
    </w:p>
    <w:p>
      <w:pPr>
        <w:spacing w:after="0" w:line="247" w:lineRule="auto"/>
        <w:jc w:val="center"/>
      </w:pPr>
      <w:r>
        <w:rPr>
          <w:rFonts w:ascii="Aptos" w:hAnsi="Aptos" w:eastAsia="Aptos"/>
          <w:b w:val="0"/>
          <w:color w:val="25313C"/>
          <w:sz w:val="18"/>
        </w:rPr>
        <w:t>Prepared as a student reference document for the Smart Campus Management System DBMS assignment.</w:t>
      </w:r>
    </w:p>
    <w:sectPr w:rsidR="00FC693F" w:rsidRPr="0006063C" w:rsidSect="00034616">
      <w:headerReference w:type="default" r:id="rId9"/>
      <w:footerReference w:type="default" r:id="rId10"/>
      <w:pgSz w:w="12240" w:h="15840"/>
      <w:pgMar w:top="806"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2E7D8A"/>
        <w:sz w:val="14"/>
      </w:rPr>
      <w:t>DBMS PROJECT REFERENCE  |  SMART CAMPUS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pPr>
    <w:rPr>
      <w:rFonts w:ascii="Aptos" w:hAnsi="Aptos" w:eastAsia="Aptos"/>
      <w:color w:val="2531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