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tabs>
          <w:tab w:val="left" w:leader="none" w:pos="0"/>
        </w:tabs>
        <w:ind w:right="-1"/>
        <w:jc w:val="both"/>
        <w:rPr>
          <w:rFonts w:cs="Times New Roman"/>
          <w:b/>
          <w:sz w:val="20"/>
          <w:szCs w:val="20"/>
        </w:rPr>
      </w:pPr>
    </w:p>
    <w:p>
      <w:pPr>
        <w:pStyle w:val="style94"/>
        <w:tabs>
          <w:tab w:val="left" w:leader="none" w:pos="0"/>
        </w:tabs>
        <w:ind w:right="-1"/>
        <w:jc w:val="both"/>
        <w:rPr>
          <w:rFonts w:cs="Times New Roman"/>
          <w:b/>
          <w:sz w:val="28"/>
          <w:szCs w:val="28"/>
          <w:u w:val="single"/>
        </w:rPr>
      </w:pPr>
      <w:r>
        <w:rPr>
          <w:rFonts w:cs="Times New Roman"/>
          <w:b/>
          <w:noProof/>
          <w:sz w:val="20"/>
          <w:szCs w:val="20"/>
          <w:lang w:val="en-IN" w:eastAsia="en-IN"/>
        </w:rPr>
        <w:drawing>
          <wp:anchor distT="0" distB="0" distL="114300" distR="114300" simplePos="false" relativeHeight="2" behindDoc="false" locked="false" layoutInCell="true" allowOverlap="true">
            <wp:simplePos x="0" y="0"/>
            <wp:positionH relativeFrom="page">
              <wp:posOffset>6006836</wp:posOffset>
            </wp:positionH>
            <wp:positionV relativeFrom="page">
              <wp:posOffset>192405</wp:posOffset>
            </wp:positionV>
            <wp:extent cx="1155700" cy="1328420"/>
            <wp:effectExtent l="19050" t="19050" r="6350" b="5080"/>
            <wp:wrapSquare wrapText="bothSides"/>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11304" t="7463" r="6956" b="4987"/>
                    <a:stretch/>
                  </pic:blipFill>
                  <pic:spPr>
                    <a:xfrm rot="0">
                      <a:off x="0" y="0"/>
                      <a:ext cx="1155700" cy="1328420"/>
                    </a:xfrm>
                    <a:prstGeom prst="rect"/>
                    <a:ln cmpd="sng" cap="flat" w="19050">
                      <a:solidFill>
                        <a:srgbClr val="000000"/>
                      </a:solidFill>
                      <a:prstDash val="solid"/>
                      <a:miter/>
                      <a:headEnd len="med" w="med" type="none"/>
                      <a:tailEnd len="med" w="med" type="none"/>
                    </a:ln>
                  </pic:spPr>
                </pic:pic>
              </a:graphicData>
            </a:graphic>
            <wp14:sizeRelH relativeFrom="margin">
              <wp14:pctWidth>0</wp14:pctWidth>
            </wp14:sizeRelH>
            <wp14:sizeRelV relativeFrom="margin">
              <wp14:pctHeight>0</wp14:pctHeight>
            </wp14:sizeRelV>
          </wp:anchor>
        </w:drawing>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ab/>
      </w:r>
      <w:r>
        <w:rPr>
          <w:rFonts w:cs="Times New Roman"/>
          <w:b/>
          <w:sz w:val="20"/>
          <w:szCs w:val="20"/>
        </w:rPr>
        <w:t xml:space="preserve">   </w:t>
      </w:r>
      <w:r>
        <w:rPr>
          <w:rFonts w:cs="Times New Roman"/>
          <w:b/>
          <w:sz w:val="20"/>
          <w:szCs w:val="20"/>
        </w:rPr>
        <w:tab/>
      </w:r>
      <w:r>
        <w:rPr>
          <w:rFonts w:cs="Times New Roman"/>
          <w:b/>
          <w:sz w:val="20"/>
          <w:szCs w:val="20"/>
        </w:rPr>
        <w:t xml:space="preserve"> </w:t>
      </w:r>
      <w:r>
        <w:rPr>
          <w:rFonts w:cs="Times New Roman"/>
          <w:b/>
          <w:sz w:val="20"/>
          <w:szCs w:val="20"/>
        </w:rPr>
        <w:t xml:space="preserve">   </w:t>
      </w:r>
      <w:r>
        <w:rPr>
          <w:rFonts w:cs="Times New Roman"/>
          <w:b/>
          <w:sz w:val="20"/>
          <w:szCs w:val="20"/>
        </w:rPr>
        <w:t xml:space="preserve">   </w:t>
      </w:r>
      <w:r>
        <w:rPr>
          <w:rFonts w:cs="Times New Roman"/>
          <w:b/>
          <w:sz w:val="28"/>
          <w:szCs w:val="28"/>
          <w:u w:val="single"/>
        </w:rPr>
        <w:t>RESUME</w:t>
      </w:r>
    </w:p>
    <w:p>
      <w:pPr>
        <w:pStyle w:val="style94"/>
        <w:ind w:right="-142"/>
        <w:jc w:val="both"/>
        <w:rPr>
          <w:rFonts w:cs="Calibri"/>
          <w:b/>
          <w:color w:val="0000ff"/>
          <w:szCs w:val="20"/>
        </w:rPr>
      </w:pPr>
      <w:r>
        <w:rPr>
          <w:rFonts w:ascii="Lora" w:cs="Arimo" w:hAnsi="Lora"/>
          <w:b/>
          <w:bCs/>
          <w:color w:val="000000"/>
          <w:spacing w:val="4"/>
        </w:rPr>
        <w:t>SHASHANK CHATURVEDI</w:t>
      </w:r>
    </w:p>
    <w:p>
      <w:pPr>
        <w:pStyle w:val="style94"/>
        <w:tabs>
          <w:tab w:val="left" w:leader="none" w:pos="5461"/>
        </w:tabs>
        <w:ind w:right="34"/>
        <w:jc w:val="both"/>
        <w:rPr>
          <w:rFonts w:cs="Calibri"/>
          <w:b/>
          <w:color w:val="0000ff"/>
          <w:sz w:val="20"/>
          <w:szCs w:val="20"/>
        </w:rPr>
      </w:pPr>
      <w:r>
        <w:rPr>
          <w:rFonts w:cs="Calibri"/>
          <w:b/>
          <w:color w:val="0000ff"/>
          <w:sz w:val="20"/>
          <w:szCs w:val="20"/>
        </w:rPr>
        <w:tab/>
      </w:r>
    </w:p>
    <w:p>
      <w:pPr>
        <w:pStyle w:val="style94"/>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Add</w:t>
      </w:r>
      <w:r>
        <w:rPr>
          <w:rFonts w:ascii="Arimo" w:cs="Arimo" w:eastAsia="Calibri" w:hAnsi="Arimo"/>
          <w:color w:val="000000"/>
          <w:sz w:val="20"/>
          <w:szCs w:val="20"/>
          <w:lang w:val="en-IN"/>
        </w:rPr>
        <w:t>r</w:t>
      </w:r>
      <w:r>
        <w:rPr>
          <w:rFonts w:ascii="Arimo" w:cs="Arimo" w:eastAsia="Calibri" w:hAnsi="Arimo"/>
          <w:color w:val="000000"/>
          <w:sz w:val="20"/>
          <w:szCs w:val="20"/>
          <w:lang w:val="en-IN"/>
        </w:rPr>
        <w:t xml:space="preserve">ess: </w:t>
      </w:r>
      <w:r>
        <w:rPr>
          <w:rFonts w:ascii="Arimo" w:cs="Arimo" w:eastAsia="Calibri" w:hAnsi="Arimo"/>
          <w:color w:val="000000"/>
          <w:sz w:val="20"/>
          <w:szCs w:val="20"/>
          <w:lang w:val="en-IN"/>
        </w:rPr>
        <w:t>7/13, 6-D Block,</w:t>
      </w:r>
    </w:p>
    <w:p>
      <w:pPr>
        <w:pStyle w:val="style94"/>
        <w:tabs>
          <w:tab w:val="left" w:leader="none" w:pos="6874"/>
        </w:tabs>
        <w:ind w:right="34"/>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Kamal </w:t>
      </w:r>
      <w:r>
        <w:rPr>
          <w:rFonts w:ascii="Arimo" w:cs="Arimo" w:eastAsia="Calibri" w:hAnsi="Arimo"/>
          <w:color w:val="000000"/>
          <w:sz w:val="20"/>
          <w:szCs w:val="20"/>
          <w:lang w:val="en-IN"/>
        </w:rPr>
        <w:t>pur</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Burari</w:t>
      </w:r>
      <w:r>
        <w:rPr>
          <w:rFonts w:ascii="Arimo" w:cs="Arimo" w:eastAsia="Calibri" w:hAnsi="Arimo"/>
          <w:color w:val="000000"/>
          <w:sz w:val="20"/>
          <w:szCs w:val="20"/>
          <w:lang w:val="en-IN"/>
        </w:rPr>
        <w:t xml:space="preserve">, Delhi -110084                 </w:t>
      </w:r>
      <w:r>
        <w:rPr>
          <w:rFonts w:ascii="Arimo" w:cs="Arimo" w:eastAsia="Calibri" w:hAnsi="Arimo"/>
          <w:color w:val="000000"/>
          <w:sz w:val="20"/>
          <w:szCs w:val="20"/>
          <w:lang w:val="en-IN"/>
        </w:rPr>
        <w:tab/>
      </w:r>
    </w:p>
    <w:p>
      <w:pPr>
        <w:pStyle w:val="style94"/>
        <w:ind w:right="34"/>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Mobile: </w:t>
      </w:r>
      <w:r>
        <w:rPr>
          <w:rFonts w:ascii="Arimo" w:cs="Arimo" w:eastAsia="Calibri" w:hAnsi="Arimo"/>
          <w:color w:val="000000"/>
          <w:sz w:val="20"/>
          <w:szCs w:val="20"/>
          <w:lang w:val="en-IN"/>
        </w:rPr>
        <w:t>9911495912</w:t>
      </w:r>
    </w:p>
    <w:p>
      <w:pPr>
        <w:pStyle w:val="style94"/>
        <w:ind w:right="34"/>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Email: </w:t>
      </w:r>
      <w:r>
        <w:rPr/>
        <w:fldChar w:fldCharType="begin"/>
      </w:r>
      <w:r>
        <w:instrText xml:space="preserve"> HYPERLINK "mailto:chobeyshashank07@gmail.com" </w:instrText>
      </w:r>
      <w:r>
        <w:rPr/>
        <w:fldChar w:fldCharType="separate"/>
      </w:r>
      <w:r>
        <w:rPr>
          <w:rFonts w:ascii="Arimo" w:cs="Arimo" w:eastAsia="Calibri" w:hAnsi="Arimo"/>
          <w:color w:val="000000"/>
          <w:sz w:val="20"/>
          <w:szCs w:val="20"/>
          <w:lang w:val="en-IN"/>
        </w:rPr>
        <w:t>chobeyshashank07@gmail.com</w:t>
      </w:r>
      <w:r>
        <w:rPr/>
        <w:fldChar w:fldCharType="end"/>
      </w:r>
    </w:p>
    <w:p>
      <w:pPr>
        <w:pStyle w:val="style94"/>
        <w:ind w:right="34"/>
        <w:jc w:val="both"/>
        <w:rPr>
          <w:rFonts w:ascii="Arimo" w:cs="Arimo" w:eastAsia="Calibri" w:hAnsi="Arimo"/>
          <w:color w:val="000000"/>
          <w:sz w:val="20"/>
          <w:szCs w:val="20"/>
          <w:lang w:val="en-IN"/>
        </w:rPr>
      </w:pPr>
    </w:p>
    <w:p>
      <w:pPr>
        <w:pStyle w:val="style94"/>
        <w:ind w:right="-142"/>
        <w:jc w:val="both"/>
        <w:rPr>
          <w:rFonts w:ascii="Arimo" w:cs="Arimo" w:eastAsia="Calibri" w:hAnsi="Arimo"/>
          <w:color w:val="000000"/>
          <w:sz w:val="20"/>
          <w:szCs w:val="20"/>
          <w:lang w:val="en-IN"/>
        </w:rPr>
      </w:pPr>
    </w:p>
    <w:p>
      <w:pPr>
        <w:pStyle w:val="style94"/>
        <w:ind w:left="-142" w:right="-283" w:firstLine="142"/>
        <w:jc w:val="both"/>
        <w:rPr>
          <w:rFonts w:cs="Calibri"/>
          <w:b/>
          <w:color w:val="000000"/>
          <w:sz w:val="20"/>
          <w:szCs w:val="20"/>
        </w:rPr>
      </w:pPr>
      <w:r>
        <w:rPr>
          <w:rFonts w:ascii="Lora" w:cs="Arimo" w:hAnsi="Lora"/>
          <w:b/>
          <w:bCs/>
          <w:color w:val="000000"/>
          <w:spacing w:val="4"/>
          <w:u w:val="single"/>
        </w:rPr>
        <w:t>MINDSET</w:t>
      </w:r>
    </w:p>
    <w:p>
      <w:pPr>
        <w:pStyle w:val="style94"/>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Every </w:t>
      </w:r>
      <w:r>
        <w:rPr>
          <w:rFonts w:ascii="Arimo" w:cs="Arimo" w:eastAsia="Calibri" w:hAnsi="Arimo"/>
          <w:color w:val="000000"/>
          <w:sz w:val="20"/>
          <w:szCs w:val="20"/>
          <w:lang w:val="en-IN"/>
        </w:rPr>
        <w:t>organization</w:t>
      </w:r>
      <w:r>
        <w:rPr>
          <w:rFonts w:ascii="Arimo" w:cs="Arimo" w:eastAsia="Calibri" w:hAnsi="Arimo"/>
          <w:color w:val="000000"/>
          <w:sz w:val="20"/>
          <w:szCs w:val="20"/>
          <w:lang w:val="en-IN"/>
        </w:rPr>
        <w:t xml:space="preserve"> is made up of people for doing business in the market</w:t>
      </w:r>
      <w:r>
        <w:rPr>
          <w:rFonts w:ascii="Arimo" w:cs="Arimo" w:eastAsia="Calibri" w:hAnsi="Arimo"/>
          <w:color w:val="000000"/>
          <w:sz w:val="20"/>
          <w:szCs w:val="20"/>
          <w:lang w:val="en-IN"/>
        </w:rPr>
        <w:t xml:space="preserve">, they </w:t>
      </w:r>
      <w:r>
        <w:rPr>
          <w:rFonts w:ascii="Arimo" w:cs="Arimo" w:eastAsia="Calibri" w:hAnsi="Arimo"/>
          <w:color w:val="000000"/>
          <w:sz w:val="20"/>
          <w:szCs w:val="20"/>
          <w:lang w:val="en-IN"/>
        </w:rPr>
        <w:t xml:space="preserve">are </w:t>
      </w:r>
      <w:r>
        <w:rPr>
          <w:rFonts w:ascii="Arimo" w:cs="Arimo" w:eastAsia="Calibri" w:hAnsi="Arimo"/>
          <w:color w:val="000000"/>
          <w:sz w:val="20"/>
          <w:szCs w:val="20"/>
          <w:lang w:val="en-IN"/>
        </w:rPr>
        <w:t xml:space="preserve">developing </w:t>
      </w:r>
      <w:r>
        <w:rPr>
          <w:rFonts w:ascii="Arimo" w:cs="Arimo" w:eastAsia="Calibri" w:hAnsi="Arimo"/>
          <w:color w:val="000000"/>
          <w:sz w:val="20"/>
          <w:szCs w:val="20"/>
          <w:lang w:val="en-IN"/>
        </w:rPr>
        <w:t xml:space="preserve">employee’s </w:t>
      </w:r>
      <w:r>
        <w:rPr>
          <w:rFonts w:ascii="Arimo" w:cs="Arimo" w:eastAsia="Calibri" w:hAnsi="Arimo"/>
          <w:color w:val="000000"/>
          <w:sz w:val="20"/>
          <w:szCs w:val="20"/>
          <w:lang w:val="en-IN"/>
        </w:rPr>
        <w:t>skills also</w:t>
      </w:r>
      <w:r>
        <w:rPr>
          <w:rFonts w:ascii="Arimo" w:cs="Arimo" w:eastAsia="Calibri" w:hAnsi="Arimo"/>
          <w:color w:val="000000"/>
          <w:sz w:val="20"/>
          <w:szCs w:val="20"/>
          <w:lang w:val="en-IN"/>
        </w:rPr>
        <w:t xml:space="preserve"> motivating them to higher levels of performance and ensuring that they continue to maintain their commitment to the </w:t>
      </w:r>
      <w:r>
        <w:rPr>
          <w:rFonts w:ascii="Arimo" w:cs="Arimo" w:eastAsia="Calibri" w:hAnsi="Arimo"/>
          <w:color w:val="000000"/>
          <w:sz w:val="20"/>
          <w:szCs w:val="20"/>
          <w:lang w:val="en-IN"/>
        </w:rPr>
        <w:t>organization</w:t>
      </w:r>
      <w:r>
        <w:rPr>
          <w:rFonts w:ascii="Arimo" w:cs="Arimo" w:eastAsia="Calibri" w:hAnsi="Arimo"/>
          <w:color w:val="000000"/>
          <w:sz w:val="20"/>
          <w:szCs w:val="20"/>
          <w:lang w:val="en-IN"/>
        </w:rPr>
        <w:t xml:space="preserve"> are essential to achieving </w:t>
      </w:r>
      <w:r>
        <w:rPr>
          <w:rFonts w:ascii="Arimo" w:cs="Arimo" w:eastAsia="Calibri" w:hAnsi="Arimo"/>
          <w:color w:val="000000"/>
          <w:sz w:val="20"/>
          <w:szCs w:val="20"/>
          <w:lang w:val="en-IN"/>
        </w:rPr>
        <w:t>organizational</w:t>
      </w:r>
      <w:r>
        <w:rPr>
          <w:rFonts w:ascii="Arimo" w:cs="Arimo" w:eastAsia="Calibri" w:hAnsi="Arimo"/>
          <w:color w:val="000000"/>
          <w:sz w:val="20"/>
          <w:szCs w:val="20"/>
          <w:lang w:val="en-IN"/>
        </w:rPr>
        <w:t xml:space="preserve"> objectives &amp; I </w:t>
      </w:r>
      <w:r>
        <w:rPr>
          <w:rFonts w:ascii="Arimo" w:cs="Arimo" w:eastAsia="Calibri" w:hAnsi="Arimo"/>
          <w:color w:val="000000"/>
          <w:sz w:val="20"/>
          <w:szCs w:val="20"/>
          <w:lang w:val="en-IN"/>
        </w:rPr>
        <w:t>committed to go ahead</w:t>
      </w:r>
      <w:r>
        <w:rPr>
          <w:rFonts w:ascii="Arimo" w:cs="Arimo" w:eastAsia="Calibri" w:hAnsi="Arimo"/>
          <w:color w:val="000000"/>
          <w:sz w:val="20"/>
          <w:szCs w:val="20"/>
          <w:lang w:val="en-IN"/>
        </w:rPr>
        <w:t xml:space="preserve"> &amp; </w:t>
      </w:r>
      <w:r>
        <w:rPr>
          <w:rFonts w:ascii="Arimo" w:cs="Arimo" w:eastAsia="Calibri" w:hAnsi="Arimo"/>
          <w:color w:val="000000"/>
          <w:sz w:val="20"/>
          <w:szCs w:val="20"/>
          <w:lang w:val="en-IN"/>
        </w:rPr>
        <w:t>fulfi</w:t>
      </w:r>
      <w:r>
        <w:rPr>
          <w:rFonts w:ascii="Arimo" w:cs="Arimo" w:eastAsia="Calibri" w:hAnsi="Arimo"/>
          <w:color w:val="000000"/>
          <w:sz w:val="20"/>
          <w:szCs w:val="20"/>
          <w:lang w:val="en-IN"/>
        </w:rPr>
        <w:t>ll</w:t>
      </w:r>
      <w:r>
        <w:rPr>
          <w:rFonts w:ascii="Arimo" w:cs="Arimo" w:eastAsia="Calibri" w:hAnsi="Arimo"/>
          <w:color w:val="000000"/>
          <w:sz w:val="20"/>
          <w:szCs w:val="20"/>
          <w:lang w:val="en-IN"/>
        </w:rPr>
        <w:t xml:space="preserve"> the requirement</w:t>
      </w:r>
      <w:r>
        <w:rPr>
          <w:rFonts w:ascii="Arimo" w:cs="Arimo" w:eastAsia="Calibri" w:hAnsi="Arimo"/>
          <w:color w:val="000000"/>
          <w:sz w:val="20"/>
          <w:szCs w:val="20"/>
          <w:lang w:val="en-IN"/>
        </w:rPr>
        <w:t>s</w:t>
      </w:r>
      <w:r>
        <w:rPr>
          <w:rFonts w:ascii="Arimo" w:cs="Arimo" w:eastAsia="Calibri" w:hAnsi="Arimo"/>
          <w:color w:val="000000"/>
          <w:sz w:val="20"/>
          <w:szCs w:val="20"/>
          <w:lang w:val="en-IN"/>
        </w:rPr>
        <w:t xml:space="preserve"> of </w:t>
      </w:r>
      <w:r>
        <w:rPr>
          <w:rFonts w:ascii="Arimo" w:cs="Arimo" w:eastAsia="Calibri" w:hAnsi="Arimo"/>
          <w:color w:val="000000"/>
          <w:sz w:val="20"/>
          <w:szCs w:val="20"/>
          <w:lang w:val="en-IN"/>
        </w:rPr>
        <w:t>Organization</w:t>
      </w:r>
      <w:r>
        <w:rPr>
          <w:rFonts w:ascii="Arimo" w:cs="Arimo" w:eastAsia="Calibri" w:hAnsi="Arimo"/>
          <w:color w:val="000000"/>
          <w:sz w:val="20"/>
          <w:szCs w:val="20"/>
          <w:lang w:val="en-IN"/>
        </w:rPr>
        <w:t>.</w:t>
      </w:r>
    </w:p>
    <w:p>
      <w:pPr>
        <w:pStyle w:val="style179"/>
        <w:ind w:left="0"/>
        <w:jc w:val="both"/>
        <w:rPr>
          <w:rFonts w:cs="Calibri"/>
          <w:b/>
          <w:sz w:val="20"/>
          <w:szCs w:val="20"/>
        </w:rPr>
      </w:pPr>
    </w:p>
    <w:p>
      <w:pPr>
        <w:pStyle w:val="style179"/>
        <w:ind w:left="0"/>
        <w:jc w:val="both"/>
        <w:rPr>
          <w:rFonts w:cs="Calibri"/>
          <w:b/>
          <w:sz w:val="20"/>
          <w:szCs w:val="20"/>
        </w:rPr>
      </w:pPr>
    </w:p>
    <w:p>
      <w:pPr>
        <w:pStyle w:val="style179"/>
        <w:ind w:left="0"/>
        <w:jc w:val="both"/>
        <w:rPr>
          <w:rFonts w:ascii="Lora" w:cs="Arimo" w:hAnsi="Lora"/>
          <w:b/>
          <w:bCs/>
          <w:color w:val="000000"/>
          <w:spacing w:val="4"/>
        </w:rPr>
      </w:pPr>
      <w:r>
        <w:rPr>
          <w:rFonts w:ascii="Lora" w:cs="Arimo" w:hAnsi="Lora"/>
          <w:b/>
          <w:bCs/>
          <w:color w:val="000000"/>
          <w:spacing w:val="4"/>
          <w:u w:val="single"/>
        </w:rPr>
        <w:t>PROFESSIONAL EXPERIENCE</w:t>
      </w:r>
      <w:r>
        <w:rPr>
          <w:rFonts w:ascii="Lora" w:cs="Arimo" w:hAnsi="Lora"/>
          <w:b/>
          <w:bCs/>
          <w:color w:val="000000"/>
          <w:spacing w:val="4"/>
        </w:rPr>
        <w:t xml:space="preserve"> </w:t>
      </w:r>
    </w:p>
    <w:p>
      <w:pPr>
        <w:pStyle w:val="style179"/>
        <w:ind w:left="0"/>
        <w:jc w:val="both"/>
        <w:rPr>
          <w:rFonts w:ascii="Lora" w:cs="Arimo" w:hAnsi="Lora"/>
          <w:b/>
          <w:bCs/>
          <w:color w:val="000000"/>
          <w:spacing w:val="4"/>
        </w:rPr>
      </w:pPr>
    </w:p>
    <w:p>
      <w:pPr>
        <w:pStyle w:val="style179"/>
        <w:ind w:left="0"/>
        <w:jc w:val="both"/>
        <w:rPr>
          <w:rFonts w:ascii="Lora" w:cs="Arimo" w:hAnsi="Lora"/>
          <w:b/>
          <w:bCs/>
          <w:color w:val="000000"/>
          <w:spacing w:val="4"/>
        </w:rPr>
      </w:pPr>
    </w:p>
    <w:p>
      <w:pPr>
        <w:pStyle w:val="style179"/>
        <w:ind w:left="0"/>
        <w:jc w:val="both"/>
        <w:rPr>
          <w:rFonts w:cs="Calibri"/>
          <w:b/>
          <w:sz w:val="20"/>
          <w:szCs w:val="20"/>
          <w:u w:val="single"/>
        </w:rPr>
      </w:pPr>
      <w:r>
        <w:rPr>
          <w:rFonts w:cs="Calibri"/>
          <w:b/>
          <w:bCs/>
          <w:sz w:val="20"/>
          <w:szCs w:val="20"/>
          <w:u w:val="single"/>
        </w:rPr>
        <w:t xml:space="preserve">Akums Drugs &amp; </w:t>
      </w:r>
      <w:r>
        <w:rPr>
          <w:rFonts w:cs="Calibri"/>
          <w:b/>
          <w:bCs/>
          <w:sz w:val="20"/>
          <w:szCs w:val="20"/>
          <w:u w:val="single"/>
        </w:rPr>
        <w:t xml:space="preserve">Pharmaceuticals Ltd. - </w:t>
      </w:r>
      <w:r>
        <w:rPr>
          <w:rFonts w:cs="Calibri"/>
          <w:b/>
          <w:sz w:val="20"/>
          <w:szCs w:val="20"/>
          <w:u w:val="single"/>
        </w:rPr>
        <w:t>Mangolpuri</w:t>
      </w:r>
      <w:r>
        <w:rPr>
          <w:rFonts w:cs="Calibri"/>
          <w:b/>
          <w:sz w:val="20"/>
          <w:szCs w:val="20"/>
          <w:u w:val="single"/>
        </w:rPr>
        <w:t>, Delhi</w:t>
      </w:r>
    </w:p>
    <w:p>
      <w:pPr>
        <w:pStyle w:val="style179"/>
        <w:ind w:left="0"/>
        <w:jc w:val="both"/>
        <w:rPr>
          <w:rFonts w:ascii="Lora" w:hAnsi="Lora"/>
          <w:i/>
          <w:iCs/>
          <w:color w:val="000000"/>
          <w:sz w:val="22"/>
          <w:szCs w:val="22"/>
        </w:rPr>
      </w:pPr>
      <w:r>
        <w:rPr>
          <w:rFonts w:ascii="Lora" w:hAnsi="Lora"/>
          <w:i/>
          <w:iCs/>
          <w:color w:val="000000"/>
          <w:sz w:val="22"/>
          <w:szCs w:val="22"/>
        </w:rPr>
        <w:t>Business Development Officer</w:t>
      </w:r>
      <w:r>
        <w:rPr>
          <w:rFonts w:ascii="Lora" w:hAnsi="Lora"/>
          <w:i/>
          <w:iCs/>
          <w:color w:val="000000"/>
          <w:sz w:val="22"/>
          <w:szCs w:val="22"/>
        </w:rPr>
        <w:t xml:space="preserve">, </w:t>
      </w:r>
      <w:r>
        <w:rPr>
          <w:rFonts w:ascii="Lora" w:hAnsi="Lora"/>
          <w:i/>
          <w:iCs/>
          <w:color w:val="000000"/>
          <w:sz w:val="22"/>
          <w:szCs w:val="22"/>
        </w:rPr>
        <w:t>April 2022</w:t>
      </w:r>
      <w:r>
        <w:rPr>
          <w:rFonts w:ascii="Lora" w:hAnsi="Lora"/>
          <w:i/>
          <w:iCs/>
          <w:color w:val="000000"/>
          <w:sz w:val="22"/>
          <w:szCs w:val="22"/>
        </w:rPr>
        <w:t xml:space="preserve"> </w:t>
      </w:r>
      <w:r>
        <w:rPr>
          <w:rFonts w:ascii="Lora" w:hAnsi="Lora"/>
          <w:i/>
          <w:iCs/>
          <w:color w:val="000000"/>
          <w:sz w:val="22"/>
          <w:szCs w:val="22"/>
        </w:rPr>
        <w:t>–</w:t>
      </w:r>
      <w:r>
        <w:rPr>
          <w:rFonts w:ascii="Lora" w:hAnsi="Lora"/>
          <w:i/>
          <w:iCs/>
          <w:color w:val="000000"/>
          <w:sz w:val="22"/>
          <w:szCs w:val="22"/>
        </w:rPr>
        <w:t xml:space="preserve"> </w:t>
      </w:r>
      <w:r>
        <w:rPr>
          <w:rFonts w:ascii="Lora" w:hAnsi="Lora"/>
          <w:i/>
          <w:iCs/>
          <w:color w:val="000000"/>
          <w:sz w:val="22"/>
          <w:szCs w:val="22"/>
        </w:rPr>
        <w:t>Present</w:t>
      </w:r>
    </w:p>
    <w:p>
      <w:pPr>
        <w:pStyle w:val="style179"/>
        <w:ind w:left="0"/>
        <w:jc w:val="both"/>
        <w:rPr>
          <w:rFonts w:ascii="Lora" w:hAnsi="Lora"/>
          <w:i/>
          <w:iCs/>
          <w:color w:val="000000"/>
          <w:sz w:val="22"/>
          <w:szCs w:val="22"/>
        </w:rPr>
      </w:pP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Dealing with clients, PPIC </w:t>
      </w:r>
      <w:r>
        <w:rPr>
          <w:rFonts w:ascii="Arimo" w:cs="Arimo" w:eastAsia="Calibri" w:hAnsi="Arimo"/>
          <w:color w:val="000000"/>
          <w:sz w:val="20"/>
          <w:szCs w:val="20"/>
          <w:lang w:val="en-IN"/>
        </w:rPr>
        <w:t xml:space="preserve">concerns, RM, PM, </w:t>
      </w:r>
      <w:r>
        <w:rPr>
          <w:rFonts w:ascii="Arimo" w:cs="Arimo" w:eastAsia="Calibri" w:hAnsi="Arimo"/>
          <w:color w:val="000000"/>
          <w:sz w:val="20"/>
          <w:szCs w:val="20"/>
          <w:lang w:val="en-IN"/>
        </w:rPr>
        <w:t xml:space="preserve">Plant concerns, </w:t>
      </w:r>
      <w:r>
        <w:rPr>
          <w:rFonts w:ascii="Arimo" w:cs="Arimo" w:eastAsia="Calibri" w:hAnsi="Arimo"/>
          <w:color w:val="000000"/>
          <w:sz w:val="20"/>
          <w:szCs w:val="20"/>
          <w:lang w:val="en-IN"/>
        </w:rPr>
        <w:t>Dispatch, Coordination, Costing</w:t>
      </w:r>
      <w:r>
        <w:rPr>
          <w:rFonts w:ascii="Arimo" w:cs="Arimo" w:eastAsia="Calibri" w:hAnsi="Arimo"/>
          <w:color w:val="000000"/>
          <w:sz w:val="20"/>
          <w:szCs w:val="20"/>
          <w:lang w:val="en-IN"/>
        </w:rPr>
        <w:t xml:space="preserve"> &amp; Legal </w:t>
      </w:r>
      <w:r>
        <w:rPr>
          <w:rFonts w:ascii="Arimo" w:cs="Arimo" w:eastAsia="Calibri" w:hAnsi="Arimo"/>
          <w:color w:val="000000"/>
          <w:sz w:val="20"/>
          <w:szCs w:val="20"/>
          <w:lang w:val="en-IN"/>
        </w:rPr>
        <w:t>team.</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Day to day activities </w:t>
      </w:r>
      <w:r>
        <w:rPr>
          <w:rFonts w:ascii="Arimo" w:cs="Arimo" w:eastAsia="Calibri" w:hAnsi="Arimo"/>
          <w:color w:val="000000"/>
          <w:sz w:val="20"/>
          <w:szCs w:val="20"/>
          <w:lang w:val="en-IN"/>
        </w:rPr>
        <w:t xml:space="preserve">like artworks, rate quotations, </w:t>
      </w:r>
      <w:r>
        <w:rPr>
          <w:rFonts w:ascii="Arimo" w:cs="Arimo" w:eastAsia="Calibri" w:hAnsi="Arimo"/>
          <w:color w:val="000000"/>
          <w:sz w:val="20"/>
          <w:szCs w:val="20"/>
          <w:lang w:val="en-IN"/>
        </w:rPr>
        <w:t xml:space="preserve">order </w:t>
      </w:r>
      <w:r>
        <w:rPr>
          <w:rFonts w:ascii="Arimo" w:cs="Arimo" w:eastAsia="Calibri" w:hAnsi="Arimo"/>
          <w:color w:val="000000"/>
          <w:sz w:val="20"/>
          <w:szCs w:val="20"/>
          <w:lang w:val="en-IN"/>
        </w:rPr>
        <w:t>tracking.</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Follow-ups regarding outstanding payments.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Repeat order discussions with </w:t>
      </w:r>
      <w:r>
        <w:rPr>
          <w:rFonts w:ascii="Arimo" w:cs="Arimo" w:eastAsia="Calibri" w:hAnsi="Arimo"/>
          <w:color w:val="000000"/>
          <w:sz w:val="20"/>
          <w:szCs w:val="20"/>
          <w:lang w:val="en-IN"/>
        </w:rPr>
        <w:t xml:space="preserve">clients, </w:t>
      </w:r>
      <w:r>
        <w:rPr>
          <w:rFonts w:ascii="Arimo" w:cs="Arimo" w:eastAsia="Calibri" w:hAnsi="Arimo"/>
          <w:color w:val="000000"/>
          <w:sz w:val="20"/>
          <w:szCs w:val="20"/>
          <w:lang w:val="en-IN"/>
        </w:rPr>
        <w:t>suggestions &amp; feedbacks</w:t>
      </w:r>
      <w:r>
        <w:rPr>
          <w:rFonts w:ascii="Arimo" w:cs="Arimo" w:eastAsia="Calibri" w:hAnsi="Arimo"/>
          <w:color w:val="000000"/>
          <w:sz w:val="20"/>
          <w:szCs w:val="20"/>
          <w:lang w:val="en-IN"/>
        </w:rPr>
        <w:t xml:space="preserve"> for better operations.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Ensure that supplies </w:t>
      </w:r>
      <w:r>
        <w:rPr>
          <w:rFonts w:ascii="Arimo" w:cs="Arimo" w:eastAsia="Calibri" w:hAnsi="Arimo"/>
          <w:color w:val="000000"/>
          <w:sz w:val="20"/>
          <w:szCs w:val="20"/>
          <w:lang w:val="en-IN"/>
        </w:rPr>
        <w:t xml:space="preserve">made on time so that we can receive next repeat </w:t>
      </w:r>
      <w:r>
        <w:rPr>
          <w:rFonts w:ascii="Arimo" w:cs="Arimo" w:eastAsia="Calibri" w:hAnsi="Arimo"/>
          <w:color w:val="000000"/>
          <w:sz w:val="20"/>
          <w:szCs w:val="20"/>
          <w:lang w:val="en-IN"/>
        </w:rPr>
        <w:t>order.</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Build relationship with clients.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Enhanced organization reputation </w:t>
      </w:r>
      <w:r>
        <w:rPr>
          <w:rFonts w:ascii="Arimo" w:cs="Arimo" w:eastAsia="Calibri" w:hAnsi="Arimo"/>
          <w:color w:val="000000"/>
          <w:sz w:val="20"/>
          <w:szCs w:val="20"/>
          <w:lang w:val="en-IN"/>
        </w:rPr>
        <w:t xml:space="preserve">by accepting ownership </w:t>
      </w:r>
      <w:r>
        <w:rPr>
          <w:rFonts w:ascii="Arimo" w:cs="Arimo" w:eastAsia="Calibri" w:hAnsi="Arimo"/>
          <w:color w:val="000000"/>
          <w:sz w:val="20"/>
          <w:szCs w:val="20"/>
          <w:lang w:val="en-IN"/>
        </w:rPr>
        <w:t xml:space="preserve">for accomplishing new and different </w:t>
      </w:r>
      <w:r>
        <w:rPr>
          <w:rFonts w:ascii="Arimo" w:cs="Arimo" w:eastAsia="Calibri" w:hAnsi="Arimo"/>
          <w:color w:val="000000"/>
          <w:sz w:val="20"/>
          <w:szCs w:val="20"/>
          <w:lang w:val="en-IN"/>
        </w:rPr>
        <w:t>requests.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Exploring opportunities to add value </w:t>
      </w:r>
      <w:r>
        <w:rPr>
          <w:rFonts w:ascii="Arimo" w:cs="Arimo" w:eastAsia="Calibri" w:hAnsi="Arimo"/>
          <w:color w:val="000000"/>
          <w:sz w:val="20"/>
          <w:szCs w:val="20"/>
          <w:lang w:val="en-IN"/>
        </w:rPr>
        <w:t>to job accomplishments.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Checking</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MRP, Price, Pack type, </w:t>
      </w:r>
      <w:r>
        <w:rPr>
          <w:rFonts w:ascii="Arimo" w:cs="Arimo" w:eastAsia="Calibri" w:hAnsi="Arimo"/>
          <w:color w:val="000000"/>
          <w:sz w:val="20"/>
          <w:szCs w:val="20"/>
          <w:lang w:val="en-IN"/>
        </w:rPr>
        <w:t xml:space="preserve">Pack size, Tablet colour &amp; Shape, </w:t>
      </w:r>
      <w:r>
        <w:rPr>
          <w:rFonts w:ascii="Arimo" w:cs="Arimo" w:eastAsia="Calibri" w:hAnsi="Arimo"/>
          <w:color w:val="000000"/>
          <w:sz w:val="20"/>
          <w:szCs w:val="20"/>
          <w:lang w:val="en-IN"/>
        </w:rPr>
        <w:t xml:space="preserve">packing materials, </w:t>
      </w:r>
      <w:r>
        <w:rPr>
          <w:rFonts w:ascii="Arimo" w:cs="Arimo" w:eastAsia="Calibri" w:hAnsi="Arimo"/>
          <w:color w:val="000000"/>
          <w:sz w:val="20"/>
          <w:szCs w:val="20"/>
          <w:lang w:val="en-IN"/>
        </w:rPr>
        <w:t xml:space="preserve">Mfg. &amp; Exp. </w:t>
      </w:r>
      <w:r>
        <w:rPr>
          <w:rFonts w:ascii="Arimo" w:cs="Arimo" w:eastAsia="Calibri" w:hAnsi="Arimo"/>
          <w:color w:val="000000"/>
          <w:sz w:val="20"/>
          <w:szCs w:val="20"/>
          <w:lang w:val="en-IN"/>
        </w:rPr>
        <w:t>Etc..</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Quote rates as per standard batch size to avoid any delays </w:t>
      </w:r>
      <w:r>
        <w:rPr>
          <w:rFonts w:ascii="Arimo" w:cs="Arimo" w:eastAsia="Calibri" w:hAnsi="Arimo"/>
          <w:color w:val="000000"/>
          <w:sz w:val="20"/>
          <w:szCs w:val="20"/>
          <w:lang w:val="en-IN"/>
        </w:rPr>
        <w:t>&amp; future corrections.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Cross verify with change control </w:t>
      </w:r>
      <w:r>
        <w:rPr>
          <w:rFonts w:ascii="Arimo" w:cs="Arimo" w:eastAsia="Calibri" w:hAnsi="Arimo"/>
          <w:color w:val="000000"/>
          <w:sz w:val="20"/>
          <w:szCs w:val="20"/>
          <w:lang w:val="en-IN"/>
        </w:rPr>
        <w:t>&amp; similar brand.</w:t>
      </w:r>
    </w:p>
    <w:p>
      <w:pPr>
        <w:pStyle w:val="style179"/>
        <w:ind w:left="0"/>
        <w:jc w:val="both"/>
        <w:rPr>
          <w:rFonts w:ascii="Lora" w:cs="Arimo" w:hAnsi="Lora"/>
          <w:b/>
          <w:bCs/>
          <w:color w:val="000000"/>
          <w:spacing w:val="4"/>
        </w:rPr>
      </w:pPr>
    </w:p>
    <w:p>
      <w:pPr>
        <w:pStyle w:val="style179"/>
        <w:ind w:left="0"/>
        <w:jc w:val="both"/>
        <w:rPr>
          <w:rFonts w:cs="Calibri"/>
          <w:b/>
          <w:sz w:val="20"/>
          <w:szCs w:val="20"/>
          <w:u w:val="single"/>
        </w:rPr>
      </w:pPr>
      <w:r>
        <w:rPr>
          <w:rFonts w:cs="Calibri"/>
          <w:b/>
          <w:bCs/>
          <w:sz w:val="20"/>
          <w:szCs w:val="20"/>
          <w:u w:val="single"/>
        </w:rPr>
        <w:t>Synokem</w:t>
      </w:r>
      <w:r>
        <w:rPr>
          <w:rFonts w:cs="Calibri"/>
          <w:b/>
          <w:bCs/>
          <w:sz w:val="20"/>
          <w:szCs w:val="20"/>
          <w:u w:val="single"/>
        </w:rPr>
        <w:t xml:space="preserve"> Pharmaceuticals Ltd.</w:t>
      </w:r>
      <w:r>
        <w:rPr>
          <w:rFonts w:cs="Calibri"/>
          <w:b/>
          <w:bCs/>
          <w:sz w:val="20"/>
          <w:szCs w:val="20"/>
          <w:u w:val="single"/>
        </w:rPr>
        <w:t xml:space="preserve"> </w:t>
      </w:r>
      <w:r>
        <w:rPr>
          <w:rFonts w:cs="Calibri"/>
          <w:b/>
          <w:bCs/>
          <w:sz w:val="20"/>
          <w:szCs w:val="20"/>
          <w:u w:val="single"/>
        </w:rPr>
        <w:t xml:space="preserve">- </w:t>
      </w:r>
      <w:r>
        <w:rPr>
          <w:rFonts w:cs="Calibri"/>
          <w:b/>
          <w:sz w:val="20"/>
          <w:szCs w:val="20"/>
          <w:u w:val="single"/>
        </w:rPr>
        <w:t>Pachim</w:t>
      </w:r>
      <w:r>
        <w:rPr>
          <w:rFonts w:cs="Calibri"/>
          <w:b/>
          <w:sz w:val="20"/>
          <w:szCs w:val="20"/>
          <w:u w:val="single"/>
        </w:rPr>
        <w:t xml:space="preserve"> </w:t>
      </w:r>
      <w:r>
        <w:rPr>
          <w:rFonts w:cs="Calibri"/>
          <w:b/>
          <w:sz w:val="20"/>
          <w:szCs w:val="20"/>
          <w:u w:val="single"/>
        </w:rPr>
        <w:t>Vihar</w:t>
      </w:r>
      <w:r>
        <w:rPr>
          <w:rFonts w:cs="Calibri"/>
          <w:b/>
          <w:sz w:val="20"/>
          <w:szCs w:val="20"/>
          <w:u w:val="single"/>
        </w:rPr>
        <w:t>, Delhi</w:t>
      </w:r>
    </w:p>
    <w:p>
      <w:pPr>
        <w:pStyle w:val="style179"/>
        <w:ind w:left="0"/>
        <w:jc w:val="both"/>
        <w:rPr>
          <w:rFonts w:ascii="Lora" w:hAnsi="Lora"/>
          <w:i/>
          <w:iCs/>
          <w:color w:val="000000"/>
          <w:sz w:val="22"/>
          <w:szCs w:val="22"/>
        </w:rPr>
      </w:pPr>
      <w:r>
        <w:rPr>
          <w:rFonts w:ascii="Lora" w:hAnsi="Lora"/>
          <w:i/>
          <w:iCs/>
          <w:color w:val="000000"/>
          <w:sz w:val="22"/>
          <w:szCs w:val="22"/>
        </w:rPr>
        <w:t xml:space="preserve">Dispatch Coordinator, July 2019 </w:t>
      </w:r>
      <w:r>
        <w:rPr>
          <w:rFonts w:ascii="Lora" w:hAnsi="Lora"/>
          <w:i/>
          <w:iCs/>
          <w:color w:val="000000"/>
          <w:sz w:val="22"/>
          <w:szCs w:val="22"/>
        </w:rPr>
        <w:t>–</w:t>
      </w:r>
      <w:r>
        <w:rPr>
          <w:rFonts w:ascii="Lora" w:hAnsi="Lora"/>
          <w:i/>
          <w:iCs/>
          <w:color w:val="000000"/>
          <w:sz w:val="22"/>
          <w:szCs w:val="22"/>
        </w:rPr>
        <w:t xml:space="preserve"> </w:t>
      </w:r>
      <w:r>
        <w:rPr>
          <w:rFonts w:ascii="Lora" w:hAnsi="Lora"/>
          <w:i/>
          <w:iCs/>
          <w:color w:val="000000"/>
          <w:sz w:val="22"/>
          <w:szCs w:val="22"/>
        </w:rPr>
        <w:t>March 2022</w:t>
      </w:r>
    </w:p>
    <w:p>
      <w:pPr>
        <w:pStyle w:val="style179"/>
        <w:ind w:left="0"/>
        <w:jc w:val="both"/>
        <w:rPr>
          <w:rFonts w:ascii="Lora" w:hAnsi="Lora"/>
          <w:i/>
          <w:iCs/>
          <w:color w:val="000000"/>
          <w:sz w:val="22"/>
          <w:szCs w:val="22"/>
        </w:rPr>
      </w:pP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Dispatch stock &amp; a</w:t>
      </w:r>
      <w:r>
        <w:rPr>
          <w:rFonts w:ascii="Arimo" w:cs="Arimo" w:eastAsia="Calibri" w:hAnsi="Arimo"/>
          <w:color w:val="000000"/>
          <w:sz w:val="20"/>
          <w:szCs w:val="20"/>
          <w:lang w:val="en-IN"/>
        </w:rPr>
        <w:t xml:space="preserve">rrange deliveries as per purchase order terms &amp; conditions.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Update &amp; upload the dispa</w:t>
      </w:r>
      <w:r>
        <w:rPr>
          <w:rFonts w:ascii="Arimo" w:cs="Arimo" w:eastAsia="Calibri" w:hAnsi="Arimo"/>
          <w:color w:val="000000"/>
          <w:sz w:val="20"/>
          <w:szCs w:val="20"/>
          <w:lang w:val="en-IN"/>
        </w:rPr>
        <w:t xml:space="preserve">tch entries &amp; documents on the </w:t>
      </w:r>
      <w:r>
        <w:rPr>
          <w:rFonts w:ascii="Arimo" w:cs="Arimo" w:eastAsia="Calibri" w:hAnsi="Arimo"/>
          <w:color w:val="000000"/>
          <w:sz w:val="20"/>
          <w:szCs w:val="20"/>
          <w:lang w:val="en-IN"/>
        </w:rPr>
        <w:t>government</w:t>
      </w:r>
      <w:r>
        <w:rPr>
          <w:rFonts w:ascii="Arimo" w:cs="Arimo" w:eastAsia="Calibri" w:hAnsi="Arimo"/>
          <w:color w:val="000000"/>
          <w:sz w:val="20"/>
          <w:szCs w:val="20"/>
          <w:lang w:val="en-IN"/>
        </w:rPr>
        <w:t xml:space="preserve"> e-</w:t>
      </w:r>
      <w:r>
        <w:rPr>
          <w:rFonts w:ascii="Arimo" w:cs="Arimo" w:eastAsia="Calibri" w:hAnsi="Arimo"/>
          <w:color w:val="000000"/>
          <w:sz w:val="20"/>
          <w:szCs w:val="20"/>
          <w:lang w:val="en-IN"/>
        </w:rPr>
        <w:t>aushadhi</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portals</w:t>
      </w:r>
      <w:r>
        <w:rPr>
          <w:rFonts w:ascii="Arimo" w:cs="Arimo" w:eastAsia="Calibri" w:hAnsi="Arimo"/>
          <w:color w:val="000000"/>
          <w:sz w:val="20"/>
          <w:szCs w:val="20"/>
          <w:lang w:val="en-IN"/>
        </w:rPr>
        <w:t xml:space="preserve"> for </w:t>
      </w:r>
      <w:r>
        <w:rPr>
          <w:rFonts w:ascii="Arimo" w:cs="Arimo" w:eastAsia="Calibri" w:hAnsi="Arimo"/>
          <w:color w:val="000000"/>
          <w:sz w:val="20"/>
          <w:szCs w:val="20"/>
          <w:lang w:val="en-IN"/>
        </w:rPr>
        <w:t>a</w:t>
      </w:r>
      <w:r>
        <w:rPr>
          <w:rFonts w:ascii="Arimo" w:cs="Arimo" w:eastAsia="Calibri" w:hAnsi="Arimo"/>
          <w:color w:val="000000"/>
          <w:sz w:val="20"/>
          <w:szCs w:val="20"/>
          <w:lang w:val="en-IN"/>
        </w:rPr>
        <w:t xml:space="preserve">cceptance of the stock.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Maintain spreadsheets to track the shipments &amp; arrange deliveries accordingly.</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Responsible for monitoring and minimizing costs.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Diagnose and resolve all the problems regarding deliveries </w:t>
      </w:r>
      <w:r>
        <w:rPr>
          <w:rFonts w:ascii="Arimo" w:cs="Arimo" w:eastAsia="Calibri" w:hAnsi="Arimo"/>
          <w:color w:val="000000"/>
          <w:sz w:val="20"/>
          <w:szCs w:val="20"/>
          <w:lang w:val="en-IN"/>
        </w:rPr>
        <w:t xml:space="preserve">of the stock including loading, unloading &amp; remote locations.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Coordinate with internal departments e.g., Accounts &amp; Finance, Tender team</w:t>
      </w:r>
      <w:r>
        <w:rPr>
          <w:rFonts w:ascii="Arimo" w:cs="Arimo" w:eastAsia="Calibri" w:hAnsi="Arimo"/>
          <w:color w:val="000000"/>
          <w:sz w:val="20"/>
          <w:szCs w:val="20"/>
          <w:lang w:val="en-IN"/>
        </w:rPr>
        <w:t xml:space="preserve">, MIS team &amp; dispatch </w:t>
      </w:r>
      <w:r>
        <w:rPr>
          <w:rFonts w:ascii="Arimo" w:cs="Arimo" w:eastAsia="Calibri" w:hAnsi="Arimo"/>
          <w:color w:val="000000"/>
          <w:sz w:val="20"/>
          <w:szCs w:val="20"/>
          <w:lang w:val="en-IN"/>
        </w:rPr>
        <w:t xml:space="preserve">section. </w:t>
      </w:r>
    </w:p>
    <w:p>
      <w:pPr>
        <w:pStyle w:val="style179"/>
        <w:numPr>
          <w:ilvl w:val="0"/>
          <w:numId w:val="1"/>
        </w:numPr>
        <w:ind w:right="-11"/>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Answering phone calls in a very friendly &amp; professional manner. </w:t>
      </w:r>
    </w:p>
    <w:p>
      <w:pPr>
        <w:pStyle w:val="style179"/>
        <w:numPr>
          <w:ilvl w:val="0"/>
          <w:numId w:val="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Dealing with daily complaints &amp; solved them.</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Checking all the dispatch documents.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Arranging all the receiving copies of delivered shipments.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Follow-up with the transporter &amp; </w:t>
      </w:r>
      <w:r>
        <w:rPr>
          <w:rFonts w:ascii="Arimo" w:cs="Arimo" w:eastAsia="Calibri" w:hAnsi="Arimo"/>
          <w:color w:val="000000"/>
          <w:sz w:val="20"/>
          <w:szCs w:val="20"/>
          <w:lang w:val="en-IN"/>
        </w:rPr>
        <w:t>consignee</w:t>
      </w:r>
      <w:r>
        <w:rPr>
          <w:rFonts w:ascii="Arimo" w:cs="Arimo" w:eastAsia="Calibri" w:hAnsi="Arimo"/>
          <w:color w:val="000000"/>
          <w:sz w:val="20"/>
          <w:szCs w:val="20"/>
          <w:lang w:val="en-IN"/>
        </w:rPr>
        <w:t xml:space="preserve"> on regular basis for smooth</w:t>
      </w:r>
      <w:r>
        <w:rPr>
          <w:rFonts w:ascii="Arimo" w:cs="Arimo" w:eastAsia="Calibri" w:hAnsi="Arimo"/>
          <w:color w:val="000000"/>
          <w:sz w:val="20"/>
          <w:szCs w:val="20"/>
          <w:lang w:val="en-IN"/>
        </w:rPr>
        <w:t xml:space="preserve"> &amp; on time</w:t>
      </w:r>
      <w:r>
        <w:rPr>
          <w:rFonts w:ascii="Arimo" w:cs="Arimo" w:eastAsia="Calibri" w:hAnsi="Arimo"/>
          <w:color w:val="000000"/>
          <w:sz w:val="20"/>
          <w:szCs w:val="20"/>
          <w:lang w:val="en-IN"/>
        </w:rPr>
        <w:t xml:space="preserve"> deliveries.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Drafting letters &amp; mails.</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Develop and build solid relationships </w:t>
      </w:r>
      <w:r>
        <w:rPr>
          <w:rFonts w:ascii="Arimo" w:cs="Arimo" w:eastAsia="Calibri" w:hAnsi="Arimo"/>
          <w:color w:val="000000"/>
          <w:sz w:val="20"/>
          <w:szCs w:val="20"/>
          <w:lang w:val="en-IN"/>
        </w:rPr>
        <w:t xml:space="preserve">with transporters, carriers &amp; consignee’s </w:t>
      </w:r>
      <w:r>
        <w:rPr>
          <w:rFonts w:ascii="Arimo" w:cs="Arimo" w:eastAsia="Calibri" w:hAnsi="Arimo"/>
          <w:color w:val="000000"/>
          <w:sz w:val="20"/>
          <w:szCs w:val="20"/>
          <w:lang w:val="en-IN"/>
        </w:rPr>
        <w:t xml:space="preserve">at all levels.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Protects the organization’s</w:t>
      </w:r>
      <w:r>
        <w:rPr>
          <w:rFonts w:ascii="Arimo" w:cs="Arimo" w:eastAsia="Calibri" w:hAnsi="Arimo"/>
          <w:color w:val="000000"/>
          <w:sz w:val="20"/>
          <w:szCs w:val="20"/>
          <w:lang w:val="en-IN"/>
        </w:rPr>
        <w:t xml:space="preserve"> reputation by keeping pricing &amp;</w:t>
      </w:r>
      <w:r>
        <w:rPr>
          <w:rFonts w:ascii="Arimo" w:cs="Arimo" w:eastAsia="Calibri" w:hAnsi="Arimo"/>
          <w:color w:val="000000"/>
          <w:sz w:val="20"/>
          <w:szCs w:val="20"/>
          <w:lang w:val="en-IN"/>
        </w:rPr>
        <w:t xml:space="preserve"> credit limit information confidential.</w:t>
      </w:r>
    </w:p>
    <w:p>
      <w:pPr>
        <w:pStyle w:val="style0"/>
        <w:numPr>
          <w:ilvl w:val="0"/>
          <w:numId w:val="1"/>
        </w:numPr>
        <w:shd w:val="clear" w:color="auto" w:fill="ffffff"/>
        <w:spacing w:before="100" w:beforeAutospacing="true" w:after="100" w:afterAutospacing="true"/>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Performs other related duties as assigned by department manager. </w:t>
      </w:r>
    </w:p>
    <w:p>
      <w:pPr>
        <w:pStyle w:val="style179"/>
        <w:numPr>
          <w:ilvl w:val="0"/>
          <w:numId w:val="1"/>
        </w:numPr>
        <w:ind w:right="-142"/>
        <w:jc w:val="both"/>
        <w:rPr>
          <w:rFonts w:ascii="Arimo" w:cs="Arimo" w:eastAsia="Calibri" w:hAnsi="Arimo"/>
          <w:color w:val="000000"/>
          <w:sz w:val="20"/>
          <w:szCs w:val="20"/>
          <w:lang w:val="en-IN"/>
        </w:rPr>
      </w:pPr>
      <w:r>
        <w:rPr>
          <w:rFonts w:ascii="Arimo" w:cs="Arimo" w:eastAsia="Calibri" w:hAnsi="Arimo"/>
          <w:color w:val="000000"/>
          <w:sz w:val="20"/>
          <w:szCs w:val="20"/>
          <w:lang w:val="en-IN"/>
        </w:rPr>
        <w:t>Right now I’m managing 15</w:t>
      </w:r>
      <w:r>
        <w:rPr>
          <w:rFonts w:ascii="Arimo" w:cs="Arimo" w:eastAsia="Calibri" w:hAnsi="Arimo"/>
          <w:color w:val="000000"/>
          <w:sz w:val="20"/>
          <w:szCs w:val="20"/>
          <w:lang w:val="en-IN"/>
        </w:rPr>
        <w:t xml:space="preserve"> state</w:t>
      </w:r>
      <w:r>
        <w:rPr>
          <w:rFonts w:ascii="Arimo" w:cs="Arimo" w:eastAsia="Calibri" w:hAnsi="Arimo"/>
          <w:color w:val="000000"/>
          <w:sz w:val="20"/>
          <w:szCs w:val="20"/>
          <w:lang w:val="en-IN"/>
        </w:rPr>
        <w:t>s</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e-</w:t>
      </w:r>
      <w:r>
        <w:rPr>
          <w:rFonts w:ascii="Arimo" w:cs="Arimo" w:eastAsia="Calibri" w:hAnsi="Arimo"/>
          <w:color w:val="000000"/>
          <w:sz w:val="20"/>
          <w:szCs w:val="20"/>
          <w:lang w:val="en-IN"/>
        </w:rPr>
        <w:t>aushadhi</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g</w:t>
      </w:r>
      <w:r>
        <w:rPr>
          <w:rFonts w:ascii="Arimo" w:cs="Arimo" w:eastAsia="Calibri" w:hAnsi="Arimo"/>
          <w:color w:val="000000"/>
          <w:sz w:val="20"/>
          <w:szCs w:val="20"/>
          <w:lang w:val="en-IN"/>
        </w:rPr>
        <w:t>overnment portals</w:t>
      </w:r>
      <w:r>
        <w:rPr>
          <w:rFonts w:ascii="Arimo" w:cs="Arimo" w:eastAsia="Calibri" w:hAnsi="Arimo"/>
          <w:color w:val="000000"/>
          <w:sz w:val="20"/>
          <w:szCs w:val="20"/>
          <w:lang w:val="en-IN"/>
        </w:rPr>
        <w:t>.</w:t>
      </w:r>
    </w:p>
    <w:p>
      <w:pPr>
        <w:pStyle w:val="style179"/>
        <w:ind w:left="1080" w:right="-142"/>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jc w:val="both"/>
        <w:rPr>
          <w:rFonts w:ascii="Arimo" w:cs="Arimo" w:eastAsia="Calibri" w:hAnsi="Arimo"/>
          <w:color w:val="000000"/>
          <w:sz w:val="20"/>
          <w:szCs w:val="20"/>
          <w:lang w:val="en-IN"/>
        </w:rPr>
      </w:pPr>
    </w:p>
    <w:p>
      <w:pPr>
        <w:pStyle w:val="style179"/>
        <w:ind w:left="0"/>
        <w:jc w:val="both"/>
        <w:rPr>
          <w:rFonts w:cs="Calibri"/>
          <w:b/>
          <w:bCs/>
          <w:sz w:val="20"/>
          <w:szCs w:val="20"/>
          <w:u w:val="single"/>
        </w:rPr>
      </w:pPr>
      <w:r>
        <w:rPr>
          <w:rFonts w:cs="Calibri"/>
          <w:b/>
          <w:sz w:val="20"/>
          <w:szCs w:val="20"/>
          <w:u w:val="single"/>
        </w:rPr>
        <w:t xml:space="preserve">Nature Green Tools &amp; Machines Pvt. Ltd. - </w:t>
      </w:r>
      <w:r>
        <w:rPr>
          <w:rFonts w:cs="Calibri"/>
          <w:b/>
          <w:bCs/>
          <w:sz w:val="20"/>
          <w:szCs w:val="20"/>
          <w:u w:val="single"/>
        </w:rPr>
        <w:t>Subhash</w:t>
      </w:r>
      <w:r>
        <w:rPr>
          <w:rFonts w:cs="Calibri"/>
          <w:b/>
          <w:bCs/>
          <w:sz w:val="20"/>
          <w:szCs w:val="20"/>
          <w:u w:val="single"/>
        </w:rPr>
        <w:t xml:space="preserve"> Nagar, Delhi</w:t>
      </w:r>
    </w:p>
    <w:p>
      <w:pPr>
        <w:pStyle w:val="style179"/>
        <w:ind w:left="0"/>
        <w:jc w:val="both"/>
        <w:rPr>
          <w:rFonts w:ascii="Lora" w:hAnsi="Lora"/>
          <w:i/>
          <w:iCs/>
          <w:color w:val="000000"/>
          <w:sz w:val="22"/>
          <w:szCs w:val="22"/>
        </w:rPr>
      </w:pPr>
      <w:r>
        <w:rPr>
          <w:rFonts w:ascii="Lora" w:hAnsi="Lora"/>
          <w:i/>
          <w:iCs/>
          <w:color w:val="000000"/>
          <w:sz w:val="22"/>
          <w:szCs w:val="22"/>
        </w:rPr>
        <w:t>Store Supervisor, January 2018 – June 2019</w:t>
      </w:r>
    </w:p>
    <w:p>
      <w:pPr>
        <w:pStyle w:val="style179"/>
        <w:ind w:left="0"/>
        <w:jc w:val="both"/>
        <w:rPr>
          <w:rFonts w:ascii="Lora" w:hAnsi="Lora"/>
          <w:i/>
          <w:iCs/>
          <w:color w:val="000000"/>
          <w:sz w:val="22"/>
          <w:szCs w:val="22"/>
        </w:rPr>
      </w:pPr>
    </w:p>
    <w:p>
      <w:pPr>
        <w:pStyle w:val="style94"/>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Responsible for receiving &amp; </w:t>
      </w:r>
      <w:r>
        <w:rPr>
          <w:rFonts w:ascii="Arimo" w:cs="Arimo" w:eastAsia="Calibri" w:hAnsi="Arimo"/>
          <w:color w:val="000000"/>
          <w:sz w:val="20"/>
          <w:szCs w:val="20"/>
          <w:lang w:val="en-IN"/>
        </w:rPr>
        <w:t>checking of company’s materials deliveries, duties to check the material quantity &amp; quality of item received as per purchase order terms &amp; condition</w:t>
      </w:r>
      <w:r>
        <w:rPr>
          <w:rFonts w:ascii="Arimo" w:cs="Arimo" w:eastAsia="Calibri" w:hAnsi="Arimo"/>
          <w:color w:val="000000"/>
          <w:sz w:val="20"/>
          <w:szCs w:val="20"/>
          <w:lang w:val="en-IN"/>
        </w:rPr>
        <w:t>s.</w:t>
      </w:r>
    </w:p>
    <w:p>
      <w:pPr>
        <w:pStyle w:val="style94"/>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Issuin</w:t>
      </w:r>
      <w:r>
        <w:rPr>
          <w:rFonts w:ascii="Arimo" w:cs="Arimo" w:eastAsia="Calibri" w:hAnsi="Arimo"/>
          <w:color w:val="000000"/>
          <w:sz w:val="20"/>
          <w:szCs w:val="20"/>
          <w:lang w:val="en-IN"/>
        </w:rPr>
        <w:t>g materials &amp; tools as per need</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of workers</w:t>
      </w:r>
      <w:r>
        <w:rPr>
          <w:rFonts w:ascii="Arimo" w:cs="Arimo" w:eastAsia="Calibri" w:hAnsi="Arimo"/>
          <w:color w:val="000000"/>
          <w:sz w:val="20"/>
          <w:szCs w:val="20"/>
          <w:lang w:val="en-IN"/>
        </w:rPr>
        <w:t>.</w:t>
      </w:r>
    </w:p>
    <w:p>
      <w:pPr>
        <w:pStyle w:val="style94"/>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Regular monitoring &amp; </w:t>
      </w:r>
      <w:r>
        <w:rPr>
          <w:rFonts w:ascii="Arimo" w:cs="Arimo" w:eastAsia="Calibri" w:hAnsi="Arimo"/>
          <w:color w:val="000000"/>
          <w:sz w:val="20"/>
          <w:szCs w:val="20"/>
          <w:lang w:val="en-IN"/>
        </w:rPr>
        <w:t>analyzing</w:t>
      </w:r>
      <w:r>
        <w:rPr>
          <w:rFonts w:ascii="Arimo" w:cs="Arimo" w:eastAsia="Calibri" w:hAnsi="Arimo"/>
          <w:color w:val="000000"/>
          <w:sz w:val="20"/>
          <w:szCs w:val="20"/>
          <w:lang w:val="en-IN"/>
        </w:rPr>
        <w:t xml:space="preserve"> different kinds of tools &amp; materials. </w:t>
      </w:r>
    </w:p>
    <w:p>
      <w:pPr>
        <w:pStyle w:val="style94"/>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Prepare purchase order as per requirement</w:t>
      </w:r>
      <w:r>
        <w:rPr>
          <w:rFonts w:ascii="Arimo" w:cs="Arimo" w:eastAsia="Calibri" w:hAnsi="Arimo"/>
          <w:color w:val="000000"/>
          <w:sz w:val="20"/>
          <w:szCs w:val="20"/>
          <w:lang w:val="en-IN"/>
        </w:rPr>
        <w:t xml:space="preserve">, handling &amp; maintaining delivery note, gate pass, </w:t>
      </w:r>
      <w:r>
        <w:rPr>
          <w:rFonts w:ascii="Arimo" w:cs="Arimo" w:eastAsia="Calibri" w:hAnsi="Arimo"/>
          <w:color w:val="000000"/>
          <w:sz w:val="20"/>
          <w:szCs w:val="20"/>
          <w:lang w:val="en-IN"/>
        </w:rPr>
        <w:t xml:space="preserve">e-way bills, </w:t>
      </w:r>
      <w:r>
        <w:rPr>
          <w:rFonts w:ascii="Arimo" w:cs="Arimo" w:eastAsia="Calibri" w:hAnsi="Arimo"/>
          <w:color w:val="000000"/>
          <w:sz w:val="20"/>
          <w:szCs w:val="20"/>
          <w:lang w:val="en-IN"/>
        </w:rPr>
        <w:t>warranty card</w:t>
      </w:r>
      <w:r>
        <w:rPr>
          <w:rFonts w:ascii="Arimo" w:cs="Arimo" w:eastAsia="Calibri" w:hAnsi="Arimo"/>
          <w:color w:val="000000"/>
          <w:sz w:val="20"/>
          <w:szCs w:val="20"/>
          <w:lang w:val="en-IN"/>
        </w:rPr>
        <w:t>s</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invoice copies &amp; other related documents.</w:t>
      </w:r>
    </w:p>
    <w:p>
      <w:pPr>
        <w:pStyle w:val="style94"/>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Responsible </w:t>
      </w:r>
      <w:r>
        <w:rPr>
          <w:rFonts w:ascii="Arimo" w:cs="Arimo" w:eastAsia="Calibri" w:hAnsi="Arimo"/>
          <w:color w:val="000000"/>
          <w:sz w:val="20"/>
          <w:szCs w:val="20"/>
          <w:lang w:val="en-IN"/>
        </w:rPr>
        <w:t>for monitoring and minimizing costs.</w:t>
      </w:r>
      <w:r>
        <w:rPr>
          <w:rFonts w:ascii="Arimo" w:cs="Arimo" w:eastAsia="Calibri" w:hAnsi="Arimo"/>
          <w:color w:val="000000"/>
          <w:sz w:val="20"/>
          <w:szCs w:val="20"/>
          <w:lang w:val="en-IN"/>
        </w:rPr>
        <w:t xml:space="preserve"> </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File maintaining for all outgoing/incoming materials</w:t>
      </w:r>
      <w:r>
        <w:rPr>
          <w:rFonts w:ascii="Arimo" w:cs="Arimo" w:eastAsia="Calibri" w:hAnsi="Arimo"/>
          <w:color w:val="000000"/>
          <w:sz w:val="20"/>
          <w:szCs w:val="20"/>
          <w:lang w:val="en-IN"/>
        </w:rPr>
        <w:t>.</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Preparing </w:t>
      </w:r>
      <w:r>
        <w:rPr>
          <w:rFonts w:ascii="Arimo" w:cs="Arimo" w:eastAsia="Calibri" w:hAnsi="Arimo"/>
          <w:color w:val="000000"/>
          <w:sz w:val="20"/>
          <w:szCs w:val="20"/>
          <w:lang w:val="en-IN"/>
        </w:rPr>
        <w:t>Challans</w:t>
      </w:r>
      <w:r>
        <w:rPr>
          <w:rFonts w:ascii="Arimo" w:cs="Arimo" w:eastAsia="Calibri" w:hAnsi="Arimo"/>
          <w:color w:val="000000"/>
          <w:sz w:val="20"/>
          <w:szCs w:val="20"/>
          <w:lang w:val="en-IN"/>
        </w:rPr>
        <w:t xml:space="preserve"> and other Returns/</w:t>
      </w:r>
      <w:r>
        <w:rPr>
          <w:rFonts w:ascii="Arimo" w:cs="Arimo" w:eastAsia="Calibri" w:hAnsi="Arimo"/>
          <w:color w:val="000000"/>
          <w:sz w:val="20"/>
          <w:szCs w:val="20"/>
          <w:lang w:val="en-IN"/>
        </w:rPr>
        <w:t>Challans</w:t>
      </w:r>
      <w:r>
        <w:rPr>
          <w:rFonts w:ascii="Arimo" w:cs="Arimo" w:eastAsia="Calibri" w:hAnsi="Arimo"/>
          <w:color w:val="000000"/>
          <w:sz w:val="20"/>
          <w:szCs w:val="20"/>
          <w:lang w:val="en-IN"/>
        </w:rPr>
        <w:t xml:space="preserve"> for </w:t>
      </w:r>
      <w:r>
        <w:rPr>
          <w:rFonts w:ascii="Arimo" w:cs="Arimo" w:eastAsia="Calibri" w:hAnsi="Arimo"/>
          <w:color w:val="000000"/>
          <w:sz w:val="20"/>
          <w:szCs w:val="20"/>
          <w:lang w:val="en-IN"/>
        </w:rPr>
        <w:t>materials</w:t>
      </w:r>
      <w:r>
        <w:rPr>
          <w:rFonts w:ascii="Arimo" w:cs="Arimo" w:eastAsia="Calibri" w:hAnsi="Arimo"/>
          <w:color w:val="000000"/>
          <w:sz w:val="20"/>
          <w:szCs w:val="20"/>
          <w:lang w:val="en-IN"/>
        </w:rPr>
        <w:t xml:space="preserve">. </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Material inventory &amp; monitor stock availability.</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Arrange &amp; segregate the materials in their location. </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Drafting letters &amp; mails.</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Dealing with daily complaints &amp; solve</w:t>
      </w:r>
      <w:r>
        <w:rPr>
          <w:rFonts w:ascii="Arimo" w:cs="Arimo" w:eastAsia="Calibri" w:hAnsi="Arimo"/>
          <w:color w:val="000000"/>
          <w:sz w:val="20"/>
          <w:szCs w:val="20"/>
          <w:lang w:val="en-IN"/>
        </w:rPr>
        <w:t>d</w:t>
      </w:r>
      <w:r>
        <w:rPr>
          <w:rFonts w:ascii="Arimo" w:cs="Arimo" w:eastAsia="Calibri" w:hAnsi="Arimo"/>
          <w:color w:val="000000"/>
          <w:sz w:val="20"/>
          <w:szCs w:val="20"/>
          <w:lang w:val="en-IN"/>
        </w:rPr>
        <w:t xml:space="preserve"> them.</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Maintain</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spreadsheets </w:t>
      </w:r>
      <w:r>
        <w:rPr>
          <w:rFonts w:ascii="Arimo" w:cs="Arimo" w:eastAsia="Calibri" w:hAnsi="Arimo"/>
          <w:color w:val="000000"/>
          <w:sz w:val="20"/>
          <w:szCs w:val="20"/>
          <w:lang w:val="en-IN"/>
        </w:rPr>
        <w:t xml:space="preserve">of </w:t>
      </w:r>
      <w:r>
        <w:rPr>
          <w:rFonts w:ascii="Arimo" w:cs="Arimo" w:eastAsia="Calibri" w:hAnsi="Arimo"/>
          <w:color w:val="000000"/>
          <w:sz w:val="20"/>
          <w:szCs w:val="20"/>
          <w:lang w:val="en-IN"/>
        </w:rPr>
        <w:t xml:space="preserve">Inward/Outward </w:t>
      </w:r>
      <w:r>
        <w:rPr>
          <w:rFonts w:ascii="Arimo" w:cs="Arimo" w:eastAsia="Calibri" w:hAnsi="Arimo"/>
          <w:color w:val="000000"/>
          <w:sz w:val="20"/>
          <w:szCs w:val="20"/>
          <w:lang w:val="en-IN"/>
        </w:rPr>
        <w:t xml:space="preserve">&amp; </w:t>
      </w:r>
      <w:r>
        <w:rPr>
          <w:rFonts w:ascii="Arimo" w:cs="Arimo" w:eastAsia="Calibri" w:hAnsi="Arimo"/>
          <w:color w:val="000000"/>
          <w:sz w:val="20"/>
          <w:szCs w:val="20"/>
          <w:lang w:val="en-IN"/>
        </w:rPr>
        <w:t xml:space="preserve">stock </w:t>
      </w:r>
      <w:r>
        <w:rPr>
          <w:rFonts w:ascii="Arimo" w:cs="Arimo" w:eastAsia="Calibri" w:hAnsi="Arimo"/>
          <w:color w:val="000000"/>
          <w:sz w:val="20"/>
          <w:szCs w:val="20"/>
          <w:lang w:val="en-IN"/>
        </w:rPr>
        <w:t>materials.</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Performs other related duties as assigned by department manager.</w:t>
      </w:r>
    </w:p>
    <w:p>
      <w:pPr>
        <w:pStyle w:val="style179"/>
        <w:numPr>
          <w:ilvl w:val="0"/>
          <w:numId w:val="41"/>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Notify to department manager of low </w:t>
      </w:r>
      <w:r>
        <w:rPr>
          <w:rFonts w:ascii="Arimo" w:cs="Arimo" w:eastAsia="Calibri" w:hAnsi="Arimo"/>
          <w:color w:val="000000"/>
          <w:sz w:val="20"/>
          <w:szCs w:val="20"/>
          <w:lang w:val="en-IN"/>
        </w:rPr>
        <w:t xml:space="preserve">stock levels in a timely manner for further actions. </w:t>
      </w:r>
      <w:r>
        <w:rPr>
          <w:rFonts w:ascii="Arimo" w:cs="Arimo" w:eastAsia="Calibri" w:hAnsi="Arimo"/>
          <w:color w:val="000000"/>
          <w:sz w:val="20"/>
          <w:szCs w:val="20"/>
          <w:lang w:val="en-IN"/>
        </w:rPr>
        <w:t xml:space="preserve"> </w:t>
      </w:r>
    </w:p>
    <w:p>
      <w:pPr>
        <w:pStyle w:val="style0"/>
        <w:spacing w:lineRule="auto" w:line="276"/>
        <w:jc w:val="both"/>
        <w:rPr>
          <w:rFonts w:ascii="Arimo" w:cs="Arimo" w:eastAsia="Calibri" w:hAnsi="Arimo"/>
          <w:color w:val="000000"/>
          <w:sz w:val="20"/>
          <w:szCs w:val="20"/>
          <w:lang w:val="en-IN"/>
        </w:rPr>
      </w:pPr>
    </w:p>
    <w:p>
      <w:pPr>
        <w:pStyle w:val="style0"/>
        <w:spacing w:lineRule="auto" w:line="276"/>
        <w:jc w:val="both"/>
        <w:rPr>
          <w:rFonts w:ascii="Arimo" w:cs="Arimo" w:eastAsia="Calibri" w:hAnsi="Arimo"/>
          <w:color w:val="000000"/>
          <w:sz w:val="20"/>
          <w:szCs w:val="20"/>
          <w:lang w:val="en-IN"/>
        </w:rPr>
      </w:pPr>
    </w:p>
    <w:p>
      <w:pPr>
        <w:pStyle w:val="style0"/>
        <w:spacing w:lineRule="auto" w:line="276"/>
        <w:jc w:val="both"/>
        <w:rPr>
          <w:rFonts w:ascii="Arimo" w:cs="Arimo" w:eastAsia="Calibri" w:hAnsi="Arimo"/>
          <w:color w:val="000000"/>
          <w:sz w:val="20"/>
          <w:szCs w:val="20"/>
          <w:lang w:val="en-IN"/>
        </w:rPr>
      </w:pPr>
      <w:r>
        <w:rPr>
          <w:rFonts w:ascii="Lora" w:cs="Arimo" w:eastAsia="Book Antiqua" w:hAnsi="Lora"/>
          <w:b/>
          <w:bCs/>
          <w:color w:val="000000"/>
          <w:spacing w:val="4"/>
          <w:u w:val="single"/>
        </w:rPr>
        <w:t>AWARDS</w:t>
      </w:r>
    </w:p>
    <w:p>
      <w:pPr>
        <w:pStyle w:val="style179"/>
        <w:numPr>
          <w:ilvl w:val="0"/>
          <w:numId w:val="42"/>
        </w:numPr>
        <w:spacing w:lineRule="auto" w:line="276"/>
        <w:jc w:val="both"/>
        <w:rPr>
          <w:rFonts w:cs="Calibri"/>
          <w:sz w:val="20"/>
          <w:szCs w:val="20"/>
        </w:rPr>
      </w:pPr>
      <w:r>
        <w:rPr>
          <w:rFonts w:ascii="Arimo" w:cs="Arimo" w:eastAsia="Calibri" w:hAnsi="Arimo"/>
          <w:color w:val="000000"/>
          <w:sz w:val="20"/>
          <w:szCs w:val="20"/>
          <w:lang w:val="en-IN"/>
        </w:rPr>
        <w:t>Received “Star Performer” award for outstanding performance for the quarter of July 2021 to September 2021 (</w:t>
      </w:r>
      <w:r>
        <w:rPr>
          <w:rFonts w:ascii="Arimo" w:cs="Arimo" w:eastAsia="Calibri" w:hAnsi="Arimo"/>
          <w:color w:val="000000"/>
          <w:sz w:val="20"/>
          <w:szCs w:val="20"/>
          <w:lang w:val="en-IN"/>
        </w:rPr>
        <w:t>Synokem</w:t>
      </w:r>
      <w:r>
        <w:rPr>
          <w:rFonts w:ascii="Arimo" w:cs="Arimo" w:eastAsia="Calibri" w:hAnsi="Arimo"/>
          <w:color w:val="000000"/>
          <w:sz w:val="20"/>
          <w:szCs w:val="20"/>
          <w:lang w:val="en-IN"/>
        </w:rPr>
        <w:t xml:space="preserve"> Pharmaceuticals Limited).</w:t>
      </w:r>
    </w:p>
    <w:p>
      <w:pPr>
        <w:pStyle w:val="style0"/>
        <w:spacing w:lineRule="auto" w:line="276"/>
        <w:ind w:right="-142"/>
        <w:jc w:val="both"/>
        <w:rPr>
          <w:rFonts w:ascii="Lora" w:cs="Arimo" w:eastAsia="Book Antiqua" w:hAnsi="Lora"/>
          <w:b/>
          <w:bCs/>
          <w:color w:val="000000"/>
          <w:spacing w:val="4"/>
          <w:u w:val="single"/>
        </w:rPr>
      </w:pPr>
    </w:p>
    <w:p>
      <w:pPr>
        <w:pStyle w:val="style0"/>
        <w:spacing w:lineRule="auto" w:line="276"/>
        <w:ind w:right="-142"/>
        <w:jc w:val="both"/>
        <w:rPr>
          <w:rFonts w:ascii="Book Antiqua" w:cs="Calibri" w:hAnsi="Book Antiqua"/>
          <w:bCs/>
          <w:iCs/>
          <w:sz w:val="20"/>
          <w:szCs w:val="20"/>
        </w:rPr>
      </w:pPr>
      <w:r>
        <w:rPr>
          <w:rFonts w:ascii="Lora" w:cs="Arimo" w:eastAsia="Book Antiqua" w:hAnsi="Lora"/>
          <w:b/>
          <w:bCs/>
          <w:color w:val="000000"/>
          <w:spacing w:val="4"/>
          <w:u w:val="single"/>
        </w:rPr>
        <w:t>ACADEMIC QUALIFICATIONS</w:t>
      </w:r>
      <w:r>
        <w:rPr>
          <w:rFonts w:ascii="Book Antiqua" w:cs="Calibri" w:hAnsi="Book Antiqua"/>
          <w:bCs/>
          <w:iCs/>
          <w:sz w:val="20"/>
          <w:szCs w:val="20"/>
        </w:rPr>
        <w:t xml:space="preserve"> </w:t>
      </w:r>
    </w:p>
    <w:p>
      <w:pPr>
        <w:pStyle w:val="style179"/>
        <w:numPr>
          <w:ilvl w:val="0"/>
          <w:numId w:val="43"/>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Studying &amp; learning in MBA </w:t>
      </w:r>
      <w:r>
        <w:rPr>
          <w:rFonts w:ascii="Arimo" w:cs="Arimo" w:eastAsia="Calibri" w:hAnsi="Arimo"/>
          <w:color w:val="000000"/>
          <w:sz w:val="20"/>
          <w:szCs w:val="20"/>
          <w:lang w:val="en-IN"/>
        </w:rPr>
        <w:t>4</w:t>
      </w:r>
      <w:r>
        <w:rPr>
          <w:rFonts w:ascii="Arimo" w:cs="Arimo" w:eastAsia="Calibri" w:hAnsi="Arimo"/>
          <w:color w:val="000000"/>
          <w:sz w:val="20"/>
          <w:szCs w:val="20"/>
          <w:vertAlign w:val="superscript"/>
          <w:lang w:val="en-IN"/>
        </w:rPr>
        <w:t>th</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semester</w:t>
      </w:r>
      <w:r>
        <w:rPr>
          <w:rFonts w:ascii="Arimo" w:cs="Arimo" w:eastAsia="Calibri" w:hAnsi="Arimo"/>
          <w:color w:val="000000"/>
          <w:sz w:val="20"/>
          <w:szCs w:val="20"/>
          <w:lang w:val="en-IN"/>
        </w:rPr>
        <w:t xml:space="preserve"> with specialization in</w:t>
      </w:r>
      <w:r>
        <w:rPr>
          <w:rFonts w:ascii="Arimo" w:cs="Arimo" w:eastAsia="Calibri" w:hAnsi="Arimo"/>
          <w:color w:val="000000"/>
          <w:sz w:val="20"/>
          <w:szCs w:val="20"/>
          <w:lang w:val="en-IN"/>
        </w:rPr>
        <w:t xml:space="preserve"> supply chain m</w:t>
      </w:r>
      <w:r>
        <w:rPr>
          <w:rFonts w:ascii="Arimo" w:cs="Arimo" w:eastAsia="Calibri" w:hAnsi="Arimo"/>
          <w:color w:val="000000"/>
          <w:sz w:val="20"/>
          <w:szCs w:val="20"/>
          <w:lang w:val="en-IN"/>
        </w:rPr>
        <w:t xml:space="preserve">anagement from </w:t>
      </w:r>
      <w:r>
        <w:rPr>
          <w:rFonts w:ascii="Arimo" w:cs="Arimo" w:eastAsia="Calibri" w:hAnsi="Arimo"/>
          <w:color w:val="000000"/>
          <w:sz w:val="20"/>
          <w:szCs w:val="20"/>
          <w:lang w:val="en-IN"/>
        </w:rPr>
        <w:t>Jagannath</w:t>
      </w:r>
      <w:r>
        <w:rPr>
          <w:rFonts w:ascii="Arimo" w:cs="Arimo" w:eastAsia="Calibri" w:hAnsi="Arimo"/>
          <w:color w:val="000000"/>
          <w:sz w:val="20"/>
          <w:szCs w:val="20"/>
          <w:lang w:val="en-IN"/>
        </w:rPr>
        <w:t xml:space="preserve"> University, Jaipur.</w:t>
      </w:r>
    </w:p>
    <w:p>
      <w:pPr>
        <w:pStyle w:val="style179"/>
        <w:numPr>
          <w:ilvl w:val="0"/>
          <w:numId w:val="43"/>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Bachelor of Arts from</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SOL</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Delhi University in 2018.</w:t>
      </w:r>
    </w:p>
    <w:p>
      <w:pPr>
        <w:pStyle w:val="style179"/>
        <w:numPr>
          <w:ilvl w:val="0"/>
          <w:numId w:val="43"/>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12th from CBSE Board Delhi in 2015.</w:t>
      </w:r>
    </w:p>
    <w:p>
      <w:pPr>
        <w:pStyle w:val="style0"/>
        <w:numPr>
          <w:ilvl w:val="0"/>
          <w:numId w:val="43"/>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10th from CBSE Board Delhi in 2013.</w:t>
      </w:r>
    </w:p>
    <w:p>
      <w:pPr>
        <w:pStyle w:val="style0"/>
        <w:tabs>
          <w:tab w:val="left" w:leader="none" w:pos="720"/>
        </w:tabs>
        <w:spacing w:lineRule="auto" w:line="276"/>
        <w:jc w:val="both"/>
        <w:rPr>
          <w:rFonts w:ascii="Arimo" w:cs="Arimo" w:eastAsia="Calibri" w:hAnsi="Arimo"/>
          <w:color w:val="000000"/>
          <w:sz w:val="20"/>
          <w:szCs w:val="20"/>
          <w:lang w:val="en-IN"/>
        </w:rPr>
      </w:pPr>
    </w:p>
    <w:p>
      <w:pPr>
        <w:pStyle w:val="style0"/>
        <w:tabs>
          <w:tab w:val="left" w:leader="none" w:pos="720"/>
        </w:tabs>
        <w:spacing w:lineRule="auto" w:line="276"/>
        <w:jc w:val="both"/>
        <w:rPr>
          <w:rFonts w:ascii="Arimo" w:cs="Arimo" w:eastAsia="Calibri" w:hAnsi="Arimo"/>
          <w:color w:val="000000"/>
          <w:sz w:val="20"/>
          <w:szCs w:val="20"/>
          <w:lang w:val="en-IN"/>
        </w:rPr>
      </w:pPr>
    </w:p>
    <w:p>
      <w:pPr>
        <w:pStyle w:val="style0"/>
        <w:tabs>
          <w:tab w:val="left" w:leader="none" w:pos="720"/>
        </w:tabs>
        <w:spacing w:lineRule="auto" w:line="276"/>
        <w:jc w:val="both"/>
        <w:rPr>
          <w:rFonts w:ascii="Lora" w:cs="Arimo" w:eastAsia="Book Antiqua" w:hAnsi="Lora"/>
          <w:bCs/>
          <w:color w:val="000000"/>
          <w:spacing w:val="4"/>
        </w:rPr>
      </w:pPr>
      <w:r>
        <w:rPr>
          <w:rFonts w:ascii="Lora" w:cs="Arimo" w:eastAsia="Book Antiqua" w:hAnsi="Lora"/>
          <w:b/>
          <w:bCs/>
          <w:color w:val="000000"/>
          <w:spacing w:val="4"/>
          <w:u w:val="single"/>
        </w:rPr>
        <w:t>CERTIFICATIONS</w:t>
      </w:r>
      <w:r>
        <w:rPr>
          <w:rFonts w:ascii="Lora" w:cs="Arimo" w:eastAsia="Book Antiqua" w:hAnsi="Lora"/>
          <w:bCs/>
          <w:color w:val="000000"/>
          <w:spacing w:val="4"/>
        </w:rPr>
        <w:t xml:space="preserve">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Diploma DCA (Diploma in Computer Application) from Excel </w:t>
      </w:r>
      <w:r>
        <w:rPr>
          <w:rFonts w:ascii="Arimo" w:cs="Arimo" w:eastAsia="Calibri" w:hAnsi="Arimo"/>
          <w:color w:val="000000"/>
          <w:sz w:val="20"/>
          <w:szCs w:val="20"/>
          <w:lang w:val="en-IN"/>
        </w:rPr>
        <w:t>Info</w:t>
      </w:r>
      <w:r>
        <w:rPr>
          <w:rFonts w:ascii="Arimo" w:cs="Arimo" w:eastAsia="Calibri" w:hAnsi="Arimo"/>
          <w:color w:val="000000"/>
          <w:sz w:val="20"/>
          <w:szCs w:val="20"/>
          <w:lang w:val="en-IN"/>
        </w:rPr>
        <w:t>-</w:t>
      </w:r>
      <w:r>
        <w:rPr>
          <w:rFonts w:ascii="Arimo" w:cs="Arimo" w:eastAsia="Calibri" w:hAnsi="Arimo"/>
          <w:color w:val="000000"/>
          <w:sz w:val="20"/>
          <w:szCs w:val="20"/>
          <w:lang w:val="en-IN"/>
        </w:rPr>
        <w:t>Tech</w:t>
      </w:r>
      <w:r>
        <w:rPr>
          <w:rFonts w:ascii="Arimo" w:cs="Arimo" w:eastAsia="Calibri" w:hAnsi="Arimo"/>
          <w:color w:val="000000"/>
          <w:sz w:val="20"/>
          <w:szCs w:val="20"/>
          <w:lang w:val="en-IN"/>
        </w:rPr>
        <w:t xml:space="preserve">, Delhi.  (Duration 1 Year)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Certificate in Documentation Assistance (Logistics) from </w:t>
      </w:r>
      <w:r>
        <w:rPr>
          <w:rFonts w:ascii="Arimo" w:cs="Arimo" w:eastAsia="Calibri" w:hAnsi="Arimo"/>
          <w:color w:val="000000"/>
          <w:sz w:val="20"/>
          <w:szCs w:val="20"/>
          <w:lang w:val="en-IN"/>
        </w:rPr>
        <w:t>PMKVY c</w:t>
      </w:r>
      <w:r>
        <w:rPr>
          <w:rFonts w:ascii="Arimo" w:cs="Arimo" w:eastAsia="Calibri" w:hAnsi="Arimo"/>
          <w:color w:val="000000"/>
          <w:sz w:val="20"/>
          <w:szCs w:val="20"/>
          <w:lang w:val="en-IN"/>
        </w:rPr>
        <w:t>entre, Delhi.  (Duration 3 Months)</w:t>
      </w:r>
    </w:p>
    <w:p>
      <w:pPr>
        <w:pStyle w:val="style0"/>
        <w:jc w:val="both"/>
        <w:rPr>
          <w:rFonts w:ascii="Arimo" w:cs="Arimo" w:eastAsia="Calibri" w:hAnsi="Arimo"/>
          <w:color w:val="000000"/>
          <w:sz w:val="20"/>
          <w:szCs w:val="20"/>
          <w:lang w:val="en-IN"/>
        </w:rPr>
      </w:pPr>
    </w:p>
    <w:p>
      <w:pPr>
        <w:pStyle w:val="style0"/>
        <w:tabs>
          <w:tab w:val="left" w:leader="none" w:pos="720"/>
        </w:tabs>
        <w:spacing w:lineRule="auto" w:line="276"/>
        <w:jc w:val="both"/>
        <w:rPr>
          <w:rFonts w:ascii="Arimo" w:cs="Arimo" w:eastAsia="Calibri" w:hAnsi="Arimo"/>
          <w:color w:val="000000"/>
          <w:sz w:val="20"/>
          <w:szCs w:val="20"/>
          <w:lang w:val="en-IN"/>
        </w:rPr>
      </w:pPr>
    </w:p>
    <w:p>
      <w:pPr>
        <w:pStyle w:val="style0"/>
        <w:tabs>
          <w:tab w:val="left" w:leader="none" w:pos="720"/>
        </w:tabs>
        <w:spacing w:lineRule="auto" w:line="276"/>
        <w:jc w:val="both"/>
        <w:rPr>
          <w:rFonts w:ascii="Lora" w:cs="Arimo" w:eastAsia="Book Antiqua" w:hAnsi="Lora"/>
          <w:bCs/>
          <w:color w:val="000000"/>
          <w:spacing w:val="4"/>
        </w:rPr>
      </w:pPr>
      <w:r>
        <w:rPr>
          <w:rFonts w:ascii="Lora" w:cs="Arimo" w:eastAsia="Book Antiqua" w:hAnsi="Lora"/>
          <w:b/>
          <w:bCs/>
          <w:color w:val="000000"/>
          <w:spacing w:val="4"/>
          <w:u w:val="single"/>
        </w:rPr>
        <w:t>ADDITIONAL SKILLS &amp; KNOWLEDGE</w:t>
      </w:r>
      <w:r>
        <w:rPr>
          <w:rFonts w:ascii="Lora" w:cs="Arimo" w:eastAsia="Book Antiqua" w:hAnsi="Lora"/>
          <w:b/>
          <w:bCs/>
          <w:color w:val="000000"/>
          <w:spacing w:val="4"/>
        </w:rPr>
        <w:t xml:space="preserve">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Proficiency in MS-</w:t>
      </w:r>
      <w:r>
        <w:rPr>
          <w:rFonts w:ascii="Arimo" w:cs="Arimo" w:eastAsia="Calibri" w:hAnsi="Arimo"/>
          <w:color w:val="000000"/>
          <w:sz w:val="20"/>
          <w:szCs w:val="20"/>
          <w:lang w:val="en-IN"/>
        </w:rPr>
        <w:t>Word</w:t>
      </w:r>
      <w:r>
        <w:rPr>
          <w:rFonts w:ascii="Arimo" w:cs="Arimo" w:eastAsia="Calibri" w:hAnsi="Arimo"/>
          <w:color w:val="000000"/>
          <w:sz w:val="20"/>
          <w:szCs w:val="20"/>
          <w:lang w:val="en-IN"/>
        </w:rPr>
        <w:t xml:space="preserve">, Excel, </w:t>
      </w:r>
      <w:r>
        <w:rPr>
          <w:rFonts w:ascii="Arimo" w:cs="Arimo" w:eastAsia="Calibri" w:hAnsi="Arimo"/>
          <w:color w:val="000000"/>
          <w:sz w:val="20"/>
          <w:szCs w:val="20"/>
          <w:lang w:val="en-IN"/>
        </w:rPr>
        <w:t xml:space="preserve">ERP </w:t>
      </w:r>
      <w:r>
        <w:rPr>
          <w:rFonts w:ascii="Arimo" w:cs="Arimo" w:eastAsia="Calibri" w:hAnsi="Arimo"/>
          <w:color w:val="000000"/>
          <w:sz w:val="20"/>
          <w:szCs w:val="20"/>
          <w:lang w:val="en-IN"/>
        </w:rPr>
        <w:t>software</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Outlook, Gmail, PowerPoint, </w:t>
      </w:r>
      <w:r>
        <w:rPr>
          <w:rFonts w:ascii="Arimo" w:cs="Arimo" w:eastAsia="Calibri" w:hAnsi="Arimo"/>
          <w:color w:val="000000"/>
          <w:sz w:val="20"/>
          <w:szCs w:val="20"/>
          <w:lang w:val="en-IN"/>
        </w:rPr>
        <w:t>Photoshop &amp;</w:t>
      </w:r>
      <w:r>
        <w:rPr>
          <w:rFonts w:ascii="Arimo" w:cs="Arimo" w:eastAsia="Calibri" w:hAnsi="Arimo"/>
          <w:color w:val="000000"/>
          <w:sz w:val="20"/>
          <w:szCs w:val="20"/>
          <w:lang w:val="en-IN"/>
        </w:rPr>
        <w:t xml:space="preserve"> Internet.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Basic knowledge of accounting software Like Busy &amp; Tally.</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Good knowledge of Google doc &amp; Forms.</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Excellent speaking sense with soft voice.</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Ability to plan, organize and modify existing plans.</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Ability to make quick decisions and react effectively in emergency situations with minimal supervision.</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Committed to </w:t>
      </w:r>
      <w:r>
        <w:rPr>
          <w:rFonts w:ascii="Arimo" w:cs="Arimo" w:eastAsia="Calibri" w:hAnsi="Arimo"/>
          <w:color w:val="000000"/>
          <w:sz w:val="20"/>
          <w:szCs w:val="20"/>
          <w:lang w:val="en-IN"/>
        </w:rPr>
        <w:t>fulfill</w:t>
      </w:r>
      <w:r>
        <w:rPr>
          <w:rFonts w:ascii="Arimo" w:cs="Arimo" w:eastAsia="Calibri" w:hAnsi="Arimo"/>
          <w:color w:val="000000"/>
          <w:sz w:val="20"/>
          <w:szCs w:val="20"/>
          <w:lang w:val="en-IN"/>
        </w:rPr>
        <w:t xml:space="preserve"> the requirements of Organization.</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Ability to work efficiently both individually </w:t>
      </w:r>
      <w:r>
        <w:rPr>
          <w:rFonts w:ascii="Arimo" w:cs="Arimo" w:eastAsia="Calibri" w:hAnsi="Arimo"/>
          <w:color w:val="000000"/>
          <w:sz w:val="20"/>
          <w:szCs w:val="20"/>
          <w:lang w:val="en-IN"/>
        </w:rPr>
        <w:t>and</w:t>
      </w:r>
      <w:r>
        <w:rPr>
          <w:rFonts w:ascii="Arimo" w:cs="Arimo" w:eastAsia="Calibri" w:hAnsi="Arimo"/>
          <w:color w:val="000000"/>
          <w:sz w:val="20"/>
          <w:szCs w:val="20"/>
          <w:lang w:val="en-IN"/>
        </w:rPr>
        <w:t xml:space="preserve"> be</w:t>
      </w:r>
      <w:r>
        <w:rPr>
          <w:rFonts w:ascii="Arimo" w:cs="Arimo" w:eastAsia="Calibri" w:hAnsi="Arimo"/>
          <w:color w:val="000000"/>
          <w:sz w:val="20"/>
          <w:szCs w:val="20"/>
          <w:lang w:val="en-IN"/>
        </w:rPr>
        <w:t xml:space="preserve"> part of a team, work well under pressure and eager to learn and improve.</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Willing to take additional tasks during the absence of </w:t>
      </w:r>
      <w:r>
        <w:rPr>
          <w:rFonts w:ascii="Arimo" w:cs="Arimo" w:eastAsia="Calibri" w:hAnsi="Arimo"/>
          <w:color w:val="000000"/>
          <w:sz w:val="20"/>
          <w:szCs w:val="20"/>
          <w:lang w:val="en-IN"/>
        </w:rPr>
        <w:t xml:space="preserve">a </w:t>
      </w:r>
      <w:r>
        <w:rPr>
          <w:rFonts w:ascii="Arimo" w:cs="Arimo" w:eastAsia="Calibri" w:hAnsi="Arimo"/>
          <w:color w:val="000000"/>
          <w:sz w:val="20"/>
          <w:szCs w:val="20"/>
          <w:lang w:val="en-IN"/>
        </w:rPr>
        <w:t>team member</w:t>
      </w:r>
      <w:r>
        <w:rPr>
          <w:rFonts w:ascii="Arimo" w:cs="Arimo" w:eastAsia="Calibri" w:hAnsi="Arimo"/>
          <w:color w:val="000000"/>
          <w:sz w:val="20"/>
          <w:szCs w:val="20"/>
          <w:lang w:val="en-IN"/>
        </w:rPr>
        <w:t xml:space="preserve">.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Ready to travel as and when required.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Outstanding organizational and coordination abilities to perform better than environment.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Good knowledge </w:t>
      </w:r>
      <w:r>
        <w:rPr>
          <w:rFonts w:ascii="Arimo" w:cs="Arimo" w:eastAsia="Calibri" w:hAnsi="Arimo"/>
          <w:color w:val="000000"/>
          <w:sz w:val="20"/>
          <w:szCs w:val="20"/>
          <w:lang w:val="en-IN"/>
        </w:rPr>
        <w:t>of</w:t>
      </w:r>
      <w:r>
        <w:rPr>
          <w:rFonts w:ascii="Arimo" w:cs="Arimo" w:eastAsia="Calibri" w:hAnsi="Arimo"/>
          <w:color w:val="000000"/>
          <w:sz w:val="20"/>
          <w:szCs w:val="20"/>
          <w:lang w:val="en-IN"/>
        </w:rPr>
        <w:t xml:space="preserve"> English &amp; Hindi languages to communicate &amp; letter drafting. </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Problem solving skills and decision making ability.</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Highly organized </w:t>
      </w:r>
      <w:r>
        <w:rPr>
          <w:rFonts w:ascii="Arimo" w:cs="Arimo" w:eastAsia="Calibri" w:hAnsi="Arimo"/>
          <w:color w:val="000000"/>
          <w:sz w:val="20"/>
          <w:szCs w:val="20"/>
          <w:lang w:val="en-IN"/>
        </w:rPr>
        <w:t xml:space="preserve">&amp; </w:t>
      </w:r>
      <w:r>
        <w:rPr>
          <w:rFonts w:ascii="Arimo" w:cs="Arimo" w:eastAsia="Calibri" w:hAnsi="Arimo"/>
          <w:color w:val="000000"/>
          <w:sz w:val="20"/>
          <w:szCs w:val="20"/>
          <w:lang w:val="en-IN"/>
        </w:rPr>
        <w:t>can prioritise work schedules, manage time effectively and meet deadlines.</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Ability to prioritize &amp; attention to detail, ability to </w:t>
      </w:r>
      <w:r>
        <w:rPr>
          <w:rFonts w:ascii="Arimo" w:cs="Arimo" w:eastAsia="Calibri" w:hAnsi="Arimo"/>
          <w:color w:val="000000"/>
          <w:sz w:val="20"/>
          <w:szCs w:val="20"/>
          <w:lang w:val="en-IN"/>
        </w:rPr>
        <w:t>analyse</w:t>
      </w:r>
      <w:r>
        <w:rPr>
          <w:rFonts w:ascii="Arimo" w:cs="Arimo" w:eastAsia="Calibri" w:hAnsi="Arimo"/>
          <w:color w:val="000000"/>
          <w:sz w:val="20"/>
          <w:szCs w:val="20"/>
          <w:lang w:val="en-IN"/>
        </w:rPr>
        <w:t xml:space="preserve"> data and understand connections.</w:t>
      </w:r>
    </w:p>
    <w:p>
      <w:pPr>
        <w:pStyle w:val="style179"/>
        <w:numPr>
          <w:ilvl w:val="0"/>
          <w:numId w:val="44"/>
        </w:numPr>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Excellent communication and interpersonal skills. </w:t>
      </w:r>
    </w:p>
    <w:p>
      <w:pPr>
        <w:pStyle w:val="style0"/>
        <w:jc w:val="both"/>
        <w:rPr>
          <w:rFonts w:ascii="Arimo" w:cs="Arimo" w:eastAsia="Calibri" w:hAnsi="Arimo"/>
          <w:color w:val="000000"/>
          <w:sz w:val="20"/>
          <w:szCs w:val="20"/>
          <w:lang w:val="en-IN"/>
        </w:rPr>
      </w:pPr>
    </w:p>
    <w:p>
      <w:pPr>
        <w:pStyle w:val="style0"/>
        <w:jc w:val="both"/>
        <w:rPr>
          <w:rFonts w:ascii="Arimo" w:cs="Arimo" w:eastAsia="Calibri" w:hAnsi="Arimo"/>
          <w:color w:val="000000"/>
          <w:sz w:val="20"/>
          <w:szCs w:val="20"/>
          <w:lang w:val="en-IN"/>
        </w:rPr>
      </w:pPr>
    </w:p>
    <w:p>
      <w:pPr>
        <w:pStyle w:val="style0"/>
        <w:jc w:val="both"/>
        <w:rPr>
          <w:rFonts w:ascii="Arimo" w:cs="Arimo" w:eastAsia="Calibri" w:hAnsi="Arimo"/>
          <w:color w:val="000000"/>
          <w:sz w:val="20"/>
          <w:szCs w:val="20"/>
          <w:lang w:val="en-IN"/>
        </w:rPr>
      </w:pPr>
    </w:p>
    <w:p>
      <w:pPr>
        <w:pStyle w:val="style179"/>
        <w:spacing w:lineRule="auto" w:line="276"/>
        <w:jc w:val="both"/>
        <w:rPr>
          <w:rFonts w:ascii="Arimo" w:cs="Arimo" w:eastAsia="Calibri" w:hAnsi="Arimo"/>
          <w:color w:val="000000"/>
          <w:sz w:val="20"/>
          <w:szCs w:val="20"/>
          <w:lang w:val="en-IN"/>
        </w:rPr>
      </w:pPr>
    </w:p>
    <w:p>
      <w:pPr>
        <w:pStyle w:val="style0"/>
        <w:spacing w:lineRule="auto" w:line="276"/>
        <w:jc w:val="both"/>
        <w:rPr>
          <w:rFonts w:ascii="Lora" w:cs="Arimo" w:eastAsia="Book Antiqua" w:hAnsi="Lora"/>
          <w:bCs/>
          <w:color w:val="000000"/>
          <w:spacing w:val="4"/>
        </w:rPr>
      </w:pPr>
      <w:r>
        <w:rPr>
          <w:rFonts w:ascii="Lora" w:cs="Arimo" w:eastAsia="Book Antiqua" w:hAnsi="Lora"/>
          <w:b/>
          <w:bCs/>
          <w:color w:val="000000"/>
          <w:spacing w:val="4"/>
          <w:u w:val="single"/>
        </w:rPr>
        <w:t>PERSONAL DETAILS</w:t>
      </w:r>
      <w:r>
        <w:rPr>
          <w:rFonts w:ascii="Lora" w:cs="Arimo" w:eastAsia="Book Antiqua" w:hAnsi="Lora"/>
          <w:bCs/>
          <w:color w:val="000000"/>
          <w:spacing w:val="4"/>
        </w:rPr>
        <w:t xml:space="preserve"> </w:t>
      </w:r>
    </w:p>
    <w:tbl>
      <w:tblPr>
        <w:tblStyle w:val="style154"/>
        <w:tblW w:w="0" w:type="auto"/>
        <w:tblInd w:w="108" w:type="dxa"/>
        <w:tblLayout w:type="fixed"/>
        <w:tblLook w:val="04A0" w:firstRow="1" w:lastRow="0" w:firstColumn="1" w:lastColumn="0" w:noHBand="0" w:noVBand="1"/>
      </w:tblPr>
      <w:tblGrid>
        <w:gridCol w:w="10175"/>
      </w:tblGrid>
      <w:tr>
        <w:trPr>
          <w:trHeight w:val="304" w:hRule="atLeast"/>
        </w:trPr>
        <w:tc>
          <w:tcPr>
            <w:tcW w:w="10175" w:type="dxa"/>
            <w:tcBorders/>
          </w:tcPr>
          <w:p>
            <w:pPr>
              <w:pStyle w:val="style0"/>
              <w:tabs>
                <w:tab w:val="left" w:leader="none" w:pos="486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Father’s Name</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Mr. </w:t>
            </w:r>
            <w:r>
              <w:rPr>
                <w:rFonts w:ascii="Arimo" w:cs="Arimo" w:eastAsia="Calibri" w:hAnsi="Arimo"/>
                <w:color w:val="000000"/>
                <w:sz w:val="20"/>
                <w:szCs w:val="20"/>
                <w:lang w:val="en-IN"/>
              </w:rPr>
              <w:t>Shyam</w:t>
            </w:r>
            <w:r>
              <w:rPr>
                <w:rFonts w:ascii="Arimo" w:cs="Arimo" w:eastAsia="Calibri" w:hAnsi="Arimo"/>
                <w:color w:val="000000"/>
                <w:sz w:val="20"/>
                <w:szCs w:val="20"/>
                <w:lang w:val="en-IN"/>
              </w:rPr>
              <w:t xml:space="preserve"> Sunder </w:t>
            </w:r>
            <w:r>
              <w:rPr>
                <w:rFonts w:ascii="Arimo" w:cs="Arimo" w:eastAsia="Calibri" w:hAnsi="Arimo"/>
                <w:color w:val="000000"/>
                <w:sz w:val="20"/>
                <w:szCs w:val="20"/>
                <w:lang w:val="en-IN"/>
              </w:rPr>
              <w:t>Chaturvedi</w:t>
            </w:r>
          </w:p>
        </w:tc>
      </w:tr>
      <w:tr>
        <w:tblPrEx/>
        <w:trPr>
          <w:trHeight w:val="280" w:hRule="atLeast"/>
        </w:trPr>
        <w:tc>
          <w:tcPr>
            <w:tcW w:w="10175" w:type="dxa"/>
            <w:tcBorders/>
          </w:tcPr>
          <w:p>
            <w:pPr>
              <w:pStyle w:val="style0"/>
              <w:tabs>
                <w:tab w:val="center" w:leader="none" w:pos="504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Date of Birth</w:t>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17/02/1998</w:t>
            </w:r>
          </w:p>
        </w:tc>
      </w:tr>
      <w:tr>
        <w:tblPrEx/>
        <w:trPr>
          <w:trHeight w:val="268" w:hRule="atLeast"/>
        </w:trPr>
        <w:tc>
          <w:tcPr>
            <w:tcW w:w="10175" w:type="dxa"/>
            <w:tcBorders/>
          </w:tcPr>
          <w:p>
            <w:pPr>
              <w:pStyle w:val="style0"/>
              <w:tabs>
                <w:tab w:val="left" w:leader="none" w:pos="482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Languages</w:t>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Hindi &amp; English</w:t>
            </w:r>
          </w:p>
        </w:tc>
      </w:tr>
      <w:tr>
        <w:tblPrEx/>
        <w:trPr>
          <w:trHeight w:val="273" w:hRule="atLeast"/>
        </w:trPr>
        <w:tc>
          <w:tcPr>
            <w:tcW w:w="10175" w:type="dxa"/>
            <w:tcBorders/>
          </w:tcPr>
          <w:p>
            <w:pPr>
              <w:pStyle w:val="style0"/>
              <w:tabs>
                <w:tab w:val="left" w:leader="none" w:pos="504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Passport No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P8010559</w:t>
            </w:r>
            <w:r>
              <w:rPr>
                <w:rFonts w:ascii="Arimo" w:cs="Arimo" w:eastAsia="Calibri" w:hAnsi="Arimo"/>
                <w:color w:val="000000"/>
                <w:sz w:val="20"/>
                <w:szCs w:val="20"/>
                <w:lang w:val="en-IN"/>
              </w:rPr>
              <w:t xml:space="preserve"> (DOE 20/04/2027)</w:t>
            </w:r>
          </w:p>
        </w:tc>
      </w:tr>
      <w:tr>
        <w:tblPrEx/>
        <w:trPr>
          <w:trHeight w:val="247" w:hRule="atLeast"/>
        </w:trPr>
        <w:tc>
          <w:tcPr>
            <w:tcW w:w="10175" w:type="dxa"/>
            <w:tcBorders/>
          </w:tcPr>
          <w:p>
            <w:pPr>
              <w:pStyle w:val="style0"/>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Hobbies </w:t>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Weight Training </w:t>
            </w:r>
          </w:p>
        </w:tc>
      </w:tr>
      <w:tr>
        <w:tblPrEx/>
        <w:trPr>
          <w:trHeight w:val="196" w:hRule="atLeast"/>
        </w:trPr>
        <w:tc>
          <w:tcPr>
            <w:tcW w:w="10175" w:type="dxa"/>
            <w:tcBorders/>
          </w:tcPr>
          <w:p>
            <w:pPr>
              <w:pStyle w:val="style0"/>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Expected Salary</w:t>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Negotiable</w:t>
            </w:r>
          </w:p>
        </w:tc>
      </w:tr>
      <w:tr>
        <w:tblPrEx/>
        <w:trPr>
          <w:trHeight w:val="261" w:hRule="atLeast"/>
        </w:trPr>
        <w:tc>
          <w:tcPr>
            <w:tcW w:w="10175" w:type="dxa"/>
            <w:tcBorders/>
          </w:tcPr>
          <w:p>
            <w:pPr>
              <w:pStyle w:val="style0"/>
              <w:tabs>
                <w:tab w:val="left" w:leader="none" w:pos="1620"/>
                <w:tab w:val="left" w:leader="none" w:pos="5130"/>
                <w:tab w:val="left" w:leader="none" w:pos="558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Religion</w:t>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Hindu</w:t>
            </w:r>
          </w:p>
        </w:tc>
      </w:tr>
      <w:tr>
        <w:tblPrEx/>
        <w:trPr>
          <w:trHeight w:val="328" w:hRule="atLeast"/>
        </w:trPr>
        <w:tc>
          <w:tcPr>
            <w:tcW w:w="10175" w:type="dxa"/>
            <w:tcBorders/>
          </w:tcPr>
          <w:p>
            <w:pPr>
              <w:pStyle w:val="style0"/>
              <w:tabs>
                <w:tab w:val="left" w:leader="none" w:pos="162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Nationality                            </w:t>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ab/>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Indian</w:t>
            </w:r>
          </w:p>
        </w:tc>
      </w:tr>
      <w:tr>
        <w:tblPrEx/>
        <w:trPr>
          <w:trHeight w:val="243" w:hRule="atLeast"/>
        </w:trPr>
        <w:tc>
          <w:tcPr>
            <w:tcW w:w="10175" w:type="dxa"/>
            <w:tcBorders/>
          </w:tcPr>
          <w:p>
            <w:pPr>
              <w:pStyle w:val="style0"/>
              <w:tabs>
                <w:tab w:val="left" w:leader="none" w:pos="1620"/>
                <w:tab w:val="left" w:leader="none" w:pos="5130"/>
              </w:tabs>
              <w:spacing w:lineRule="auto" w:line="276"/>
              <w:jc w:val="both"/>
              <w:rPr>
                <w:rFonts w:ascii="Arimo" w:cs="Arimo" w:eastAsia="Calibri" w:hAnsi="Arimo"/>
                <w:color w:val="000000"/>
                <w:sz w:val="20"/>
                <w:szCs w:val="20"/>
                <w:lang w:val="en-IN"/>
              </w:rPr>
            </w:pPr>
            <w:r>
              <w:rPr>
                <w:rFonts w:ascii="Arimo" w:cs="Arimo" w:eastAsia="Calibri" w:hAnsi="Arimo"/>
                <w:color w:val="000000"/>
                <w:sz w:val="20"/>
                <w:szCs w:val="20"/>
                <w:lang w:val="en-IN"/>
              </w:rPr>
              <w:t xml:space="preserve">Marital Status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 xml:space="preserve"> </w:t>
            </w:r>
            <w:r>
              <w:rPr>
                <w:rFonts w:ascii="Arimo" w:cs="Arimo" w:eastAsia="Calibri" w:hAnsi="Arimo"/>
                <w:color w:val="000000"/>
                <w:sz w:val="20"/>
                <w:szCs w:val="20"/>
                <w:lang w:val="en-IN"/>
              </w:rPr>
              <w:t>Unmarried</w:t>
            </w:r>
          </w:p>
        </w:tc>
      </w:tr>
    </w:tbl>
    <w:p>
      <w:pPr>
        <w:pStyle w:val="style0"/>
        <w:spacing w:lineRule="auto" w:line="276"/>
        <w:jc w:val="both"/>
        <w:rPr>
          <w:rFonts w:ascii="Arimo" w:cs="Arimo" w:eastAsia="Calibri" w:hAnsi="Arimo"/>
          <w:color w:val="000000"/>
          <w:sz w:val="20"/>
          <w:szCs w:val="20"/>
          <w:lang w:val="en-IN"/>
        </w:rPr>
      </w:pPr>
    </w:p>
    <w:p>
      <w:pPr>
        <w:pStyle w:val="style0"/>
        <w:jc w:val="both"/>
        <w:rPr>
          <w:rFonts w:ascii="Arimo" w:cs="Arimo" w:eastAsia="Calibri" w:hAnsi="Arimo"/>
          <w:color w:val="000000"/>
          <w:sz w:val="20"/>
          <w:szCs w:val="20"/>
          <w:lang w:val="en-IN"/>
        </w:rPr>
      </w:pPr>
      <w:r>
        <w:rPr>
          <w:rFonts w:ascii="Arimo" w:cs="Arimo" w:eastAsia="Calibri" w:hAnsi="Arimo"/>
          <w:color w:val="000000"/>
          <w:sz w:val="20"/>
          <w:szCs w:val="20"/>
          <w:lang w:val="en-IN"/>
        </w:rPr>
        <w:t>Declaration</w:t>
      </w:r>
      <w:r>
        <w:rPr>
          <w:rFonts w:ascii="Arimo" w:cs="Arimo" w:eastAsia="Calibri" w:hAnsi="Arimo"/>
          <w:color w:val="000000"/>
          <w:sz w:val="20"/>
          <w:szCs w:val="20"/>
          <w:lang w:val="en-IN"/>
        </w:rPr>
        <w:t>: -</w:t>
      </w:r>
      <w:r>
        <w:rPr>
          <w:rFonts w:ascii="Arimo" w:cs="Arimo" w:eastAsia="Calibri" w:hAnsi="Arimo"/>
          <w:color w:val="000000"/>
          <w:sz w:val="20"/>
          <w:szCs w:val="20"/>
          <w:lang w:val="en-IN"/>
        </w:rPr>
        <w:t xml:space="preserve"> I hereby declare that all the information and statements made in this application are true, complete and correct to the best of my knowledge and belief I'll prove it with the help of my skills, kn</w:t>
      </w:r>
      <w:r>
        <w:rPr>
          <w:rFonts w:ascii="Arimo" w:cs="Arimo" w:eastAsia="Calibri" w:hAnsi="Arimo"/>
          <w:color w:val="000000"/>
          <w:sz w:val="20"/>
          <w:szCs w:val="20"/>
          <w:lang w:val="en-IN"/>
        </w:rPr>
        <w:t xml:space="preserve">owledge &amp; support of the </w:t>
      </w:r>
      <w:r>
        <w:rPr>
          <w:rFonts w:ascii="Arimo" w:cs="Arimo" w:eastAsia="Calibri" w:hAnsi="Arimo"/>
          <w:color w:val="000000"/>
          <w:sz w:val="20"/>
          <w:szCs w:val="20"/>
          <w:lang w:val="en-IN"/>
        </w:rPr>
        <w:t>organization</w:t>
      </w:r>
      <w:r>
        <w:rPr>
          <w:rFonts w:ascii="Arimo" w:cs="Arimo" w:eastAsia="Calibri" w:hAnsi="Arimo"/>
          <w:color w:val="000000"/>
          <w:sz w:val="20"/>
          <w:szCs w:val="20"/>
          <w:lang w:val="en-IN"/>
        </w:rPr>
        <w:t>.</w:t>
      </w:r>
    </w:p>
    <w:p>
      <w:pPr>
        <w:pStyle w:val="style0"/>
        <w:jc w:val="both"/>
        <w:rPr>
          <w:rFonts w:ascii="Arimo" w:cs="Arimo" w:eastAsia="Calibri" w:hAnsi="Arimo"/>
          <w:color w:val="000000"/>
          <w:sz w:val="20"/>
          <w:szCs w:val="20"/>
          <w:lang w:val="en-IN"/>
        </w:rPr>
      </w:pPr>
    </w:p>
    <w:p>
      <w:pPr>
        <w:pStyle w:val="style0"/>
        <w:jc w:val="both"/>
        <w:rPr>
          <w:rFonts w:ascii="Arimo" w:cs="Arimo" w:eastAsia="Calibri" w:hAnsi="Arimo"/>
          <w:color w:val="000000"/>
          <w:sz w:val="20"/>
          <w:szCs w:val="20"/>
          <w:lang w:val="en-IN"/>
        </w:rPr>
      </w:pPr>
      <w:r>
        <w:rPr>
          <w:rFonts w:ascii="Arimo" w:cs="Arimo" w:eastAsia="Calibri" w:hAnsi="Arimo"/>
          <w:color w:val="000000"/>
          <w:sz w:val="20"/>
          <w:szCs w:val="20"/>
          <w:lang w:val="en-IN"/>
        </w:rPr>
        <w:t>Hope that all the details made in this application satisfy your requirement</w:t>
      </w:r>
      <w:r>
        <w:rPr>
          <w:rFonts w:ascii="Arimo" w:cs="Arimo" w:eastAsia="Calibri" w:hAnsi="Arimo"/>
          <w:color w:val="000000"/>
          <w:sz w:val="20"/>
          <w:szCs w:val="20"/>
          <w:lang w:val="en-IN"/>
        </w:rPr>
        <w:t>s</w:t>
      </w:r>
      <w:r>
        <w:rPr>
          <w:rFonts w:ascii="Arimo" w:cs="Arimo" w:eastAsia="Calibri" w:hAnsi="Arimo"/>
          <w:color w:val="000000"/>
          <w:sz w:val="20"/>
          <w:szCs w:val="20"/>
          <w:lang w:val="en-IN"/>
        </w:rPr>
        <w:t xml:space="preserve"> &amp; </w:t>
      </w:r>
      <w:r>
        <w:rPr>
          <w:rFonts w:ascii="Arimo" w:cs="Arimo" w:eastAsia="Calibri" w:hAnsi="Arimo"/>
          <w:color w:val="000000"/>
          <w:sz w:val="20"/>
          <w:szCs w:val="20"/>
          <w:lang w:val="en-IN"/>
        </w:rPr>
        <w:t xml:space="preserve">I’m </w:t>
      </w:r>
      <w:r>
        <w:rPr>
          <w:rFonts w:ascii="Arimo" w:cs="Arimo" w:eastAsia="Calibri" w:hAnsi="Arimo"/>
          <w:color w:val="000000"/>
          <w:sz w:val="20"/>
          <w:szCs w:val="20"/>
          <w:lang w:val="en-IN"/>
        </w:rPr>
        <w:t>looking forward for further contacts.</w:t>
      </w:r>
    </w:p>
    <w:p>
      <w:pPr>
        <w:pStyle w:val="style0"/>
        <w:spacing w:lineRule="auto" w:line="276"/>
        <w:jc w:val="both"/>
        <w:rPr>
          <w:rFonts w:ascii="Arimo" w:cs="Arimo" w:eastAsia="Calibri" w:hAnsi="Arimo"/>
          <w:color w:val="000000"/>
          <w:sz w:val="20"/>
          <w:szCs w:val="20"/>
          <w:lang w:val="en-IN"/>
        </w:rPr>
      </w:pPr>
    </w:p>
    <w:p>
      <w:pPr>
        <w:pStyle w:val="style0"/>
        <w:jc w:val="both"/>
        <w:rPr>
          <w:rFonts w:ascii="Arimo" w:cs="Arimo" w:eastAsia="Calibri" w:hAnsi="Arimo"/>
          <w:color w:val="000000"/>
          <w:sz w:val="20"/>
          <w:szCs w:val="20"/>
          <w:lang w:val="en-IN"/>
        </w:rPr>
      </w:pPr>
      <w:r>
        <w:rPr>
          <w:rFonts w:ascii="Book Antiqua" w:cs="Calibri" w:hAnsi="Book Antiqua"/>
          <w:sz w:val="20"/>
          <w:szCs w:val="20"/>
        </w:rPr>
        <w:t xml:space="preserve">Thanking you, </w:t>
      </w:r>
    </w:p>
    <w:p>
      <w:pPr>
        <w:pStyle w:val="style0"/>
        <w:jc w:val="both"/>
        <w:rPr>
          <w:rFonts w:ascii="Book Antiqua" w:cs="Calibri" w:hAnsi="Book Antiqua"/>
          <w:sz w:val="20"/>
          <w:szCs w:val="20"/>
        </w:rPr>
      </w:pPr>
      <w:r>
        <w:rPr>
          <w:rFonts w:ascii="Book Antiqua" w:cs="Calibri" w:hAnsi="Book Antiqua"/>
          <w:sz w:val="20"/>
          <w:szCs w:val="20"/>
        </w:rPr>
        <w:t>Stay Healthy</w:t>
      </w:r>
    </w:p>
    <w:p>
      <w:pPr>
        <w:pStyle w:val="style0"/>
        <w:jc w:val="both"/>
        <w:rPr>
          <w:rFonts w:ascii="Book Antiqua" w:cs="Calibri" w:hAnsi="Book Antiqua"/>
          <w:sz w:val="20"/>
          <w:szCs w:val="20"/>
        </w:rPr>
      </w:pPr>
      <w:r>
        <w:rPr>
          <w:rFonts w:ascii="Book Antiqua" w:cs="Calibri" w:hAnsi="Book Antiqua"/>
          <w:sz w:val="20"/>
          <w:szCs w:val="20"/>
        </w:rPr>
        <w:t>With Love &amp; Respect</w:t>
      </w:r>
    </w:p>
    <w:p>
      <w:pPr>
        <w:pStyle w:val="style0"/>
        <w:jc w:val="both"/>
        <w:rPr>
          <w:rFonts w:ascii="Book Antiqua" w:cs="Calibri" w:hAnsi="Book Antiqua"/>
          <w:sz w:val="20"/>
          <w:szCs w:val="20"/>
        </w:rPr>
      </w:pPr>
    </w:p>
    <w:p>
      <w:pPr>
        <w:pStyle w:val="style94"/>
        <w:spacing w:lineRule="auto" w:line="276"/>
        <w:ind w:right="-142"/>
        <w:jc w:val="both"/>
        <w:rPr>
          <w:rFonts w:cs="Calibri"/>
          <w:b/>
          <w:sz w:val="20"/>
          <w:szCs w:val="20"/>
        </w:rPr>
      </w:pPr>
      <w:r>
        <w:rPr>
          <w:rFonts w:cs="Calibri"/>
          <w:b/>
          <w:sz w:val="22"/>
          <w:szCs w:val="20"/>
        </w:rPr>
        <w:t>SHASHANK CHATURVEDI</w:t>
      </w:r>
    </w:p>
    <w:sectPr>
      <w:footerReference w:type="default" r:id="rId3"/>
      <w:pgSz w:w="11907" w:h="16839" w:orient="portrait" w:code="9"/>
      <w:pgMar w:top="0" w:right="567" w:bottom="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Book Antiqua">
    <w:altName w:val="Book Antiqua"/>
    <w:panose1 w:val="02040602050003030304"/>
    <w:charset w:val="00"/>
    <w:family w:val="roman"/>
    <w:pitch w:val="variable"/>
    <w:sig w:usb0="00000287" w:usb1="00000000" w:usb2="00000000" w:usb3="00000000" w:csb0="0000009F" w:csb1="00000000"/>
  </w:font>
  <w:font w:name="Lucida Sans">
    <w:altName w:val="Lucida Sans"/>
    <w:panose1 w:val="020b0602030005020204"/>
    <w:charset w:val="00"/>
    <w:family w:val="swiss"/>
    <w:pitch w:val="variable"/>
    <w:sig w:usb0="00000003" w:usb1="00000000" w:usb2="00000000" w:usb3="00000000" w:csb0="00000001" w:csb1="00000000"/>
  </w:font>
  <w:font w:name="Mangal">
    <w:altName w:val="Mangal"/>
    <w:panose1 w:val="02040503050002030202"/>
    <w:charset w:val="00"/>
    <w:family w:val="roman"/>
    <w:pitch w:val="variable"/>
    <w:sig w:usb0="00008003" w:usb1="00000000" w:usb2="00000000" w:usb3="00000000" w:csb0="00000001" w:csb1="00000000"/>
  </w:font>
  <w:font w:name="Lora">
    <w:altName w:val="Calibri"/>
    <w:panose1 w:val="00000000000000000000"/>
    <w:charset w:val="00"/>
    <w:family w:val="auto"/>
    <w:pitch w:val="variable"/>
    <w:sig w:usb0="A00002FF" w:usb1="5000204B" w:usb2="00000000" w:usb3="00000000" w:csb0="00000097" w:csb1="00000000"/>
  </w:font>
  <w:font w:name="Arimo">
    <w:altName w:val="Calibri"/>
    <w:panose1 w:val="00000000000000000000"/>
    <w:charset w:val="00"/>
    <w:family w:val="swiss"/>
    <w:pitch w:val="variable"/>
    <w:sig w:usb0="E0000AFF" w:usb1="500078FF" w:usb2="00000021" w:usb3="00000000" w:csb0="000001B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lang w:val="en-IN"/>
      </w:rPr>
      <w:t>2</w:t>
    </w:r>
    <w:r>
      <w:rPr>
        <w:lang w:val="en-IN"/>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C882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C5C243FA"/>
    <w:lvl w:ilvl="0" w:tplc="4009000D">
      <w:start w:val="1"/>
      <w:numFmt w:val="bullet"/>
      <w:lvlText w:val=""/>
      <w:lvlJc w:val="left"/>
      <w:pPr>
        <w:tabs>
          <w:tab w:val="left" w:leader="none" w:pos="720"/>
        </w:tabs>
        <w:ind w:left="720" w:hanging="360"/>
      </w:pPr>
      <w:rPr>
        <w:rFonts w:ascii="Wingdings" w:hAnsi="Wingdings"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9B12AC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B400E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417A4E8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cs="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cs="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cs="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ECDB52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0000001D"/>
    <w:multiLevelType w:val="hybridMultilevel"/>
    <w:tmpl w:val="000000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0000001E"/>
    <w:multiLevelType w:val="hybridMultilevel"/>
    <w:tmpl w:val="0C3CA816"/>
    <w:lvl w:ilvl="0" w:tplc="04090001">
      <w:start w:val="1"/>
      <w:numFmt w:val="bullet"/>
      <w:lvlText w:val=""/>
      <w:lvlJc w:val="left"/>
      <w:pPr>
        <w:tabs>
          <w:tab w:val="left" w:leader="none" w:pos="780"/>
        </w:tabs>
        <w:ind w:left="780" w:hanging="360"/>
      </w:pPr>
      <w:rPr>
        <w:rFonts w:ascii="Symbol" w:hAnsi="Symbol" w:hint="default"/>
      </w:rPr>
    </w:lvl>
    <w:lvl w:ilvl="1" w:tplc="04090003">
      <w:start w:val="1"/>
      <w:numFmt w:val="bullet"/>
      <w:lvlText w:val="o"/>
      <w:lvlJc w:val="left"/>
      <w:pPr>
        <w:tabs>
          <w:tab w:val="left" w:leader="none" w:pos="1500"/>
        </w:tabs>
        <w:ind w:left="1500" w:hanging="360"/>
      </w:pPr>
      <w:rPr>
        <w:rFonts w:ascii="Courier New" w:hAnsi="Courier New" w:hint="default"/>
      </w:rPr>
    </w:lvl>
    <w:lvl w:ilvl="2" w:tplc="04090005">
      <w:start w:val="1"/>
      <w:numFmt w:val="bullet"/>
      <w:lvlText w:val=""/>
      <w:lvlJc w:val="left"/>
      <w:pPr>
        <w:tabs>
          <w:tab w:val="left" w:leader="none" w:pos="2220"/>
        </w:tabs>
        <w:ind w:left="2220" w:hanging="360"/>
      </w:pPr>
      <w:rPr>
        <w:rFonts w:ascii="Wingdings" w:hAnsi="Wingdings" w:hint="default"/>
      </w:rPr>
    </w:lvl>
    <w:lvl w:ilvl="3" w:tplc="04090001">
      <w:start w:val="1"/>
      <w:numFmt w:val="bullet"/>
      <w:lvlText w:val=""/>
      <w:lvlJc w:val="left"/>
      <w:pPr>
        <w:tabs>
          <w:tab w:val="left" w:leader="none" w:pos="2940"/>
        </w:tabs>
        <w:ind w:left="2940" w:hanging="360"/>
      </w:pPr>
      <w:rPr>
        <w:rFonts w:ascii="Symbol" w:hAnsi="Symbol" w:hint="default"/>
      </w:rPr>
    </w:lvl>
    <w:lvl w:ilvl="4" w:tplc="04090003">
      <w:start w:val="1"/>
      <w:numFmt w:val="bullet"/>
      <w:lvlText w:val="o"/>
      <w:lvlJc w:val="left"/>
      <w:pPr>
        <w:tabs>
          <w:tab w:val="left" w:leader="none" w:pos="3660"/>
        </w:tabs>
        <w:ind w:left="3660" w:hanging="360"/>
      </w:pPr>
      <w:rPr>
        <w:rFonts w:ascii="Courier New" w:hAnsi="Courier New" w:hint="default"/>
      </w:rPr>
    </w:lvl>
    <w:lvl w:ilvl="5" w:tplc="04090005">
      <w:start w:val="1"/>
      <w:numFmt w:val="bullet"/>
      <w:lvlText w:val=""/>
      <w:lvlJc w:val="left"/>
      <w:pPr>
        <w:tabs>
          <w:tab w:val="left" w:leader="none" w:pos="4380"/>
        </w:tabs>
        <w:ind w:left="4380" w:hanging="360"/>
      </w:pPr>
      <w:rPr>
        <w:rFonts w:ascii="Wingdings" w:hAnsi="Wingdings" w:hint="default"/>
      </w:rPr>
    </w:lvl>
    <w:lvl w:ilvl="6" w:tplc="04090001">
      <w:start w:val="1"/>
      <w:numFmt w:val="bullet"/>
      <w:lvlText w:val=""/>
      <w:lvlJc w:val="left"/>
      <w:pPr>
        <w:tabs>
          <w:tab w:val="left" w:leader="none" w:pos="5100"/>
        </w:tabs>
        <w:ind w:left="5100" w:hanging="360"/>
      </w:pPr>
      <w:rPr>
        <w:rFonts w:ascii="Symbol" w:hAnsi="Symbol" w:hint="default"/>
      </w:rPr>
    </w:lvl>
    <w:lvl w:ilvl="7" w:tplc="04090003">
      <w:start w:val="1"/>
      <w:numFmt w:val="bullet"/>
      <w:lvlText w:val="o"/>
      <w:lvlJc w:val="left"/>
      <w:pPr>
        <w:tabs>
          <w:tab w:val="left" w:leader="none" w:pos="5820"/>
        </w:tabs>
        <w:ind w:left="5820" w:hanging="360"/>
      </w:pPr>
      <w:rPr>
        <w:rFonts w:ascii="Courier New" w:hAnsi="Courier New" w:hint="default"/>
      </w:rPr>
    </w:lvl>
    <w:lvl w:ilvl="8" w:tplc="04090005">
      <w:start w:val="1"/>
      <w:numFmt w:val="bullet"/>
      <w:lvlText w:val=""/>
      <w:lvlJc w:val="left"/>
      <w:pPr>
        <w:tabs>
          <w:tab w:val="left" w:leader="none" w:pos="6540"/>
        </w:tabs>
        <w:ind w:left="6540" w:hanging="360"/>
      </w:pPr>
      <w:rPr>
        <w:rFonts w:ascii="Wingdings" w:hAnsi="Wingdings" w:hint="default"/>
      </w:rPr>
    </w:lvl>
  </w:abstractNum>
  <w:abstractNum w:abstractNumId="31">
    <w:nsid w:val="0000001F"/>
    <w:multiLevelType w:val="hybridMultilevel"/>
    <w:tmpl w:val="AEF46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2E246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0000021"/>
    <w:multiLevelType w:val="hybridMultilevel"/>
    <w:tmpl w:val="ED7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C88890BE"/>
    <w:lvl w:ilvl="0" w:tplc="0409000D">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00000023"/>
    <w:multiLevelType w:val="hybridMultilevel"/>
    <w:tmpl w:val="4508B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multilevel"/>
    <w:tmpl w:val="9E06C4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7">
    <w:nsid w:val="00000025"/>
    <w:multiLevelType w:val="hybridMultilevel"/>
    <w:tmpl w:val="7D7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36BEA2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9">
    <w:nsid w:val="00000027"/>
    <w:multiLevelType w:val="hybridMultilevel"/>
    <w:tmpl w:val="44C49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0000028"/>
    <w:multiLevelType w:val="hybridMultilevel"/>
    <w:tmpl w:val="0A3AC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0000029"/>
    <w:multiLevelType w:val="multilevel"/>
    <w:tmpl w:val="DBFE29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2">
    <w:nsid w:val="0000002A"/>
    <w:multiLevelType w:val="hybridMultilevel"/>
    <w:tmpl w:val="13E44E24"/>
    <w:lvl w:ilvl="0" w:tplc="04090001">
      <w:start w:val="1"/>
      <w:numFmt w:val="bullet"/>
      <w:lvlText w:val=""/>
      <w:lvlJc w:val="left"/>
      <w:pPr>
        <w:tabs>
          <w:tab w:val="left" w:leader="none"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0000002B"/>
    <w:multiLevelType w:val="hybridMultilevel"/>
    <w:tmpl w:val="0B4CC8C8"/>
    <w:lvl w:ilvl="0" w:tplc="04090001">
      <w:start w:val="1"/>
      <w:numFmt w:val="bullet"/>
      <w:lvlText w:val=""/>
      <w:lvlJc w:val="left"/>
      <w:pPr>
        <w:tabs>
          <w:tab w:val="left" w:leader="none"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0"/>
  </w:num>
  <w:num w:numId="4">
    <w:abstractNumId w:val="3"/>
  </w:num>
  <w:num w:numId="5">
    <w:abstractNumId w:val="0"/>
  </w:num>
  <w:num w:numId="6">
    <w:abstractNumId w:val="34"/>
  </w:num>
  <w:num w:numId="7">
    <w:abstractNumId w:val="1"/>
  </w:num>
  <w:num w:numId="8">
    <w:abstractNumId w:val="2"/>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9"/>
  </w:num>
  <w:num w:numId="35">
    <w:abstractNumId w:val="35"/>
  </w:num>
  <w:num w:numId="36">
    <w:abstractNumId w:val="31"/>
  </w:num>
  <w:num w:numId="37">
    <w:abstractNumId w:val="38"/>
  </w:num>
  <w:num w:numId="38">
    <w:abstractNumId w:val="41"/>
  </w:num>
  <w:num w:numId="39">
    <w:abstractNumId w:val="36"/>
  </w:num>
  <w:num w:numId="40">
    <w:abstractNumId w:val="37"/>
  </w:num>
  <w:num w:numId="41">
    <w:abstractNumId w:val="32"/>
  </w:num>
  <w:num w:numId="42">
    <w:abstractNumId w:val="33"/>
  </w:num>
  <w:num w:numId="43">
    <w:abstractNumId w:val="42"/>
  </w:num>
  <w:num w:numId="44">
    <w:abstractNumId w:val="4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Book Antiqua" w:cs="Times New Roman" w:eastAsia="Book Antiqua" w:hAnsi="Book Antiqua"/>
        <w:lang w:val="en-IN" w:bidi="ar-SA" w:eastAsia="en-US"/>
      </w:rPr>
    </w:rPrDefault>
    <w:pPrDefault>
      <w:pPr/>
    </w:pPrDefault>
  </w:docDefaults>
  <w:style w:type="paragraph" w:default="1" w:styleId="style0">
    <w:name w:val="Normal"/>
    <w:next w:val="style0"/>
    <w:qFormat/>
    <w:pPr/>
    <w:rPr>
      <w:rFonts w:ascii="Times New Roman" w:eastAsia="Times New Roman" w:hAnsi="Times New Roman"/>
      <w:sz w:val="24"/>
      <w:szCs w:val="24"/>
      <w:lang w:val="en-US"/>
    </w:rPr>
  </w:style>
  <w:style w:type="paragraph" w:styleId="style1">
    <w:name w:val="heading 1"/>
    <w:basedOn w:val="style0"/>
    <w:next w:val="style0"/>
    <w:link w:val="style4100"/>
    <w:qFormat/>
    <w:pPr>
      <w:pBdr>
        <w:left w:val="single" w:sz="8" w:space="0" w:color="c0504d"/>
        <w:right w:val="single" w:sz="8" w:space="0" w:color="c0504d"/>
        <w:top w:val="single" w:sz="8" w:space="0" w:color="c0504d"/>
        <w:bottom w:val="single" w:sz="8" w:space="0" w:color="c0504d"/>
      </w:pBdr>
      <w:shd w:val="clear" w:color="auto" w:fill="f2dbdb"/>
      <w:spacing w:before="480" w:after="100" w:lineRule="auto" w:line="269"/>
      <w:outlineLvl w:val="0"/>
      <w:contextualSpacing/>
    </w:pPr>
    <w:rPr>
      <w:rFonts w:ascii="Lucida Sans" w:cs="Mangal" w:eastAsia="Book Antiqua" w:hAnsi="Lucida Sans"/>
      <w:b/>
      <w:bCs/>
      <w:i/>
      <w:iCs/>
      <w:color w:val="622423"/>
      <w:sz w:val="20"/>
      <w:szCs w:val="20"/>
    </w:rPr>
  </w:style>
  <w:style w:type="paragraph" w:styleId="style2">
    <w:name w:val="heading 2"/>
    <w:basedOn w:val="style0"/>
    <w:next w:val="style0"/>
    <w:link w:val="style4101"/>
    <w:qFormat/>
    <w:pPr>
      <w:pBdr>
        <w:left w:val="single" w:sz="48" w:space="2" w:color="c0504d"/>
        <w:right w:val="single" w:sz="4" w:space="4" w:color="c0504d"/>
        <w:top w:val="single" w:sz="4" w:space="0" w:color="c0504d"/>
        <w:bottom w:val="single" w:sz="4" w:space="0" w:color="c0504d"/>
      </w:pBdr>
      <w:spacing w:before="200" w:after="100" w:lineRule="auto" w:line="269"/>
      <w:ind w:left="144"/>
      <w:outlineLvl w:val="1"/>
      <w:contextualSpacing/>
    </w:pPr>
    <w:rPr>
      <w:rFonts w:ascii="Lucida Sans" w:cs="Mangal" w:eastAsia="Book Antiqua" w:hAnsi="Lucida Sans"/>
      <w:b/>
      <w:bCs/>
      <w:i/>
      <w:iCs/>
      <w:color w:val="943634"/>
      <w:sz w:val="20"/>
      <w:szCs w:val="20"/>
    </w:rPr>
  </w:style>
  <w:style w:type="paragraph" w:styleId="style3">
    <w:name w:val="heading 3"/>
    <w:basedOn w:val="style0"/>
    <w:next w:val="style0"/>
    <w:link w:val="style4102"/>
    <w:qFormat/>
    <w:pPr>
      <w:pBdr>
        <w:left w:val="single" w:sz="48" w:space="2" w:color="c0504d"/>
        <w:bottom w:val="single" w:sz="4" w:space="0" w:color="c0504d"/>
      </w:pBdr>
      <w:spacing w:before="200" w:after="100"/>
      <w:ind w:left="144"/>
      <w:outlineLvl w:val="2"/>
      <w:contextualSpacing/>
    </w:pPr>
    <w:rPr>
      <w:rFonts w:ascii="Lucida Sans" w:cs="Mangal" w:eastAsia="Book Antiqua" w:hAnsi="Lucida Sans"/>
      <w:b/>
      <w:bCs/>
      <w:i/>
      <w:iCs/>
      <w:color w:val="943634"/>
      <w:sz w:val="20"/>
      <w:szCs w:val="20"/>
    </w:rPr>
  </w:style>
  <w:style w:type="paragraph" w:styleId="style4">
    <w:name w:val="heading 4"/>
    <w:basedOn w:val="style0"/>
    <w:next w:val="style0"/>
    <w:link w:val="style4103"/>
    <w:qFormat/>
    <w:pPr>
      <w:pBdr>
        <w:left w:val="single" w:sz="4" w:space="2" w:color="c0504d"/>
        <w:bottom w:val="single" w:sz="4" w:space="2" w:color="c0504d"/>
      </w:pBdr>
      <w:spacing w:before="200" w:after="100"/>
      <w:ind w:left="86"/>
      <w:outlineLvl w:val="3"/>
      <w:contextualSpacing/>
    </w:pPr>
    <w:rPr>
      <w:rFonts w:ascii="Lucida Sans" w:cs="Mangal" w:eastAsia="Book Antiqua" w:hAnsi="Lucida Sans"/>
      <w:b/>
      <w:bCs/>
      <w:i/>
      <w:iCs/>
      <w:color w:val="943634"/>
      <w:sz w:val="20"/>
      <w:szCs w:val="20"/>
    </w:rPr>
  </w:style>
  <w:style w:type="paragraph" w:styleId="style5">
    <w:name w:val="heading 5"/>
    <w:basedOn w:val="style0"/>
    <w:next w:val="style0"/>
    <w:link w:val="style4104"/>
    <w:qFormat/>
    <w:pPr>
      <w:pBdr>
        <w:left w:val="dotted" w:sz="4" w:space="2" w:color="c0504d"/>
        <w:bottom w:val="dotted" w:sz="4" w:space="2" w:color="c0504d"/>
      </w:pBdr>
      <w:spacing w:before="200" w:after="100"/>
      <w:ind w:left="86"/>
      <w:outlineLvl w:val="4"/>
      <w:contextualSpacing/>
    </w:pPr>
    <w:rPr>
      <w:rFonts w:ascii="Lucida Sans" w:cs="Mangal" w:eastAsia="Book Antiqua" w:hAnsi="Lucida Sans"/>
      <w:b/>
      <w:bCs/>
      <w:i/>
      <w:iCs/>
      <w:color w:val="943634"/>
      <w:sz w:val="20"/>
      <w:szCs w:val="20"/>
    </w:rPr>
  </w:style>
  <w:style w:type="paragraph" w:styleId="style6">
    <w:name w:val="heading 6"/>
    <w:basedOn w:val="style0"/>
    <w:next w:val="style0"/>
    <w:link w:val="style4105"/>
    <w:qFormat/>
    <w:pPr>
      <w:pBdr>
        <w:bottom w:val="single" w:sz="4" w:space="2" w:color="e5b8b7"/>
      </w:pBdr>
      <w:spacing w:before="200" w:after="100"/>
      <w:outlineLvl w:val="5"/>
      <w:contextualSpacing/>
    </w:pPr>
    <w:rPr>
      <w:rFonts w:ascii="Lucida Sans" w:cs="Mangal" w:eastAsia="Book Antiqua" w:hAnsi="Lucida Sans"/>
      <w:i/>
      <w:iCs/>
      <w:color w:val="943634"/>
      <w:sz w:val="20"/>
      <w:szCs w:val="20"/>
    </w:rPr>
  </w:style>
  <w:style w:type="paragraph" w:styleId="style7">
    <w:name w:val="heading 7"/>
    <w:basedOn w:val="style0"/>
    <w:next w:val="style0"/>
    <w:link w:val="style4106"/>
    <w:qFormat/>
    <w:pPr>
      <w:pBdr>
        <w:bottom w:val="dotted" w:sz="4" w:space="2" w:color="d99594"/>
      </w:pBdr>
      <w:spacing w:before="200" w:after="100"/>
      <w:outlineLvl w:val="6"/>
      <w:contextualSpacing/>
    </w:pPr>
    <w:rPr>
      <w:rFonts w:ascii="Lucida Sans" w:cs="Mangal" w:eastAsia="Book Antiqua" w:hAnsi="Lucida Sans"/>
      <w:i/>
      <w:iCs/>
      <w:color w:val="943634"/>
      <w:sz w:val="20"/>
      <w:szCs w:val="20"/>
    </w:rPr>
  </w:style>
  <w:style w:type="paragraph" w:styleId="style8">
    <w:name w:val="heading 8"/>
    <w:basedOn w:val="style0"/>
    <w:next w:val="style0"/>
    <w:link w:val="style4107"/>
    <w:qFormat/>
    <w:pPr>
      <w:spacing w:before="200" w:after="100"/>
      <w:outlineLvl w:val="7"/>
      <w:contextualSpacing/>
    </w:pPr>
    <w:rPr>
      <w:rFonts w:ascii="Lucida Sans" w:cs="Mangal" w:eastAsia="Book Antiqua" w:hAnsi="Lucida Sans"/>
      <w:i/>
      <w:iCs/>
      <w:color w:val="c0504d"/>
      <w:sz w:val="20"/>
      <w:szCs w:val="20"/>
    </w:rPr>
  </w:style>
  <w:style w:type="paragraph" w:styleId="style9">
    <w:name w:val="heading 9"/>
    <w:basedOn w:val="style0"/>
    <w:next w:val="style0"/>
    <w:link w:val="style4108"/>
    <w:qFormat/>
    <w:pPr>
      <w:spacing w:before="200" w:after="100"/>
      <w:outlineLvl w:val="8"/>
      <w:contextualSpacing/>
    </w:pPr>
    <w:rPr>
      <w:rFonts w:ascii="Lucida Sans" w:cs="Mangal" w:eastAsia="Book Antiqua" w:hAnsi="Lucida Sans"/>
      <w:i/>
      <w:iCs/>
      <w:color w:val="c0504d"/>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2e2a11c7-a68f-4498-9a2e-e14a7f6712c4"/>
    <w:next w:val="style4097"/>
    <w:link w:val="style31"/>
    <w:rPr>
      <w:rFonts w:ascii="Times New Roman" w:cs="Times New Roman" w:eastAsia="Times New Roman" w:hAnsi="Times New Roman"/>
      <w:sz w:val="24"/>
      <w:szCs w:val="24"/>
    </w:rPr>
  </w:style>
  <w:style w:type="paragraph" w:styleId="style31">
    <w:name w:val="header"/>
    <w:basedOn w:val="style0"/>
    <w:next w:val="style31"/>
    <w:link w:val="style4097"/>
    <w:pPr>
      <w:tabs>
        <w:tab w:val="center" w:leader="none" w:pos="4680"/>
        <w:tab w:val="right" w:leader="none" w:pos="9360"/>
      </w:tabs>
    </w:pPr>
    <w:rPr>
      <w:rFonts w:ascii="Book Antiqua" w:cs="Mangal" w:eastAsia="Book Antiqua" w:hAnsi="Book Antiqua"/>
    </w:rPr>
  </w:style>
  <w:style w:type="character" w:customStyle="1" w:styleId="style4098">
    <w:name w:val="Footer Char_9de3d9d8-dd4f-4762-bf59-455161d48039"/>
    <w:next w:val="style4098"/>
    <w:link w:val="style32"/>
    <w:rPr>
      <w:rFonts w:ascii="Times New Roman" w:cs="Times New Roman" w:eastAsia="Times New Roman" w:hAnsi="Times New Roman"/>
      <w:sz w:val="24"/>
      <w:szCs w:val="24"/>
      <w:lang w:bidi="ar-SA"/>
    </w:rPr>
  </w:style>
  <w:style w:type="paragraph" w:styleId="style32">
    <w:name w:val="footer"/>
    <w:basedOn w:val="style0"/>
    <w:next w:val="style32"/>
    <w:link w:val="style4098"/>
    <w:pPr>
      <w:tabs>
        <w:tab w:val="center" w:leader="none" w:pos="4513"/>
        <w:tab w:val="right" w:leader="none" w:pos="9026"/>
      </w:tabs>
    </w:pPr>
    <w:rPr>
      <w:rFonts w:ascii="Book Antiqua" w:cs="Mangal" w:eastAsia="Book Antiqua" w:hAnsi="Book Antiqua"/>
    </w:rPr>
  </w:style>
  <w:style w:type="paragraph" w:styleId="style94">
    <w:name w:val="Normal (Web)"/>
    <w:basedOn w:val="style0"/>
    <w:next w:val="style94"/>
    <w:pPr/>
    <w:rPr>
      <w:rFonts w:ascii="Book Antiqua" w:cs="Mangal" w:eastAsia="Book Antiqua" w:hAnsi="Book Antiqua"/>
    </w:rPr>
  </w:style>
  <w:style w:type="paragraph" w:styleId="style179">
    <w:name w:val="List Paragraph"/>
    <w:basedOn w:val="style0"/>
    <w:next w:val="style179"/>
    <w:qFormat/>
    <w:pPr>
      <w:ind w:left="720"/>
      <w:contextualSpacing/>
    </w:pPr>
    <w:rPr>
      <w:rFonts w:ascii="Book Antiqua" w:cs="Mangal" w:eastAsia="Book Antiqua" w:hAnsi="Book Antiqua"/>
    </w:rPr>
  </w:style>
  <w:style w:type="character" w:styleId="style103">
    <w:name w:val="HTML Typewriter"/>
    <w:next w:val="style103"/>
    <w:rPr>
      <w:rFonts w:ascii="Courier New" w:cs="Courier New" w:eastAsia="Times New Roman" w:hAnsi="Courier New" w:hint="default"/>
      <w:sz w:val="20"/>
      <w:szCs w:val="20"/>
    </w:rPr>
  </w:style>
  <w:style w:type="character" w:customStyle="1" w:styleId="style4099">
    <w:name w:val="HTML Preformatted Char"/>
    <w:next w:val="style4099"/>
    <w:link w:val="style101"/>
    <w:rPr>
      <w:rFonts w:ascii="Courier New" w:cs="Courier New" w:eastAsia="Times New Roman" w:hAnsi="Courier New"/>
      <w:sz w:val="20"/>
      <w:szCs w:val="20"/>
      <w:lang w:bidi="ar-SA"/>
    </w:rPr>
  </w:style>
  <w:style w:type="paragraph" w:styleId="style101">
    <w:name w:val="HTML Preformatted"/>
    <w:basedOn w:val="style0"/>
    <w:next w:val="style101"/>
    <w:link w:val="style4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Book Antiqua" w:hAnsi="Courier New"/>
      <w:sz w:val="20"/>
      <w:szCs w:val="20"/>
    </w:rPr>
  </w:style>
  <w:style w:type="character" w:customStyle="1" w:styleId="style4100">
    <w:name w:val="Heading 1 Char_fdb4d661-34df-4bcc-a8ba-eb2a2fa1b954"/>
    <w:next w:val="style4100"/>
    <w:link w:val="style1"/>
    <w:rPr>
      <w:rFonts w:ascii="Lucida Sans" w:cs="Mangal" w:eastAsia="Times New Roman" w:hAnsi="Lucida Sans"/>
      <w:b/>
      <w:bCs/>
      <w:i/>
      <w:iCs/>
      <w:color w:val="622423"/>
      <w:shd w:val="clear" w:color="auto" w:fill="f2dbdb"/>
    </w:rPr>
  </w:style>
  <w:style w:type="character" w:customStyle="1" w:styleId="style4101">
    <w:name w:val="Heading 2 Char_4248ce6f-d00d-4bf6-9a17-2c6a77c50c4e"/>
    <w:next w:val="style4101"/>
    <w:link w:val="style2"/>
    <w:rPr>
      <w:rFonts w:ascii="Lucida Sans" w:cs="Mangal" w:eastAsia="Times New Roman" w:hAnsi="Lucida Sans"/>
      <w:b/>
      <w:bCs/>
      <w:i/>
      <w:iCs/>
      <w:color w:val="943634"/>
    </w:rPr>
  </w:style>
  <w:style w:type="character" w:customStyle="1" w:styleId="style4102">
    <w:name w:val="Heading 3 Char_a1632165-0292-4561-9854-a2f3a5690baf"/>
    <w:next w:val="style4102"/>
    <w:link w:val="style3"/>
    <w:rPr>
      <w:rFonts w:ascii="Lucida Sans" w:cs="Mangal" w:eastAsia="Times New Roman" w:hAnsi="Lucida Sans"/>
      <w:b/>
      <w:bCs/>
      <w:i/>
      <w:iCs/>
      <w:color w:val="943634"/>
    </w:rPr>
  </w:style>
  <w:style w:type="character" w:customStyle="1" w:styleId="style4103">
    <w:name w:val="Heading 4 Char_0368ca92-6fc7-43fa-89b5-0967dc25f8f2"/>
    <w:next w:val="style4103"/>
    <w:link w:val="style4"/>
    <w:rPr>
      <w:rFonts w:ascii="Lucida Sans" w:cs="Mangal" w:eastAsia="Times New Roman" w:hAnsi="Lucida Sans"/>
      <w:b/>
      <w:bCs/>
      <w:i/>
      <w:iCs/>
      <w:color w:val="943634"/>
    </w:rPr>
  </w:style>
  <w:style w:type="character" w:customStyle="1" w:styleId="style4104">
    <w:name w:val="Heading 5 Char_d5147b76-c9fc-4828-af2b-689e16b5d8f4"/>
    <w:next w:val="style4104"/>
    <w:link w:val="style5"/>
    <w:rPr>
      <w:rFonts w:ascii="Lucida Sans" w:cs="Mangal" w:eastAsia="Times New Roman" w:hAnsi="Lucida Sans"/>
      <w:b/>
      <w:bCs/>
      <w:i/>
      <w:iCs/>
      <w:color w:val="943634"/>
    </w:rPr>
  </w:style>
  <w:style w:type="character" w:customStyle="1" w:styleId="style4105">
    <w:name w:val="Heading 6 Char_8d4be3d4-f995-4d5b-8783-7c64c6db7805"/>
    <w:next w:val="style4105"/>
    <w:link w:val="style6"/>
    <w:rPr>
      <w:rFonts w:ascii="Lucida Sans" w:cs="Mangal" w:eastAsia="Times New Roman" w:hAnsi="Lucida Sans"/>
      <w:i/>
      <w:iCs/>
      <w:color w:val="943634"/>
    </w:rPr>
  </w:style>
  <w:style w:type="character" w:customStyle="1" w:styleId="style4106">
    <w:name w:val="Heading 7 Char_e0ccb7d4-38fa-4533-9bea-072744cd097a"/>
    <w:next w:val="style4106"/>
    <w:link w:val="style7"/>
    <w:rPr>
      <w:rFonts w:ascii="Lucida Sans" w:cs="Mangal" w:eastAsia="Times New Roman" w:hAnsi="Lucida Sans"/>
      <w:i/>
      <w:iCs/>
      <w:color w:val="943634"/>
    </w:rPr>
  </w:style>
  <w:style w:type="character" w:customStyle="1" w:styleId="style4107">
    <w:name w:val="Heading 8 Char_fecc53f4-618f-418c-936f-a03f2115beea"/>
    <w:next w:val="style4107"/>
    <w:link w:val="style8"/>
    <w:rPr>
      <w:rFonts w:ascii="Lucida Sans" w:cs="Mangal" w:eastAsia="Times New Roman" w:hAnsi="Lucida Sans"/>
      <w:i/>
      <w:iCs/>
      <w:color w:val="c0504d"/>
    </w:rPr>
  </w:style>
  <w:style w:type="character" w:customStyle="1" w:styleId="style4108">
    <w:name w:val="Heading 9 Char_1aedbe8e-2088-4b43-8d38-ee66f9659910"/>
    <w:next w:val="style4108"/>
    <w:link w:val="style9"/>
    <w:rPr>
      <w:rFonts w:ascii="Lucida Sans" w:cs="Mangal" w:eastAsia="Times New Roman" w:hAnsi="Lucida Sans"/>
      <w:i/>
      <w:iCs/>
      <w:color w:val="c0504d"/>
      <w:sz w:val="20"/>
      <w:szCs w:val="20"/>
    </w:rPr>
  </w:style>
  <w:style w:type="paragraph" w:styleId="style157">
    <w:name w:val="No Spacing"/>
    <w:basedOn w:val="style0"/>
    <w:next w:val="style157"/>
    <w:qFormat/>
    <w:pPr/>
    <w:rPr>
      <w:rFonts w:ascii="Book Antiqua" w:cs="Mangal" w:eastAsia="Book Antiqua" w:hAnsi="Book Antiqua"/>
    </w:rPr>
  </w:style>
  <w:style w:type="paragraph" w:styleId="style34">
    <w:name w:val="caption"/>
    <w:basedOn w:val="style0"/>
    <w:next w:val="style0"/>
    <w:qFormat/>
    <w:pPr/>
    <w:rPr>
      <w:rFonts w:ascii="Book Antiqua" w:cs="Mangal" w:eastAsia="Book Antiqua" w:hAnsi="Book Antiqua"/>
      <w:b/>
      <w:bCs/>
      <w:color w:val="943634"/>
      <w:sz w:val="18"/>
      <w:szCs w:val="18"/>
    </w:rPr>
  </w:style>
  <w:style w:type="paragraph" w:styleId="style62">
    <w:name w:val="Title"/>
    <w:basedOn w:val="style0"/>
    <w:next w:val="style0"/>
    <w:link w:val="style4109"/>
    <w:qFormat/>
    <w:pPr>
      <w:pBdr>
        <w:top w:val="single" w:sz="48" w:space="0" w:color="c0504d"/>
        <w:bottom w:val="single" w:sz="48" w:space="0" w:color="c0504d"/>
      </w:pBdr>
      <w:shd w:val="clear" w:color="auto" w:fill="c0504d"/>
      <w:jc w:val="center"/>
    </w:pPr>
    <w:rPr>
      <w:rFonts w:ascii="Lucida Sans" w:cs="Mangal" w:eastAsia="Book Antiqua" w:hAnsi="Lucida Sans"/>
      <w:i/>
      <w:iCs/>
      <w:color w:val="ffffff"/>
      <w:spacing w:val="10"/>
      <w:sz w:val="48"/>
      <w:szCs w:val="48"/>
    </w:rPr>
  </w:style>
  <w:style w:type="character" w:customStyle="1" w:styleId="style4109">
    <w:name w:val="Title Char_2c6e84d6-089d-42dd-8901-7ab1fc317f71"/>
    <w:next w:val="style4109"/>
    <w:link w:val="style62"/>
    <w:rPr>
      <w:rFonts w:ascii="Lucida Sans" w:cs="Mangal" w:eastAsia="Times New Roman" w:hAnsi="Lucida Sans"/>
      <w:i/>
      <w:iCs/>
      <w:color w:val="ffffff"/>
      <w:spacing w:val="10"/>
      <w:sz w:val="48"/>
      <w:szCs w:val="48"/>
      <w:shd w:val="clear" w:color="auto" w:fill="c0504d"/>
    </w:rPr>
  </w:style>
  <w:style w:type="paragraph" w:styleId="style74">
    <w:name w:val="Subtitle"/>
    <w:basedOn w:val="style0"/>
    <w:next w:val="style0"/>
    <w:link w:val="style4110"/>
    <w:qFormat/>
    <w:pPr>
      <w:pBdr>
        <w:bottom w:val="dotted" w:sz="8" w:space="10" w:color="c0504d"/>
      </w:pBdr>
      <w:spacing w:before="200" w:after="900"/>
      <w:jc w:val="center"/>
    </w:pPr>
    <w:rPr>
      <w:rFonts w:ascii="Lucida Sans" w:cs="Mangal" w:eastAsia="Book Antiqua" w:hAnsi="Lucida Sans"/>
      <w:i/>
      <w:iCs/>
      <w:color w:val="622423"/>
    </w:rPr>
  </w:style>
  <w:style w:type="character" w:customStyle="1" w:styleId="style4110">
    <w:name w:val="Subtitle Char"/>
    <w:next w:val="style4110"/>
    <w:link w:val="style74"/>
    <w:rPr>
      <w:rFonts w:ascii="Lucida Sans" w:cs="Mangal" w:eastAsia="Times New Roman" w:hAnsi="Lucida Sans"/>
      <w:i/>
      <w:iCs/>
      <w:color w:val="622423"/>
      <w:sz w:val="24"/>
      <w:szCs w:val="24"/>
    </w:rPr>
  </w:style>
  <w:style w:type="character" w:styleId="style87">
    <w:name w:val="Strong"/>
    <w:next w:val="style87"/>
    <w:qFormat/>
    <w:rPr>
      <w:rFonts w:ascii="Book Antiqua" w:cs="Mangal" w:eastAsia="Book Antiqua" w:hAnsi="Book Antiqua"/>
      <w:b/>
      <w:bCs/>
      <w:spacing w:val="0"/>
    </w:rPr>
  </w:style>
  <w:style w:type="character" w:styleId="style88">
    <w:name w:val="Emphasis"/>
    <w:next w:val="style88"/>
    <w:qFormat/>
    <w:rPr>
      <w:rFonts w:ascii="Lucida Sans" w:cs="Mangal" w:eastAsia="Times New Roman" w:hAnsi="Lucida Sans"/>
      <w:b/>
      <w:bCs/>
      <w:i/>
      <w:iCs/>
      <w:color w:val="c0504d"/>
      <w:bdr w:val="single" w:sz="18" w:space="0" w:color="f2dbdb"/>
      <w:shd w:val="clear" w:color="auto" w:fill="f2dbdb"/>
    </w:rPr>
  </w:style>
  <w:style w:type="paragraph" w:styleId="style180">
    <w:name w:val="Quote"/>
    <w:basedOn w:val="style0"/>
    <w:next w:val="style0"/>
    <w:link w:val="style4111"/>
    <w:qFormat/>
    <w:pPr/>
    <w:rPr>
      <w:rFonts w:ascii="Book Antiqua" w:cs="Mangal" w:eastAsia="Book Antiqua" w:hAnsi="Book Antiqua"/>
      <w:color w:val="943634"/>
      <w:sz w:val="20"/>
      <w:szCs w:val="20"/>
    </w:rPr>
  </w:style>
  <w:style w:type="character" w:customStyle="1" w:styleId="style4111">
    <w:name w:val="Quote Char_1199f4d7-641d-4529-82b1-12c120ba4de6"/>
    <w:next w:val="style4111"/>
    <w:link w:val="style180"/>
    <w:rPr>
      <w:rFonts w:ascii="Book Antiqua" w:cs="Mangal" w:eastAsia="Book Antiqua" w:hAnsi="Book Antiqua"/>
      <w:color w:val="943634"/>
      <w:sz w:val="20"/>
      <w:szCs w:val="20"/>
    </w:rPr>
  </w:style>
  <w:style w:type="paragraph" w:styleId="style181">
    <w:name w:val="Intense Quote"/>
    <w:basedOn w:val="style0"/>
    <w:next w:val="style0"/>
    <w:link w:val="style4112"/>
    <w:qFormat/>
    <w:pPr>
      <w:pBdr>
        <w:top w:val="dotted" w:sz="8" w:space="10" w:color="c0504d"/>
        <w:bottom w:val="dotted" w:sz="8" w:space="10" w:color="c0504d"/>
      </w:pBdr>
      <w:spacing w:lineRule="auto" w:line="300"/>
      <w:ind w:left="2160" w:right="2160"/>
      <w:jc w:val="center"/>
    </w:pPr>
    <w:rPr>
      <w:rFonts w:ascii="Lucida Sans" w:cs="Mangal" w:eastAsia="Book Antiqua" w:hAnsi="Lucida Sans"/>
      <w:b/>
      <w:bCs/>
      <w:i/>
      <w:iCs/>
      <w:color w:val="c0504d"/>
      <w:sz w:val="20"/>
      <w:szCs w:val="20"/>
    </w:rPr>
  </w:style>
  <w:style w:type="character" w:customStyle="1" w:styleId="style4112">
    <w:name w:val="Intense Quote Char_c13f0587-d72f-4035-863d-327cb889a173"/>
    <w:next w:val="style4112"/>
    <w:link w:val="style181"/>
    <w:rPr>
      <w:rFonts w:ascii="Lucida Sans" w:cs="Mangal" w:eastAsia="Times New Roman" w:hAnsi="Lucida Sans"/>
      <w:b/>
      <w:bCs/>
      <w:i/>
      <w:iCs/>
      <w:color w:val="c0504d"/>
      <w:sz w:val="20"/>
      <w:szCs w:val="20"/>
    </w:rPr>
  </w:style>
  <w:style w:type="character" w:styleId="style260">
    <w:name w:val="Subtle Emphasis"/>
    <w:next w:val="style260"/>
    <w:qFormat/>
    <w:rPr>
      <w:rFonts w:ascii="Lucida Sans" w:cs="Mangal" w:eastAsia="Times New Roman" w:hAnsi="Lucida Sans"/>
      <w:i/>
      <w:iCs/>
      <w:color w:val="c0504d"/>
    </w:rPr>
  </w:style>
  <w:style w:type="character" w:styleId="style261">
    <w:name w:val="Intense Emphasis"/>
    <w:next w:val="style261"/>
    <w:qFormat/>
    <w:rPr>
      <w:rFonts w:ascii="Lucida Sans" w:cs="Mangal" w:eastAsia="Times New Roman" w:hAnsi="Lucida Sans"/>
      <w:b/>
      <w:bCs/>
      <w:i/>
      <w:iCs/>
      <w:color w:val="ffffff"/>
      <w:bdr w:val="single" w:sz="18" w:space="0" w:color="c0504d"/>
      <w:shd w:val="clear" w:color="auto" w:fill="c0504d"/>
      <w:vertAlign w:val="baseline"/>
    </w:rPr>
  </w:style>
  <w:style w:type="character" w:styleId="style262">
    <w:name w:val="Subtle Reference"/>
    <w:next w:val="style262"/>
    <w:qFormat/>
    <w:rPr>
      <w:rFonts w:ascii="Book Antiqua" w:cs="Mangal" w:eastAsia="Book Antiqua" w:hAnsi="Book Antiqua"/>
      <w:i/>
      <w:iCs/>
      <w:smallCaps/>
      <w:color w:val="c0504d"/>
      <w:u w:color="c0504d"/>
    </w:rPr>
  </w:style>
  <w:style w:type="character" w:styleId="style263">
    <w:name w:val="Intense Reference"/>
    <w:next w:val="style263"/>
    <w:qFormat/>
    <w:rPr>
      <w:rFonts w:ascii="Book Antiqua" w:cs="Mangal" w:eastAsia="Book Antiqua" w:hAnsi="Book Antiqua"/>
      <w:b/>
      <w:bCs/>
      <w:i/>
      <w:iCs/>
      <w:smallCaps/>
      <w:color w:val="c0504d"/>
      <w:u w:color="c0504d"/>
    </w:rPr>
  </w:style>
  <w:style w:type="character" w:styleId="style264">
    <w:name w:val="Book Title"/>
    <w:next w:val="style264"/>
    <w:qFormat/>
    <w:rPr>
      <w:rFonts w:ascii="Lucida Sans" w:cs="Mangal" w:eastAsia="Times New Roman" w:hAnsi="Lucida Sans"/>
      <w:b/>
      <w:bCs/>
      <w:i/>
      <w:iCs/>
      <w:smallCaps/>
      <w:color w:val="943634"/>
      <w:u w:val="single"/>
    </w:rPr>
  </w:style>
  <w:style w:type="paragraph" w:styleId="style266">
    <w:name w:val="TOC Heading"/>
    <w:basedOn w:val="style1"/>
    <w:next w:val="style0"/>
    <w:qFormat/>
    <w:pPr>
      <w:outlineLvl w:val="9"/>
    </w:pPr>
    <w:rPr>
      <w:rFonts w:ascii="Book Antiqua" w:hAnsi="Book Antiqua"/>
    </w:rPr>
  </w:style>
  <w:style w:type="character" w:styleId="style85">
    <w:name w:val="Hyperlink"/>
    <w:next w:val="style85"/>
    <w:rPr>
      <w:rFonts w:ascii="Book Antiqua" w:cs="Mangal" w:eastAsia="Book Antiqua" w:hAnsi="Book Antiqua"/>
      <w:color w:val="0000ff"/>
      <w:u w:val="single"/>
    </w:rPr>
  </w:style>
  <w:style w:type="character" w:customStyle="1" w:styleId="style4113">
    <w:name w:val="article_text"/>
    <w:next w:val="style4113"/>
    <w:rPr>
      <w:rFonts w:ascii="Book Antiqua" w:cs="Mangal" w:eastAsia="Book Antiqua" w:hAnsi="Book Antiqua"/>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customStyle="1" w:styleId="style4114">
    <w:name w:val="h3"/>
    <w:basedOn w:val="style65"/>
    <w:next w:val="style411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96613-FBF5-45C7-9E46-869F06CD3C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914</Words>
  <Pages>3</Pages>
  <Characters>5442</Characters>
  <Application>WPS Office</Application>
  <DocSecurity>0</DocSecurity>
  <Paragraphs>147</Paragraphs>
  <ScaleCrop>false</ScaleCrop>
  <Company>Hewlett-Packard</Company>
  <LinksUpToDate>false</LinksUpToDate>
  <CharactersWithSpaces>6719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2022-10-18T06:20:33Z</dcterms:created>
  <dc:creator>max</dc:creator>
  <lastModifiedBy>SM-A205F</lastModifiedBy>
  <lastPrinted>2015-09-14T13:29:00Z</lastPrinted>
  <dcterms:modified xsi:type="dcterms:W3CDTF">2022-10-18T06:20:34Z</dcterms:modified>
  <revision>2</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6d443e07754b436687bb24bd20ae2527</vt:lpwstr>
  </property>
</Properties>
</file>