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E4B04" w14:textId="6B718068" w:rsidR="00576EA6" w:rsidRPr="00BE0C87" w:rsidRDefault="00576EA6" w:rsidP="00C72EB3">
      <w:pPr>
        <w:spacing w:after="0"/>
        <w:jc w:val="center"/>
        <w:rPr>
          <w:rFonts w:cstheme="minorHAnsi"/>
          <w:b/>
          <w:bCs/>
          <w:sz w:val="28"/>
          <w:u w:val="single"/>
          <w:lang w:val="en-US"/>
        </w:rPr>
      </w:pPr>
    </w:p>
    <w:p w14:paraId="2EA2E2F7" w14:textId="422AF7B4" w:rsidR="00BE0C87" w:rsidRPr="00BE0C87" w:rsidRDefault="00B74336" w:rsidP="00BE0C87">
      <w:pPr>
        <w:spacing w:after="0"/>
        <w:jc w:val="center"/>
        <w:rPr>
          <w:rFonts w:cstheme="minorHAnsi"/>
          <w:b/>
          <w:bCs/>
          <w:sz w:val="28"/>
          <w:u w:val="single"/>
          <w:lang w:val="en-US"/>
        </w:rPr>
      </w:pPr>
      <w:r>
        <w:rPr>
          <w:rFonts w:cstheme="minorHAnsi"/>
          <w:b/>
          <w:bCs/>
          <w:sz w:val="28"/>
          <w:u w:val="single"/>
          <w:lang w:val="en-US"/>
        </w:rPr>
        <w:t>CODE AGILE</w:t>
      </w:r>
    </w:p>
    <w:p w14:paraId="7650A327" w14:textId="46BE50F3" w:rsidR="00A7407D" w:rsidRPr="00BE0C87" w:rsidRDefault="00BE0C87" w:rsidP="00576EA6">
      <w:pPr>
        <w:spacing w:after="0"/>
        <w:jc w:val="center"/>
        <w:rPr>
          <w:rFonts w:cstheme="minorHAnsi"/>
          <w:b/>
          <w:bCs/>
          <w:sz w:val="24"/>
          <w:u w:val="single"/>
          <w:lang w:val="en-US"/>
        </w:rPr>
      </w:pPr>
      <w:r w:rsidRPr="00BE0C87">
        <w:rPr>
          <w:rFonts w:cstheme="minorHAnsi"/>
          <w:b/>
          <w:bCs/>
          <w:sz w:val="24"/>
          <w:u w:val="single"/>
          <w:lang w:val="en-US"/>
        </w:rPr>
        <w:t>PARTNERSHIP DEED</w:t>
      </w:r>
    </w:p>
    <w:p w14:paraId="0E90130C" w14:textId="57FBF56B" w:rsidR="00715ACF" w:rsidRDefault="00715ACF" w:rsidP="00576EA6">
      <w:pPr>
        <w:spacing w:after="0"/>
        <w:jc w:val="center"/>
        <w:rPr>
          <w:rFonts w:cstheme="minorHAnsi"/>
          <w:b/>
          <w:sz w:val="24"/>
          <w:lang w:val="en-US"/>
        </w:rPr>
      </w:pPr>
    </w:p>
    <w:p w14:paraId="08A89348" w14:textId="116F3451" w:rsidR="00BE0C87" w:rsidRDefault="0067567E" w:rsidP="009350D7">
      <w:pPr>
        <w:spacing w:after="0"/>
        <w:rPr>
          <w:rFonts w:cstheme="minorHAnsi"/>
          <w:b/>
          <w:sz w:val="24"/>
          <w:lang w:val="en-US"/>
        </w:rPr>
      </w:pPr>
      <w:r>
        <w:rPr>
          <w:rFonts w:cstheme="minorHAnsi"/>
          <w:b/>
          <w:sz w:val="24"/>
          <w:lang w:val="en-US"/>
        </w:rPr>
        <w:t xml:space="preserve">THIS INDENTURE made at Ahmedabad on this day of </w:t>
      </w:r>
      <w:r w:rsidR="009350D7">
        <w:rPr>
          <w:rFonts w:cstheme="minorHAnsi"/>
          <w:b/>
          <w:sz w:val="24"/>
          <w:lang w:val="en-US"/>
        </w:rPr>
        <w:t>0</w:t>
      </w:r>
      <w:r w:rsidR="00B74336">
        <w:rPr>
          <w:rFonts w:cstheme="minorHAnsi"/>
          <w:b/>
          <w:sz w:val="24"/>
          <w:lang w:val="en-US"/>
        </w:rPr>
        <w:t>28th February, 2024</w:t>
      </w:r>
      <w:r w:rsidR="009350D7">
        <w:rPr>
          <w:rFonts w:cstheme="minorHAnsi"/>
          <w:b/>
          <w:sz w:val="24"/>
          <w:lang w:val="en-US"/>
        </w:rPr>
        <w:t xml:space="preserve"> as per the </w:t>
      </w:r>
      <w:r w:rsidR="009350D7">
        <w:rPr>
          <w:rFonts w:ascii="Arial" w:hAnsi="Arial" w:cs="Arial"/>
          <w:b/>
          <w:bCs/>
          <w:color w:val="202124"/>
          <w:shd w:val="clear" w:color="auto" w:fill="FFFFFF"/>
        </w:rPr>
        <w:t>Indian Partnership Act, 1932</w:t>
      </w:r>
      <w:r w:rsidR="009350D7">
        <w:rPr>
          <w:rFonts w:ascii="Arial" w:hAnsi="Arial" w:cs="Arial"/>
          <w:color w:val="202124"/>
          <w:shd w:val="clear" w:color="auto" w:fill="FFFFFF"/>
        </w:rPr>
        <w:t>.</w:t>
      </w:r>
    </w:p>
    <w:p w14:paraId="7B2CE951" w14:textId="7AC943DB" w:rsidR="009350D7" w:rsidRPr="00A7407D" w:rsidRDefault="009350D7" w:rsidP="009350D7">
      <w:pPr>
        <w:spacing w:after="0"/>
        <w:rPr>
          <w:rFonts w:cstheme="minorHAnsi"/>
          <w:b/>
          <w:sz w:val="24"/>
          <w:lang w:val="en-US"/>
        </w:rPr>
      </w:pPr>
      <w:r>
        <w:rPr>
          <w:rFonts w:cstheme="minorHAnsi"/>
          <w:b/>
          <w:sz w:val="24"/>
          <w:lang w:val="en-US"/>
        </w:rPr>
        <w:t>BETWEEN</w:t>
      </w:r>
    </w:p>
    <w:p w14:paraId="48375AD9" w14:textId="77777777" w:rsidR="00CA01E8" w:rsidRPr="0043557B" w:rsidRDefault="00CA01E8" w:rsidP="0043557B">
      <w:pPr>
        <w:spacing w:after="0"/>
        <w:jc w:val="both"/>
        <w:rPr>
          <w:rFonts w:cstheme="minorHAnsi"/>
          <w:sz w:val="24"/>
          <w:lang w:val="en-US"/>
        </w:rPr>
      </w:pPr>
    </w:p>
    <w:p w14:paraId="0EA5061C" w14:textId="77C7EB77" w:rsidR="00D933B4" w:rsidRPr="0043557B" w:rsidRDefault="00715ACF" w:rsidP="00CA01E8">
      <w:pPr>
        <w:pStyle w:val="ListParagraph"/>
        <w:numPr>
          <w:ilvl w:val="0"/>
          <w:numId w:val="1"/>
        </w:numPr>
        <w:ind w:left="714" w:hanging="357"/>
        <w:jc w:val="both"/>
        <w:rPr>
          <w:rFonts w:cstheme="minorHAnsi"/>
          <w:sz w:val="24"/>
          <w:lang w:val="en-US"/>
        </w:rPr>
      </w:pPr>
      <w:r w:rsidRPr="0043557B">
        <w:rPr>
          <w:rFonts w:cstheme="minorHAnsi"/>
          <w:b/>
          <w:sz w:val="24"/>
          <w:lang w:val="en-US"/>
        </w:rPr>
        <w:t xml:space="preserve">SHRI </w:t>
      </w:r>
      <w:r w:rsidR="00BE0C87">
        <w:rPr>
          <w:rFonts w:cstheme="minorHAnsi"/>
          <w:b/>
          <w:sz w:val="24"/>
          <w:lang w:val="en-US"/>
        </w:rPr>
        <w:t>NIKHIL R</w:t>
      </w:r>
      <w:r w:rsidR="003E141E">
        <w:rPr>
          <w:rFonts w:cstheme="minorHAnsi"/>
          <w:b/>
          <w:sz w:val="24"/>
          <w:lang w:val="en-US"/>
        </w:rPr>
        <w:t>AVINDRA BHAWALKAR</w:t>
      </w:r>
      <w:r w:rsidR="00D933B4" w:rsidRPr="0043557B">
        <w:rPr>
          <w:rFonts w:cstheme="minorHAnsi"/>
          <w:sz w:val="24"/>
          <w:lang w:val="en-US"/>
        </w:rPr>
        <w:t xml:space="preserve">, aged about </w:t>
      </w:r>
      <w:r w:rsidR="0067567E">
        <w:rPr>
          <w:rFonts w:cstheme="minorHAnsi"/>
          <w:sz w:val="24"/>
          <w:lang w:val="en-US"/>
        </w:rPr>
        <w:t>37</w:t>
      </w:r>
      <w:r w:rsidR="00D933B4" w:rsidRPr="0043557B">
        <w:rPr>
          <w:rFonts w:cstheme="minorHAnsi"/>
          <w:sz w:val="24"/>
          <w:lang w:val="en-US"/>
        </w:rPr>
        <w:t xml:space="preserve"> years residing at </w:t>
      </w:r>
      <w:r w:rsidR="0067567E">
        <w:rPr>
          <w:rFonts w:cstheme="minorHAnsi"/>
          <w:sz w:val="24"/>
          <w:lang w:val="en-US"/>
        </w:rPr>
        <w:t xml:space="preserve">B1-302/ ASHRAYA 10, Near </w:t>
      </w:r>
      <w:proofErr w:type="spellStart"/>
      <w:r w:rsidR="0067567E">
        <w:rPr>
          <w:rFonts w:cstheme="minorHAnsi"/>
          <w:sz w:val="24"/>
          <w:lang w:val="en-US"/>
        </w:rPr>
        <w:t>Khodiyar</w:t>
      </w:r>
      <w:proofErr w:type="spellEnd"/>
      <w:r w:rsidR="0067567E">
        <w:rPr>
          <w:rFonts w:cstheme="minorHAnsi"/>
          <w:sz w:val="24"/>
          <w:lang w:val="en-US"/>
        </w:rPr>
        <w:t xml:space="preserve"> </w:t>
      </w:r>
      <w:proofErr w:type="spellStart"/>
      <w:r w:rsidR="0067567E">
        <w:rPr>
          <w:rFonts w:cstheme="minorHAnsi"/>
          <w:sz w:val="24"/>
          <w:lang w:val="en-US"/>
        </w:rPr>
        <w:t>Mandir</w:t>
      </w:r>
      <w:proofErr w:type="spellEnd"/>
      <w:r w:rsidR="0067567E">
        <w:rPr>
          <w:rFonts w:cstheme="minorHAnsi"/>
          <w:sz w:val="24"/>
          <w:lang w:val="en-US"/>
        </w:rPr>
        <w:t xml:space="preserve">, New </w:t>
      </w:r>
      <w:proofErr w:type="spellStart"/>
      <w:r w:rsidR="0067567E">
        <w:rPr>
          <w:rFonts w:cstheme="minorHAnsi"/>
          <w:sz w:val="24"/>
          <w:lang w:val="en-US"/>
        </w:rPr>
        <w:t>Ranip</w:t>
      </w:r>
      <w:proofErr w:type="spellEnd"/>
      <w:r w:rsidR="0067567E">
        <w:rPr>
          <w:rFonts w:cstheme="minorHAnsi"/>
          <w:sz w:val="24"/>
          <w:lang w:val="en-US"/>
        </w:rPr>
        <w:t xml:space="preserve">, Ahmedabad City, Ahmedabad, </w:t>
      </w:r>
      <w:r w:rsidR="00D933B4" w:rsidRPr="0043557B">
        <w:rPr>
          <w:rFonts w:cstheme="minorHAnsi"/>
          <w:sz w:val="24"/>
          <w:lang w:val="en-US"/>
        </w:rPr>
        <w:t>Gujarat-3</w:t>
      </w:r>
      <w:r w:rsidR="0067567E">
        <w:rPr>
          <w:rFonts w:cstheme="minorHAnsi"/>
          <w:sz w:val="24"/>
          <w:lang w:val="en-US"/>
        </w:rPr>
        <w:t>82470</w:t>
      </w:r>
      <w:r w:rsidR="0002463F">
        <w:rPr>
          <w:rFonts w:cstheme="minorHAnsi"/>
          <w:sz w:val="24"/>
          <w:lang w:val="en-US"/>
        </w:rPr>
        <w:t>, INDIA which expression shall, unless it be repugnant to the subject or context thereof, include his legal heirs, succe</w:t>
      </w:r>
      <w:r w:rsidR="009A7DB3">
        <w:rPr>
          <w:rFonts w:cstheme="minorHAnsi"/>
          <w:sz w:val="24"/>
          <w:lang w:val="en-US"/>
        </w:rPr>
        <w:t>ssors, nominees and permitted assignees and hereinafter called the party</w:t>
      </w:r>
      <w:r w:rsidR="00F40C48" w:rsidRPr="0043557B">
        <w:rPr>
          <w:rFonts w:cstheme="minorHAnsi"/>
          <w:sz w:val="24"/>
          <w:lang w:val="en-US"/>
        </w:rPr>
        <w:t xml:space="preserve"> of the FIRST</w:t>
      </w:r>
      <w:r w:rsidR="00D933B4" w:rsidRPr="0043557B">
        <w:rPr>
          <w:rFonts w:cstheme="minorHAnsi"/>
          <w:sz w:val="24"/>
          <w:lang w:val="en-US"/>
        </w:rPr>
        <w:t xml:space="preserve"> PART.</w:t>
      </w:r>
    </w:p>
    <w:p w14:paraId="6BE81A64" w14:textId="77777777" w:rsidR="0043557B" w:rsidRPr="0043557B" w:rsidRDefault="0043557B" w:rsidP="0043557B">
      <w:pPr>
        <w:pStyle w:val="ListParagraph"/>
        <w:spacing w:after="0"/>
        <w:ind w:left="714"/>
        <w:jc w:val="both"/>
        <w:rPr>
          <w:rFonts w:cstheme="minorHAnsi"/>
          <w:sz w:val="24"/>
          <w:lang w:val="en-US"/>
        </w:rPr>
      </w:pPr>
    </w:p>
    <w:p w14:paraId="5BCB98B2" w14:textId="77777777" w:rsidR="009C5A7F" w:rsidRPr="0043557B" w:rsidRDefault="009C5A7F" w:rsidP="009C5A7F">
      <w:pPr>
        <w:pStyle w:val="ListParagraph"/>
        <w:numPr>
          <w:ilvl w:val="0"/>
          <w:numId w:val="1"/>
        </w:numPr>
        <w:ind w:left="714" w:hanging="357"/>
        <w:jc w:val="both"/>
        <w:rPr>
          <w:rFonts w:cstheme="minorHAnsi"/>
          <w:sz w:val="24"/>
          <w:lang w:val="en-US"/>
        </w:rPr>
      </w:pPr>
      <w:r w:rsidRPr="0043557B">
        <w:rPr>
          <w:rFonts w:cstheme="minorHAnsi"/>
          <w:b/>
          <w:sz w:val="24"/>
          <w:lang w:val="en-US"/>
        </w:rPr>
        <w:t xml:space="preserve">SHRI </w:t>
      </w:r>
      <w:r>
        <w:rPr>
          <w:rFonts w:cstheme="minorHAnsi"/>
          <w:b/>
          <w:sz w:val="24"/>
          <w:lang w:val="en-US"/>
        </w:rPr>
        <w:t>NIKHIL RAVINDRA BHAWALKAR</w:t>
      </w:r>
      <w:r w:rsidRPr="0043557B">
        <w:rPr>
          <w:rFonts w:cstheme="minorHAnsi"/>
          <w:sz w:val="24"/>
          <w:lang w:val="en-US"/>
        </w:rPr>
        <w:t xml:space="preserve">, aged about </w:t>
      </w:r>
      <w:r>
        <w:rPr>
          <w:rFonts w:cstheme="minorHAnsi"/>
          <w:sz w:val="24"/>
          <w:lang w:val="en-US"/>
        </w:rPr>
        <w:t>37</w:t>
      </w:r>
      <w:r w:rsidRPr="0043557B">
        <w:rPr>
          <w:rFonts w:cstheme="minorHAnsi"/>
          <w:sz w:val="24"/>
          <w:lang w:val="en-US"/>
        </w:rPr>
        <w:t xml:space="preserve"> years residing at </w:t>
      </w:r>
      <w:r>
        <w:rPr>
          <w:rFonts w:cstheme="minorHAnsi"/>
          <w:sz w:val="24"/>
          <w:lang w:val="en-US"/>
        </w:rPr>
        <w:t xml:space="preserve">B1-302/ ASHRAYA 10, Near </w:t>
      </w:r>
      <w:proofErr w:type="spellStart"/>
      <w:r>
        <w:rPr>
          <w:rFonts w:cstheme="minorHAnsi"/>
          <w:sz w:val="24"/>
          <w:lang w:val="en-US"/>
        </w:rPr>
        <w:t>Khodiyar</w:t>
      </w:r>
      <w:proofErr w:type="spellEnd"/>
      <w:r>
        <w:rPr>
          <w:rFonts w:cstheme="minorHAnsi"/>
          <w:sz w:val="24"/>
          <w:lang w:val="en-US"/>
        </w:rPr>
        <w:t xml:space="preserve"> </w:t>
      </w:r>
      <w:proofErr w:type="spellStart"/>
      <w:r>
        <w:rPr>
          <w:rFonts w:cstheme="minorHAnsi"/>
          <w:sz w:val="24"/>
          <w:lang w:val="en-US"/>
        </w:rPr>
        <w:t>Mandir</w:t>
      </w:r>
      <w:proofErr w:type="spellEnd"/>
      <w:r>
        <w:rPr>
          <w:rFonts w:cstheme="minorHAnsi"/>
          <w:sz w:val="24"/>
          <w:lang w:val="en-US"/>
        </w:rPr>
        <w:t xml:space="preserve">, New </w:t>
      </w:r>
      <w:proofErr w:type="spellStart"/>
      <w:r>
        <w:rPr>
          <w:rFonts w:cstheme="minorHAnsi"/>
          <w:sz w:val="24"/>
          <w:lang w:val="en-US"/>
        </w:rPr>
        <w:t>Ranip</w:t>
      </w:r>
      <w:proofErr w:type="spellEnd"/>
      <w:r>
        <w:rPr>
          <w:rFonts w:cstheme="minorHAnsi"/>
          <w:sz w:val="24"/>
          <w:lang w:val="en-US"/>
        </w:rPr>
        <w:t xml:space="preserve">, Ahmedabad City, Ahmedabad, </w:t>
      </w:r>
      <w:r w:rsidRPr="0043557B">
        <w:rPr>
          <w:rFonts w:cstheme="minorHAnsi"/>
          <w:sz w:val="24"/>
          <w:lang w:val="en-US"/>
        </w:rPr>
        <w:t>Gujarat-3</w:t>
      </w:r>
      <w:r>
        <w:rPr>
          <w:rFonts w:cstheme="minorHAnsi"/>
          <w:sz w:val="24"/>
          <w:lang w:val="en-US"/>
        </w:rPr>
        <w:t>82470, INDIA which expression shall, unless it be repugnant to the subject or context thereof, include his legal heirs, successors, nominees and permitted assignees and hereinafter called the party</w:t>
      </w:r>
      <w:r w:rsidRPr="0043557B">
        <w:rPr>
          <w:rFonts w:cstheme="minorHAnsi"/>
          <w:sz w:val="24"/>
          <w:lang w:val="en-US"/>
        </w:rPr>
        <w:t xml:space="preserve"> of the FIRST PART.</w:t>
      </w:r>
    </w:p>
    <w:p w14:paraId="50025F84" w14:textId="4C11061C" w:rsidR="00D10DCF" w:rsidRPr="0043557B" w:rsidRDefault="00D10DCF" w:rsidP="00576EA6">
      <w:pPr>
        <w:pStyle w:val="PlainText"/>
        <w:spacing w:line="480" w:lineRule="auto"/>
        <w:jc w:val="both"/>
        <w:rPr>
          <w:rFonts w:asciiTheme="minorHAnsi" w:hAnsiTheme="minorHAnsi" w:cstheme="minorHAnsi"/>
          <w:sz w:val="24"/>
          <w:szCs w:val="22"/>
        </w:rPr>
      </w:pPr>
      <w:r w:rsidRPr="0043557B">
        <w:rPr>
          <w:rFonts w:asciiTheme="minorHAnsi" w:hAnsiTheme="minorHAnsi" w:cstheme="minorHAnsi"/>
          <w:sz w:val="24"/>
          <w:szCs w:val="22"/>
        </w:rPr>
        <w:t>WHEREBY IT IS AGREED that the parties hereto (hereinafter together called the partners) shall become partners in</w:t>
      </w:r>
      <w:r w:rsidR="00B74336">
        <w:rPr>
          <w:rFonts w:asciiTheme="minorHAnsi" w:hAnsiTheme="minorHAnsi" w:cstheme="minorHAnsi"/>
          <w:sz w:val="24"/>
          <w:szCs w:val="22"/>
        </w:rPr>
        <w:t xml:space="preserve"> the business of Software Development, Web Site, Web designing </w:t>
      </w:r>
      <w:r w:rsidR="00B74336" w:rsidRPr="0043557B">
        <w:rPr>
          <w:rFonts w:asciiTheme="minorHAnsi" w:hAnsiTheme="minorHAnsi" w:cstheme="minorHAnsi"/>
          <w:sz w:val="24"/>
          <w:szCs w:val="22"/>
        </w:rPr>
        <w:t>of</w:t>
      </w:r>
      <w:r w:rsidR="0043557B" w:rsidRPr="0043557B">
        <w:rPr>
          <w:rFonts w:asciiTheme="minorHAnsi" w:hAnsiTheme="minorHAnsi" w:cstheme="minorHAnsi"/>
          <w:sz w:val="24"/>
          <w:szCs w:val="22"/>
        </w:rPr>
        <w:t xml:space="preserve"> </w:t>
      </w:r>
      <w:r w:rsidR="00642D95">
        <w:rPr>
          <w:rFonts w:asciiTheme="minorHAnsi" w:hAnsiTheme="minorHAnsi" w:cstheme="minorHAnsi"/>
          <w:sz w:val="24"/>
          <w:szCs w:val="22"/>
        </w:rPr>
        <w:t xml:space="preserve">circular lifting magnet and all type of lifting magnets, vibrating Equipment </w:t>
      </w:r>
      <w:r w:rsidR="0043557B" w:rsidRPr="0043557B">
        <w:rPr>
          <w:rFonts w:asciiTheme="minorHAnsi" w:hAnsiTheme="minorHAnsi" w:cstheme="minorHAnsi"/>
          <w:sz w:val="24"/>
          <w:szCs w:val="22"/>
        </w:rPr>
        <w:t xml:space="preserve">as well </w:t>
      </w:r>
      <w:r w:rsidR="00A264AF">
        <w:rPr>
          <w:rFonts w:asciiTheme="minorHAnsi" w:hAnsiTheme="minorHAnsi" w:cstheme="minorHAnsi"/>
          <w:sz w:val="24"/>
          <w:szCs w:val="22"/>
        </w:rPr>
        <w:t>as provide related services and</w:t>
      </w:r>
      <w:r w:rsidR="0043557B" w:rsidRPr="0043557B">
        <w:rPr>
          <w:rFonts w:asciiTheme="minorHAnsi" w:hAnsiTheme="minorHAnsi" w:cstheme="minorHAnsi"/>
          <w:sz w:val="24"/>
          <w:szCs w:val="22"/>
        </w:rPr>
        <w:t xml:space="preserve"> for the term of 5</w:t>
      </w:r>
      <w:r w:rsidRPr="0043557B">
        <w:rPr>
          <w:rFonts w:asciiTheme="minorHAnsi" w:hAnsiTheme="minorHAnsi" w:cstheme="minorHAnsi"/>
          <w:sz w:val="24"/>
          <w:szCs w:val="22"/>
        </w:rPr>
        <w:t xml:space="preserve"> years with effect from </w:t>
      </w:r>
      <w:r w:rsidR="00B74336">
        <w:rPr>
          <w:rFonts w:asciiTheme="minorHAnsi" w:hAnsiTheme="minorHAnsi" w:cstheme="minorHAnsi"/>
          <w:sz w:val="24"/>
          <w:szCs w:val="22"/>
        </w:rPr>
        <w:t>28</w:t>
      </w:r>
      <w:r w:rsidR="000C31F8">
        <w:rPr>
          <w:rFonts w:asciiTheme="minorHAnsi" w:hAnsiTheme="minorHAnsi" w:cstheme="minorHAnsi"/>
          <w:sz w:val="24"/>
          <w:szCs w:val="22"/>
        </w:rPr>
        <w:t>/</w:t>
      </w:r>
      <w:r w:rsidR="00B74336">
        <w:rPr>
          <w:rFonts w:asciiTheme="minorHAnsi" w:hAnsiTheme="minorHAnsi" w:cstheme="minorHAnsi"/>
          <w:sz w:val="24"/>
          <w:szCs w:val="22"/>
        </w:rPr>
        <w:t>02</w:t>
      </w:r>
      <w:r w:rsidR="0055003A" w:rsidRPr="00B37BB4">
        <w:rPr>
          <w:rFonts w:asciiTheme="minorHAnsi" w:hAnsiTheme="minorHAnsi" w:cstheme="minorHAnsi"/>
          <w:sz w:val="24"/>
          <w:szCs w:val="22"/>
        </w:rPr>
        <w:t>/202</w:t>
      </w:r>
      <w:r w:rsidR="00B74336">
        <w:rPr>
          <w:rFonts w:asciiTheme="minorHAnsi" w:hAnsiTheme="minorHAnsi" w:cstheme="minorHAnsi"/>
          <w:sz w:val="24"/>
          <w:szCs w:val="22"/>
        </w:rPr>
        <w:t>4</w:t>
      </w:r>
      <w:r w:rsidRPr="0043557B">
        <w:rPr>
          <w:rFonts w:asciiTheme="minorHAnsi" w:hAnsiTheme="minorHAnsi" w:cstheme="minorHAnsi"/>
          <w:sz w:val="24"/>
          <w:szCs w:val="22"/>
        </w:rPr>
        <w:t xml:space="preserve"> upon the terms and conditions hereinafter contained namely:</w:t>
      </w:r>
    </w:p>
    <w:p w14:paraId="0617367B" w14:textId="5CA1E79B" w:rsidR="00D10DCF" w:rsidRPr="00A00951" w:rsidRDefault="00CA01E8" w:rsidP="000462C5">
      <w:pPr>
        <w:pStyle w:val="PlainText"/>
        <w:spacing w:line="480" w:lineRule="auto"/>
        <w:ind w:left="630" w:hanging="630"/>
        <w:jc w:val="both"/>
        <w:rPr>
          <w:rFonts w:asciiTheme="minorHAnsi" w:hAnsiTheme="minorHAnsi" w:cstheme="minorHAnsi"/>
          <w:b/>
          <w:sz w:val="22"/>
          <w:szCs w:val="22"/>
        </w:rPr>
      </w:pPr>
      <w:r>
        <w:rPr>
          <w:rFonts w:asciiTheme="minorHAnsi" w:hAnsiTheme="minorHAnsi" w:cstheme="minorHAnsi"/>
          <w:sz w:val="24"/>
          <w:szCs w:val="22"/>
        </w:rPr>
        <w:t xml:space="preserve">(1)   </w:t>
      </w:r>
      <w:r w:rsidR="00D10DCF" w:rsidRPr="0043557B">
        <w:rPr>
          <w:rFonts w:asciiTheme="minorHAnsi" w:hAnsiTheme="minorHAnsi" w:cstheme="minorHAnsi"/>
          <w:sz w:val="24"/>
          <w:szCs w:val="22"/>
        </w:rPr>
        <w:t>The</w:t>
      </w:r>
      <w:r w:rsidR="000462C5">
        <w:rPr>
          <w:rFonts w:asciiTheme="minorHAnsi" w:hAnsiTheme="minorHAnsi" w:cstheme="minorHAnsi"/>
          <w:sz w:val="24"/>
          <w:szCs w:val="22"/>
        </w:rPr>
        <w:t xml:space="preserve"> P</w:t>
      </w:r>
      <w:r w:rsidR="00D10DCF" w:rsidRPr="0043557B">
        <w:rPr>
          <w:rFonts w:asciiTheme="minorHAnsi" w:hAnsiTheme="minorHAnsi" w:cstheme="minorHAnsi"/>
          <w:sz w:val="24"/>
          <w:szCs w:val="22"/>
        </w:rPr>
        <w:t xml:space="preserve">artnership shall be carried on in the name and style of </w:t>
      </w:r>
      <w:r w:rsidR="00D10DCF" w:rsidRPr="00A264AF">
        <w:rPr>
          <w:rFonts w:asciiTheme="minorHAnsi" w:hAnsiTheme="minorHAnsi" w:cstheme="minorHAnsi"/>
          <w:b/>
          <w:sz w:val="22"/>
          <w:szCs w:val="22"/>
        </w:rPr>
        <w:t>M/s.</w:t>
      </w:r>
      <w:r w:rsidR="0055003A" w:rsidRPr="00A264AF">
        <w:rPr>
          <w:rFonts w:asciiTheme="minorHAnsi" w:hAnsiTheme="minorHAnsi" w:cstheme="minorHAnsi"/>
          <w:b/>
          <w:sz w:val="22"/>
          <w:szCs w:val="22"/>
        </w:rPr>
        <w:t xml:space="preserve"> </w:t>
      </w:r>
      <w:r w:rsidR="00B74336">
        <w:rPr>
          <w:rFonts w:asciiTheme="minorHAnsi" w:hAnsiTheme="minorHAnsi" w:cstheme="minorHAnsi"/>
          <w:b/>
          <w:sz w:val="22"/>
          <w:szCs w:val="22"/>
        </w:rPr>
        <w:t>CODE AGILE</w:t>
      </w:r>
      <w:r w:rsidR="00A00951">
        <w:rPr>
          <w:rFonts w:asciiTheme="minorHAnsi" w:hAnsiTheme="minorHAnsi" w:cstheme="minorHAnsi"/>
          <w:b/>
          <w:sz w:val="22"/>
          <w:szCs w:val="22"/>
        </w:rPr>
        <w:t xml:space="preserve"> </w:t>
      </w:r>
      <w:r w:rsidR="00A00951" w:rsidRPr="009A7DB3">
        <w:rPr>
          <w:rFonts w:asciiTheme="minorHAnsi" w:hAnsiTheme="minorHAnsi" w:cstheme="minorHAnsi"/>
          <w:sz w:val="24"/>
          <w:szCs w:val="22"/>
        </w:rPr>
        <w:t>and hereinafter called as</w:t>
      </w:r>
      <w:r w:rsidR="00A00951">
        <w:rPr>
          <w:rFonts w:asciiTheme="minorHAnsi" w:hAnsiTheme="minorHAnsi" w:cstheme="minorHAnsi"/>
          <w:b/>
          <w:sz w:val="22"/>
          <w:szCs w:val="22"/>
        </w:rPr>
        <w:t xml:space="preserve"> THE </w:t>
      </w:r>
      <w:r w:rsidR="00F3538B">
        <w:rPr>
          <w:rFonts w:asciiTheme="minorHAnsi" w:hAnsiTheme="minorHAnsi" w:cstheme="minorHAnsi"/>
          <w:b/>
          <w:sz w:val="22"/>
          <w:szCs w:val="22"/>
        </w:rPr>
        <w:t>PARTNERSHIP FIRM</w:t>
      </w:r>
    </w:p>
    <w:p w14:paraId="4391B2E6" w14:textId="74127302" w:rsidR="00D10DCF" w:rsidRPr="0043557B" w:rsidRDefault="00CA01E8" w:rsidP="00CA01E8">
      <w:pPr>
        <w:pStyle w:val="PlainText"/>
        <w:spacing w:line="480" w:lineRule="auto"/>
        <w:ind w:left="480" w:hanging="480"/>
        <w:jc w:val="both"/>
        <w:rPr>
          <w:rFonts w:asciiTheme="minorHAnsi" w:hAnsiTheme="minorHAnsi" w:cstheme="minorHAnsi"/>
          <w:sz w:val="24"/>
          <w:szCs w:val="22"/>
        </w:rPr>
      </w:pPr>
      <w:r>
        <w:rPr>
          <w:rFonts w:asciiTheme="minorHAnsi" w:hAnsiTheme="minorHAnsi" w:cstheme="minorHAnsi"/>
          <w:sz w:val="24"/>
          <w:szCs w:val="22"/>
        </w:rPr>
        <w:t xml:space="preserve">(2)  </w:t>
      </w:r>
      <w:r w:rsidR="000462C5" w:rsidRPr="0043557B">
        <w:rPr>
          <w:rFonts w:asciiTheme="minorHAnsi" w:hAnsiTheme="minorHAnsi" w:cstheme="minorHAnsi"/>
          <w:sz w:val="24"/>
          <w:szCs w:val="22"/>
        </w:rPr>
        <w:t>The</w:t>
      </w:r>
      <w:r w:rsidR="000462C5">
        <w:rPr>
          <w:rFonts w:asciiTheme="minorHAnsi" w:hAnsiTheme="minorHAnsi" w:cstheme="minorHAnsi"/>
          <w:sz w:val="24"/>
          <w:szCs w:val="22"/>
        </w:rPr>
        <w:t xml:space="preserve"> P</w:t>
      </w:r>
      <w:r w:rsidR="00D10DCF" w:rsidRPr="0043557B">
        <w:rPr>
          <w:rFonts w:asciiTheme="minorHAnsi" w:hAnsiTheme="minorHAnsi" w:cstheme="minorHAnsi"/>
          <w:sz w:val="24"/>
          <w:szCs w:val="22"/>
        </w:rPr>
        <w:t xml:space="preserve">artnership business will be carried on at </w:t>
      </w:r>
      <w:proofErr w:type="gramStart"/>
      <w:r w:rsidR="00B74336">
        <w:rPr>
          <w:rFonts w:asciiTheme="minorHAnsi" w:hAnsiTheme="minorHAnsi" w:cstheme="minorHAnsi"/>
          <w:sz w:val="24"/>
          <w:szCs w:val="22"/>
        </w:rPr>
        <w:t>519 ,</w:t>
      </w:r>
      <w:proofErr w:type="gramEnd"/>
      <w:r w:rsidR="00B74336">
        <w:rPr>
          <w:rFonts w:asciiTheme="minorHAnsi" w:hAnsiTheme="minorHAnsi" w:cstheme="minorHAnsi"/>
          <w:sz w:val="24"/>
          <w:szCs w:val="22"/>
        </w:rPr>
        <w:t xml:space="preserve"> S V SQURE, Near </w:t>
      </w:r>
      <w:proofErr w:type="spellStart"/>
      <w:r w:rsidR="00B74336">
        <w:rPr>
          <w:rFonts w:asciiTheme="minorHAnsi" w:hAnsiTheme="minorHAnsi" w:cstheme="minorHAnsi"/>
          <w:sz w:val="24"/>
          <w:szCs w:val="22"/>
        </w:rPr>
        <w:t>Rajdhani</w:t>
      </w:r>
      <w:proofErr w:type="spellEnd"/>
      <w:r w:rsidR="00B74336">
        <w:rPr>
          <w:rFonts w:asciiTheme="minorHAnsi" w:hAnsiTheme="minorHAnsi" w:cstheme="minorHAnsi"/>
          <w:sz w:val="24"/>
          <w:szCs w:val="22"/>
        </w:rPr>
        <w:t xml:space="preserve"> </w:t>
      </w:r>
      <w:proofErr w:type="spellStart"/>
      <w:r w:rsidR="00B74336">
        <w:rPr>
          <w:rFonts w:asciiTheme="minorHAnsi" w:hAnsiTheme="minorHAnsi" w:cstheme="minorHAnsi"/>
          <w:sz w:val="24"/>
          <w:szCs w:val="22"/>
        </w:rPr>
        <w:t>Bunglow</w:t>
      </w:r>
      <w:proofErr w:type="spellEnd"/>
      <w:r w:rsidR="00B74336">
        <w:rPr>
          <w:rFonts w:asciiTheme="minorHAnsi" w:hAnsiTheme="minorHAnsi" w:cstheme="minorHAnsi"/>
          <w:sz w:val="24"/>
          <w:szCs w:val="22"/>
        </w:rPr>
        <w:t xml:space="preserve"> ,New </w:t>
      </w:r>
      <w:proofErr w:type="spellStart"/>
      <w:r w:rsidR="00B74336">
        <w:rPr>
          <w:rFonts w:asciiTheme="minorHAnsi" w:hAnsiTheme="minorHAnsi" w:cstheme="minorHAnsi"/>
          <w:sz w:val="24"/>
          <w:szCs w:val="22"/>
        </w:rPr>
        <w:t>Ranip</w:t>
      </w:r>
      <w:proofErr w:type="spellEnd"/>
      <w:r w:rsidR="00B74336">
        <w:rPr>
          <w:rFonts w:asciiTheme="minorHAnsi" w:hAnsiTheme="minorHAnsi" w:cstheme="minorHAnsi"/>
          <w:sz w:val="24"/>
          <w:szCs w:val="22"/>
        </w:rPr>
        <w:t xml:space="preserve">  </w:t>
      </w:r>
      <w:r w:rsidR="0057784D" w:rsidRPr="00A53FE0">
        <w:rPr>
          <w:rFonts w:asciiTheme="minorHAnsi" w:hAnsiTheme="minorHAnsi" w:cstheme="minorHAnsi"/>
          <w:sz w:val="24"/>
          <w:szCs w:val="22"/>
        </w:rPr>
        <w:t xml:space="preserve">Ahmedabad, </w:t>
      </w:r>
      <w:r w:rsidR="00B74336">
        <w:rPr>
          <w:rFonts w:asciiTheme="minorHAnsi" w:hAnsiTheme="minorHAnsi" w:cstheme="minorHAnsi"/>
          <w:sz w:val="24"/>
          <w:szCs w:val="22"/>
        </w:rPr>
        <w:t>Gujarat-382470</w:t>
      </w:r>
      <w:r w:rsidR="0057784D" w:rsidRPr="00A53FE0">
        <w:rPr>
          <w:rFonts w:asciiTheme="minorHAnsi" w:hAnsiTheme="minorHAnsi" w:cstheme="minorHAnsi"/>
          <w:sz w:val="24"/>
          <w:szCs w:val="22"/>
        </w:rPr>
        <w:t>,</w:t>
      </w:r>
      <w:r w:rsidR="0057784D">
        <w:rPr>
          <w:rFonts w:asciiTheme="minorHAnsi" w:hAnsiTheme="minorHAnsi" w:cstheme="minorHAnsi"/>
          <w:sz w:val="24"/>
          <w:szCs w:val="22"/>
        </w:rPr>
        <w:t xml:space="preserve"> </w:t>
      </w:r>
      <w:r w:rsidR="00D10DCF" w:rsidRPr="0043557B">
        <w:rPr>
          <w:rFonts w:asciiTheme="minorHAnsi" w:hAnsiTheme="minorHAnsi" w:cstheme="minorHAnsi"/>
          <w:sz w:val="24"/>
          <w:szCs w:val="22"/>
        </w:rPr>
        <w:t xml:space="preserve">and/or at such other place or places, as shall be agreed to by the partners from time to time. </w:t>
      </w:r>
    </w:p>
    <w:p w14:paraId="4788ED75" w14:textId="2D78AE65" w:rsidR="00D10DCF" w:rsidRPr="0043557B" w:rsidRDefault="00D10DCF" w:rsidP="00CA01E8">
      <w:pPr>
        <w:pStyle w:val="PlainText"/>
        <w:spacing w:line="480" w:lineRule="auto"/>
        <w:ind w:left="480" w:hanging="480"/>
        <w:jc w:val="both"/>
        <w:rPr>
          <w:rFonts w:asciiTheme="minorHAnsi" w:hAnsiTheme="minorHAnsi" w:cstheme="minorHAnsi"/>
          <w:sz w:val="24"/>
          <w:szCs w:val="22"/>
        </w:rPr>
      </w:pPr>
      <w:r w:rsidRPr="0043557B">
        <w:rPr>
          <w:rFonts w:asciiTheme="minorHAnsi" w:hAnsiTheme="minorHAnsi" w:cstheme="minorHAnsi"/>
          <w:sz w:val="24"/>
          <w:szCs w:val="22"/>
        </w:rPr>
        <w:lastRenderedPageBreak/>
        <w:t xml:space="preserve">(3) </w:t>
      </w:r>
      <w:r w:rsidRPr="0043557B">
        <w:rPr>
          <w:rFonts w:asciiTheme="minorHAnsi" w:hAnsiTheme="minorHAnsi" w:cstheme="minorHAnsi"/>
          <w:sz w:val="24"/>
          <w:szCs w:val="22"/>
        </w:rPr>
        <w:tab/>
        <w:t xml:space="preserve">The capital of </w:t>
      </w:r>
      <w:r w:rsidR="000462C5" w:rsidRPr="0043557B">
        <w:rPr>
          <w:rFonts w:asciiTheme="minorHAnsi" w:hAnsiTheme="minorHAnsi" w:cstheme="minorHAnsi"/>
          <w:sz w:val="24"/>
          <w:szCs w:val="22"/>
        </w:rPr>
        <w:t>The</w:t>
      </w:r>
      <w:r w:rsidR="000462C5">
        <w:rPr>
          <w:rFonts w:asciiTheme="minorHAnsi" w:hAnsiTheme="minorHAnsi" w:cstheme="minorHAnsi"/>
          <w:sz w:val="24"/>
          <w:szCs w:val="22"/>
        </w:rPr>
        <w:t xml:space="preserve"> P</w:t>
      </w:r>
      <w:r w:rsidR="000462C5"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s</w:t>
      </w:r>
      <w:r w:rsidR="00CA01E8">
        <w:rPr>
          <w:rFonts w:asciiTheme="minorHAnsi" w:hAnsiTheme="minorHAnsi" w:cstheme="minorHAnsi"/>
          <w:sz w:val="24"/>
          <w:szCs w:val="22"/>
        </w:rPr>
        <w:t xml:space="preserve">hall be </w:t>
      </w:r>
      <w:r w:rsidR="00B74336">
        <w:rPr>
          <w:rFonts w:asciiTheme="minorHAnsi" w:hAnsiTheme="minorHAnsi" w:cstheme="minorHAnsi"/>
          <w:color w:val="000000" w:themeColor="text1"/>
          <w:sz w:val="24"/>
          <w:szCs w:val="22"/>
        </w:rPr>
        <w:t>Rs. 2</w:t>
      </w:r>
      <w:proofErr w:type="gramStart"/>
      <w:r w:rsidR="00CA01E8" w:rsidRPr="00B37BB4">
        <w:rPr>
          <w:rFonts w:asciiTheme="minorHAnsi" w:hAnsiTheme="minorHAnsi" w:cstheme="minorHAnsi"/>
          <w:color w:val="000000" w:themeColor="text1"/>
          <w:sz w:val="24"/>
          <w:szCs w:val="22"/>
        </w:rPr>
        <w:t>,00,000</w:t>
      </w:r>
      <w:proofErr w:type="gramEnd"/>
      <w:r w:rsidR="00CA01E8" w:rsidRPr="00B37BB4">
        <w:rPr>
          <w:rFonts w:asciiTheme="minorHAnsi" w:hAnsiTheme="minorHAnsi" w:cstheme="minorHAnsi"/>
          <w:color w:val="000000" w:themeColor="text1"/>
          <w:sz w:val="24"/>
          <w:szCs w:val="22"/>
        </w:rPr>
        <w:t>/-</w:t>
      </w:r>
      <w:r w:rsidRPr="0043557B">
        <w:rPr>
          <w:rFonts w:asciiTheme="minorHAnsi" w:hAnsiTheme="minorHAnsi" w:cstheme="minorHAnsi"/>
          <w:sz w:val="24"/>
          <w:szCs w:val="22"/>
        </w:rPr>
        <w:t xml:space="preserve"> which shall be contributed by the partners</w:t>
      </w:r>
      <w:r w:rsidR="00CA01E8">
        <w:rPr>
          <w:rFonts w:asciiTheme="minorHAnsi" w:hAnsiTheme="minorHAnsi" w:cstheme="minorHAnsi"/>
          <w:sz w:val="24"/>
          <w:szCs w:val="22"/>
        </w:rPr>
        <w:t xml:space="preserve"> in the following proportions. </w:t>
      </w:r>
    </w:p>
    <w:p w14:paraId="6B0A7B6A" w14:textId="2BDF3144" w:rsidR="00D10DCF" w:rsidRPr="0043557B" w:rsidRDefault="00B37BB4" w:rsidP="0043557B">
      <w:pPr>
        <w:pStyle w:val="PlainText"/>
        <w:spacing w:line="480" w:lineRule="auto"/>
        <w:ind w:firstLine="720"/>
        <w:jc w:val="both"/>
        <w:rPr>
          <w:rFonts w:asciiTheme="minorHAnsi" w:hAnsiTheme="minorHAnsi" w:cstheme="minorHAnsi"/>
          <w:sz w:val="24"/>
          <w:szCs w:val="22"/>
        </w:rPr>
      </w:pPr>
      <w:r>
        <w:rPr>
          <w:rFonts w:asciiTheme="minorHAnsi" w:hAnsiTheme="minorHAnsi" w:cstheme="minorHAnsi"/>
          <w:sz w:val="24"/>
          <w:szCs w:val="22"/>
        </w:rPr>
        <w:t xml:space="preserve">First Party </w:t>
      </w:r>
      <w:r w:rsidR="00B74336">
        <w:rPr>
          <w:rFonts w:asciiTheme="minorHAnsi" w:hAnsiTheme="minorHAnsi" w:cstheme="minorHAnsi"/>
          <w:sz w:val="24"/>
          <w:szCs w:val="22"/>
        </w:rPr>
        <w:t xml:space="preserve">50 </w:t>
      </w:r>
      <w:r>
        <w:rPr>
          <w:rFonts w:asciiTheme="minorHAnsi" w:hAnsiTheme="minorHAnsi" w:cstheme="minorHAnsi"/>
          <w:sz w:val="24"/>
          <w:szCs w:val="22"/>
        </w:rPr>
        <w:t xml:space="preserve">% </w:t>
      </w:r>
      <w:r>
        <w:rPr>
          <w:rFonts w:asciiTheme="minorHAnsi" w:hAnsiTheme="minorHAnsi" w:cstheme="minorHAnsi"/>
          <w:sz w:val="24"/>
          <w:szCs w:val="22"/>
        </w:rPr>
        <w:tab/>
      </w:r>
      <w:r>
        <w:rPr>
          <w:rFonts w:asciiTheme="minorHAnsi" w:hAnsiTheme="minorHAnsi" w:cstheme="minorHAnsi"/>
          <w:sz w:val="24"/>
          <w:szCs w:val="22"/>
        </w:rPr>
        <w:tab/>
      </w:r>
      <w:proofErr w:type="spellStart"/>
      <w:r>
        <w:rPr>
          <w:rFonts w:asciiTheme="minorHAnsi" w:hAnsiTheme="minorHAnsi" w:cstheme="minorHAnsi"/>
          <w:sz w:val="24"/>
          <w:szCs w:val="22"/>
        </w:rPr>
        <w:t>Rs</w:t>
      </w:r>
      <w:proofErr w:type="spellEnd"/>
      <w:r>
        <w:rPr>
          <w:rFonts w:asciiTheme="minorHAnsi" w:hAnsiTheme="minorHAnsi" w:cstheme="minorHAnsi"/>
          <w:sz w:val="24"/>
          <w:szCs w:val="22"/>
        </w:rPr>
        <w:t xml:space="preserve">. </w:t>
      </w:r>
      <w:r w:rsidR="00351B16">
        <w:rPr>
          <w:rFonts w:asciiTheme="minorHAnsi" w:hAnsiTheme="minorHAnsi" w:cstheme="minorHAnsi"/>
          <w:sz w:val="24"/>
          <w:szCs w:val="22"/>
        </w:rPr>
        <w:t>100</w:t>
      </w:r>
      <w:r w:rsidR="00CA01E8">
        <w:rPr>
          <w:rFonts w:asciiTheme="minorHAnsi" w:hAnsiTheme="minorHAnsi" w:cstheme="minorHAnsi"/>
          <w:sz w:val="24"/>
          <w:szCs w:val="22"/>
        </w:rPr>
        <w:t>,000/-</w:t>
      </w:r>
    </w:p>
    <w:p w14:paraId="0C2D9084" w14:textId="4B92DF1B" w:rsidR="00D10DCF" w:rsidRPr="0043557B" w:rsidRDefault="00CA01E8" w:rsidP="0043557B">
      <w:pPr>
        <w:pStyle w:val="PlainText"/>
        <w:spacing w:line="480" w:lineRule="auto"/>
        <w:ind w:firstLine="720"/>
        <w:jc w:val="both"/>
        <w:rPr>
          <w:rFonts w:asciiTheme="minorHAnsi" w:hAnsiTheme="minorHAnsi" w:cstheme="minorHAnsi"/>
          <w:sz w:val="24"/>
          <w:szCs w:val="22"/>
        </w:rPr>
      </w:pPr>
      <w:r>
        <w:rPr>
          <w:rFonts w:asciiTheme="minorHAnsi" w:hAnsiTheme="minorHAnsi" w:cstheme="minorHAnsi"/>
          <w:sz w:val="24"/>
          <w:szCs w:val="22"/>
        </w:rPr>
        <w:t xml:space="preserve">Second Party </w:t>
      </w:r>
      <w:r w:rsidR="00B74336">
        <w:rPr>
          <w:rFonts w:asciiTheme="minorHAnsi" w:hAnsiTheme="minorHAnsi" w:cstheme="minorHAnsi"/>
          <w:sz w:val="24"/>
          <w:szCs w:val="22"/>
        </w:rPr>
        <w:t xml:space="preserve">50 </w:t>
      </w:r>
      <w:r w:rsidR="00D10DCF" w:rsidRPr="0043557B">
        <w:rPr>
          <w:rFonts w:asciiTheme="minorHAnsi" w:hAnsiTheme="minorHAnsi" w:cstheme="minorHAnsi"/>
          <w:sz w:val="24"/>
          <w:szCs w:val="22"/>
        </w:rPr>
        <w:t xml:space="preserve">% </w:t>
      </w:r>
      <w:r w:rsidR="00D10DCF" w:rsidRPr="0043557B">
        <w:rPr>
          <w:rFonts w:asciiTheme="minorHAnsi" w:hAnsiTheme="minorHAnsi" w:cstheme="minorHAnsi"/>
          <w:sz w:val="24"/>
          <w:szCs w:val="22"/>
        </w:rPr>
        <w:tab/>
      </w:r>
      <w:r w:rsidR="00B37BB4">
        <w:rPr>
          <w:rFonts w:asciiTheme="minorHAnsi" w:hAnsiTheme="minorHAnsi" w:cstheme="minorHAnsi"/>
          <w:sz w:val="24"/>
          <w:szCs w:val="22"/>
        </w:rPr>
        <w:tab/>
      </w:r>
      <w:proofErr w:type="spellStart"/>
      <w:r w:rsidR="00B37BB4">
        <w:rPr>
          <w:rFonts w:asciiTheme="minorHAnsi" w:hAnsiTheme="minorHAnsi" w:cstheme="minorHAnsi"/>
          <w:sz w:val="24"/>
          <w:szCs w:val="22"/>
        </w:rPr>
        <w:t>Rs</w:t>
      </w:r>
      <w:proofErr w:type="spellEnd"/>
      <w:r w:rsidR="00B37BB4">
        <w:rPr>
          <w:rFonts w:asciiTheme="minorHAnsi" w:hAnsiTheme="minorHAnsi" w:cstheme="minorHAnsi"/>
          <w:sz w:val="24"/>
          <w:szCs w:val="22"/>
        </w:rPr>
        <w:t xml:space="preserve">. </w:t>
      </w:r>
      <w:r w:rsidR="00351B16">
        <w:rPr>
          <w:rFonts w:asciiTheme="minorHAnsi" w:hAnsiTheme="minorHAnsi" w:cstheme="minorHAnsi"/>
          <w:sz w:val="24"/>
          <w:szCs w:val="22"/>
        </w:rPr>
        <w:t>100</w:t>
      </w:r>
      <w:r>
        <w:rPr>
          <w:rFonts w:asciiTheme="minorHAnsi" w:hAnsiTheme="minorHAnsi" w:cstheme="minorHAnsi"/>
          <w:sz w:val="24"/>
          <w:szCs w:val="22"/>
        </w:rPr>
        <w:t>,000/-</w:t>
      </w:r>
    </w:p>
    <w:p w14:paraId="076AAACE" w14:textId="65CC6286" w:rsidR="00D10DCF" w:rsidRPr="0043557B" w:rsidRDefault="00D10DCF" w:rsidP="0043557B">
      <w:pPr>
        <w:pStyle w:val="PlainText"/>
        <w:spacing w:line="480" w:lineRule="auto"/>
        <w:ind w:left="480"/>
        <w:jc w:val="both"/>
        <w:rPr>
          <w:rFonts w:asciiTheme="minorHAnsi" w:hAnsiTheme="minorHAnsi" w:cstheme="minorHAnsi"/>
          <w:sz w:val="24"/>
          <w:szCs w:val="22"/>
        </w:rPr>
      </w:pPr>
      <w:r w:rsidRPr="0043557B">
        <w:rPr>
          <w:rFonts w:asciiTheme="minorHAnsi" w:hAnsiTheme="minorHAnsi" w:cstheme="minorHAnsi"/>
          <w:sz w:val="24"/>
          <w:szCs w:val="22"/>
        </w:rPr>
        <w:t xml:space="preserve">The further capital if any required by </w:t>
      </w:r>
      <w:r w:rsidR="000462C5" w:rsidRPr="0043557B">
        <w:rPr>
          <w:rFonts w:asciiTheme="minorHAnsi" w:hAnsiTheme="minorHAnsi" w:cstheme="minorHAnsi"/>
          <w:sz w:val="24"/>
          <w:szCs w:val="22"/>
        </w:rPr>
        <w:t xml:space="preserve">The </w:t>
      </w:r>
      <w:r w:rsidR="000462C5">
        <w:rPr>
          <w:rFonts w:asciiTheme="minorHAnsi" w:hAnsiTheme="minorHAnsi" w:cstheme="minorHAnsi"/>
          <w:sz w:val="24"/>
          <w:szCs w:val="22"/>
        </w:rPr>
        <w:t>P</w:t>
      </w:r>
      <w:r w:rsidR="000462C5"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shall be brought by the partners and such additional capital brought by the partners shal</w:t>
      </w:r>
      <w:r w:rsidR="000462C5">
        <w:rPr>
          <w:rFonts w:asciiTheme="minorHAnsi" w:hAnsiTheme="minorHAnsi" w:cstheme="minorHAnsi"/>
          <w:sz w:val="24"/>
          <w:szCs w:val="22"/>
        </w:rPr>
        <w:t xml:space="preserve">l be treated as loan to the </w:t>
      </w:r>
      <w:r w:rsidR="00351B16">
        <w:rPr>
          <w:rFonts w:asciiTheme="minorHAnsi" w:hAnsiTheme="minorHAnsi" w:cstheme="minorHAnsi"/>
          <w:sz w:val="24"/>
          <w:szCs w:val="22"/>
        </w:rPr>
        <w:t>P</w:t>
      </w:r>
      <w:r w:rsidR="00351B16"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and shall</w:t>
      </w:r>
      <w:r w:rsidR="0055003A">
        <w:rPr>
          <w:rFonts w:asciiTheme="minorHAnsi" w:hAnsiTheme="minorHAnsi" w:cstheme="minorHAnsi"/>
          <w:sz w:val="24"/>
          <w:szCs w:val="22"/>
        </w:rPr>
        <w:t xml:space="preserve"> be paid interest @ 12</w:t>
      </w:r>
      <w:r w:rsidRPr="0043557B">
        <w:rPr>
          <w:rFonts w:asciiTheme="minorHAnsi" w:hAnsiTheme="minorHAnsi" w:cstheme="minorHAnsi"/>
          <w:sz w:val="24"/>
          <w:szCs w:val="22"/>
        </w:rPr>
        <w:t xml:space="preserve"> % p.a. out </w:t>
      </w:r>
      <w:r w:rsidR="000462C5">
        <w:rPr>
          <w:rFonts w:asciiTheme="minorHAnsi" w:hAnsiTheme="minorHAnsi" w:cstheme="minorHAnsi"/>
          <w:sz w:val="24"/>
          <w:szCs w:val="22"/>
        </w:rPr>
        <w:t xml:space="preserve">of the gross profits of the </w:t>
      </w:r>
      <w:r w:rsidR="00351B16">
        <w:rPr>
          <w:rFonts w:asciiTheme="minorHAnsi" w:hAnsiTheme="minorHAnsi" w:cstheme="minorHAnsi"/>
          <w:sz w:val="24"/>
          <w:szCs w:val="22"/>
        </w:rPr>
        <w:t>P</w:t>
      </w:r>
      <w:r w:rsidR="00351B16"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w:t>
      </w:r>
    </w:p>
    <w:p w14:paraId="5A7E2B5D" w14:textId="4B26107E" w:rsidR="00D10DCF" w:rsidRPr="0043557B" w:rsidRDefault="00D10DCF" w:rsidP="00CA01E8">
      <w:pPr>
        <w:pStyle w:val="PlainText"/>
        <w:spacing w:line="480" w:lineRule="auto"/>
        <w:ind w:left="480" w:hanging="480"/>
        <w:jc w:val="both"/>
        <w:rPr>
          <w:rFonts w:asciiTheme="minorHAnsi" w:hAnsiTheme="minorHAnsi" w:cstheme="minorHAnsi"/>
          <w:sz w:val="24"/>
          <w:szCs w:val="22"/>
        </w:rPr>
      </w:pPr>
      <w:r w:rsidRPr="0043557B">
        <w:rPr>
          <w:rFonts w:asciiTheme="minorHAnsi" w:hAnsiTheme="minorHAnsi" w:cstheme="minorHAnsi"/>
          <w:sz w:val="24"/>
          <w:szCs w:val="22"/>
        </w:rPr>
        <w:t xml:space="preserve">(4) </w:t>
      </w:r>
      <w:r w:rsidRPr="0043557B">
        <w:rPr>
          <w:rFonts w:asciiTheme="minorHAnsi" w:hAnsiTheme="minorHAnsi" w:cstheme="minorHAnsi"/>
          <w:sz w:val="24"/>
          <w:szCs w:val="22"/>
        </w:rPr>
        <w:tab/>
        <w:t>The partners may agree to increase the capital of the firm by bringing in additional contribution in the proportion of the shares held by them in</w:t>
      </w:r>
      <w:r w:rsidR="000462C5">
        <w:rPr>
          <w:rFonts w:asciiTheme="minorHAnsi" w:hAnsiTheme="minorHAnsi" w:cstheme="minorHAnsi"/>
          <w:sz w:val="24"/>
          <w:szCs w:val="22"/>
        </w:rPr>
        <w:t xml:space="preserve"> the initial capital of the </w:t>
      </w:r>
      <w:r w:rsidR="00351B16">
        <w:rPr>
          <w:rFonts w:asciiTheme="minorHAnsi" w:hAnsiTheme="minorHAnsi" w:cstheme="minorHAnsi"/>
          <w:sz w:val="24"/>
          <w:szCs w:val="22"/>
        </w:rPr>
        <w:t>P</w:t>
      </w:r>
      <w:r w:rsidR="00351B16"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At the time of increase of the capital, the additional capital of the partner or partners may be adjusted </w:t>
      </w:r>
      <w:r w:rsidR="00CA01E8">
        <w:rPr>
          <w:rFonts w:asciiTheme="minorHAnsi" w:hAnsiTheme="minorHAnsi" w:cstheme="minorHAnsi"/>
          <w:sz w:val="24"/>
          <w:szCs w:val="22"/>
        </w:rPr>
        <w:t xml:space="preserve">against the increased capital. </w:t>
      </w:r>
    </w:p>
    <w:p w14:paraId="35526375" w14:textId="77777777" w:rsidR="00D10DCF" w:rsidRPr="0043557B" w:rsidRDefault="00D10DCF" w:rsidP="00CA01E8">
      <w:pPr>
        <w:pStyle w:val="PlainText"/>
        <w:spacing w:line="480" w:lineRule="auto"/>
        <w:ind w:left="480" w:hanging="480"/>
        <w:jc w:val="both"/>
        <w:rPr>
          <w:rFonts w:asciiTheme="minorHAnsi" w:hAnsiTheme="minorHAnsi" w:cstheme="minorHAnsi"/>
          <w:sz w:val="24"/>
          <w:szCs w:val="22"/>
        </w:rPr>
      </w:pPr>
      <w:r w:rsidRPr="0043557B">
        <w:rPr>
          <w:rFonts w:asciiTheme="minorHAnsi" w:hAnsiTheme="minorHAnsi" w:cstheme="minorHAnsi"/>
          <w:sz w:val="24"/>
          <w:szCs w:val="22"/>
        </w:rPr>
        <w:t xml:space="preserve">(6) </w:t>
      </w:r>
      <w:r w:rsidRPr="0043557B">
        <w:rPr>
          <w:rFonts w:asciiTheme="minorHAnsi" w:hAnsiTheme="minorHAnsi" w:cstheme="minorHAnsi"/>
          <w:sz w:val="24"/>
          <w:szCs w:val="22"/>
        </w:rPr>
        <w:tab/>
        <w:t>The net profits of the business shall be divided between the partners in the proportion of the capital and they shall bear all losses including loss of c</w:t>
      </w:r>
      <w:r w:rsidR="00CA01E8">
        <w:rPr>
          <w:rFonts w:asciiTheme="minorHAnsi" w:hAnsiTheme="minorHAnsi" w:cstheme="minorHAnsi"/>
          <w:sz w:val="24"/>
          <w:szCs w:val="22"/>
        </w:rPr>
        <w:t xml:space="preserve">apital in the same proportion. </w:t>
      </w:r>
    </w:p>
    <w:p w14:paraId="34BE3CB9" w14:textId="66395EBC" w:rsidR="00D10DCF" w:rsidRPr="00CA01E8" w:rsidRDefault="00D10DCF" w:rsidP="0043557B">
      <w:pPr>
        <w:pStyle w:val="PlainText"/>
        <w:numPr>
          <w:ilvl w:val="0"/>
          <w:numId w:val="3"/>
        </w:numPr>
        <w:spacing w:line="480" w:lineRule="auto"/>
        <w:jc w:val="both"/>
        <w:rPr>
          <w:rFonts w:asciiTheme="minorHAnsi" w:hAnsiTheme="minorHAnsi" w:cstheme="minorHAnsi"/>
          <w:sz w:val="24"/>
          <w:szCs w:val="22"/>
        </w:rPr>
      </w:pPr>
      <w:r w:rsidRPr="0043557B">
        <w:rPr>
          <w:rFonts w:asciiTheme="minorHAnsi" w:hAnsiTheme="minorHAnsi" w:cstheme="minorHAnsi"/>
          <w:sz w:val="24"/>
          <w:szCs w:val="22"/>
        </w:rPr>
        <w:t xml:space="preserve">The </w:t>
      </w:r>
      <w:r w:rsidR="00642D95">
        <w:rPr>
          <w:rFonts w:asciiTheme="minorHAnsi" w:hAnsiTheme="minorHAnsi" w:cstheme="minorHAnsi"/>
          <w:sz w:val="24"/>
          <w:szCs w:val="22"/>
        </w:rPr>
        <w:t>P</w:t>
      </w:r>
      <w:r w:rsidR="00642D95" w:rsidRPr="0043557B">
        <w:rPr>
          <w:rFonts w:asciiTheme="minorHAnsi" w:hAnsiTheme="minorHAnsi" w:cstheme="minorHAnsi"/>
          <w:sz w:val="24"/>
          <w:szCs w:val="22"/>
        </w:rPr>
        <w:t>artnership</w:t>
      </w:r>
      <w:r w:rsidR="000462C5">
        <w:rPr>
          <w:rFonts w:asciiTheme="minorHAnsi" w:hAnsiTheme="minorHAnsi" w:cstheme="minorHAnsi"/>
          <w:sz w:val="24"/>
          <w:szCs w:val="22"/>
        </w:rPr>
        <w:t xml:space="preserve"> </w:t>
      </w:r>
      <w:r w:rsidRPr="0043557B">
        <w:rPr>
          <w:rFonts w:asciiTheme="minorHAnsi" w:hAnsiTheme="minorHAnsi" w:cstheme="minorHAnsi"/>
          <w:sz w:val="24"/>
          <w:szCs w:val="22"/>
        </w:rPr>
        <w:t xml:space="preserve">shall maintain usual account and other books at the place of business and they shall be kept properly posted up to date and shall not be removed from the place of business without the consent of all the partners. Each partner shall have free access to the books of account of the partnership at all times and shall be entitled to make such copies or extract </w:t>
      </w:r>
      <w:r w:rsidR="00B37BB4" w:rsidRPr="0043557B">
        <w:rPr>
          <w:rFonts w:asciiTheme="minorHAnsi" w:hAnsiTheme="minorHAnsi" w:cstheme="minorHAnsi"/>
          <w:sz w:val="24"/>
          <w:szCs w:val="22"/>
        </w:rPr>
        <w:t>there from</w:t>
      </w:r>
      <w:r w:rsidRPr="0043557B">
        <w:rPr>
          <w:rFonts w:asciiTheme="minorHAnsi" w:hAnsiTheme="minorHAnsi" w:cstheme="minorHAnsi"/>
          <w:sz w:val="24"/>
          <w:szCs w:val="22"/>
        </w:rPr>
        <w:t xml:space="preserve"> as he may think fit. </w:t>
      </w:r>
    </w:p>
    <w:p w14:paraId="012C480C" w14:textId="7034B7A8" w:rsidR="00D10DCF" w:rsidRPr="00CA01E8" w:rsidRDefault="00953CCA" w:rsidP="0043557B">
      <w:pPr>
        <w:pStyle w:val="PlainText"/>
        <w:numPr>
          <w:ilvl w:val="0"/>
          <w:numId w:val="3"/>
        </w:numPr>
        <w:spacing w:line="480" w:lineRule="auto"/>
        <w:jc w:val="both"/>
        <w:rPr>
          <w:rFonts w:asciiTheme="minorHAnsi" w:hAnsiTheme="minorHAnsi" w:cstheme="minorHAnsi"/>
          <w:sz w:val="24"/>
          <w:szCs w:val="22"/>
        </w:rPr>
      </w:pPr>
      <w:r>
        <w:rPr>
          <w:rFonts w:asciiTheme="minorHAnsi" w:hAnsiTheme="minorHAnsi" w:cstheme="minorHAnsi"/>
          <w:sz w:val="24"/>
          <w:szCs w:val="22"/>
        </w:rPr>
        <w:t xml:space="preserve">All partners of the </w:t>
      </w:r>
      <w:r w:rsidR="00642D95">
        <w:rPr>
          <w:rFonts w:asciiTheme="minorHAnsi" w:hAnsiTheme="minorHAnsi" w:cstheme="minorHAnsi"/>
          <w:sz w:val="24"/>
          <w:szCs w:val="22"/>
        </w:rPr>
        <w:t>P</w:t>
      </w:r>
      <w:r w:rsidR="00642D95" w:rsidRPr="0043557B">
        <w:rPr>
          <w:rFonts w:asciiTheme="minorHAnsi" w:hAnsiTheme="minorHAnsi" w:cstheme="minorHAnsi"/>
          <w:sz w:val="24"/>
          <w:szCs w:val="22"/>
        </w:rPr>
        <w:t>artnership</w:t>
      </w:r>
      <w:r w:rsidR="00B37BB4">
        <w:rPr>
          <w:rFonts w:asciiTheme="minorHAnsi" w:hAnsiTheme="minorHAnsi" w:cstheme="minorHAnsi"/>
          <w:sz w:val="24"/>
          <w:szCs w:val="22"/>
        </w:rPr>
        <w:t xml:space="preserve"> </w:t>
      </w:r>
      <w:r w:rsidR="00B37BB4" w:rsidRPr="0043557B">
        <w:rPr>
          <w:rFonts w:asciiTheme="minorHAnsi" w:hAnsiTheme="minorHAnsi" w:cstheme="minorHAnsi"/>
          <w:sz w:val="24"/>
          <w:szCs w:val="22"/>
        </w:rPr>
        <w:t>will</w:t>
      </w:r>
      <w:r w:rsidR="00B37BB4">
        <w:rPr>
          <w:rFonts w:asciiTheme="minorHAnsi" w:hAnsiTheme="minorHAnsi" w:cstheme="minorHAnsi"/>
          <w:sz w:val="24"/>
          <w:szCs w:val="22"/>
        </w:rPr>
        <w:t xml:space="preserve"> devote </w:t>
      </w:r>
      <w:r w:rsidR="00D10DCF" w:rsidRPr="0043557B">
        <w:rPr>
          <w:rFonts w:asciiTheme="minorHAnsi" w:hAnsiTheme="minorHAnsi" w:cstheme="minorHAnsi"/>
          <w:sz w:val="24"/>
          <w:szCs w:val="22"/>
        </w:rPr>
        <w:t xml:space="preserve">their whole time and attention to the interests of the business and shall be the working partners. They shall be entitled to equal remuneration for their working out of the amount computed in the manner laid down under section 40(b) of the Income-tax Act, 1961. The remuneration so computed shall be </w:t>
      </w:r>
      <w:r w:rsidR="00D10DCF" w:rsidRPr="0043557B">
        <w:rPr>
          <w:rFonts w:asciiTheme="minorHAnsi" w:hAnsiTheme="minorHAnsi" w:cstheme="minorHAnsi"/>
          <w:sz w:val="24"/>
          <w:szCs w:val="22"/>
        </w:rPr>
        <w:lastRenderedPageBreak/>
        <w:t xml:space="preserve">worked out and credited in the books of account, at the close of the accounting year period. </w:t>
      </w:r>
    </w:p>
    <w:p w14:paraId="1AD4A8BD" w14:textId="77777777" w:rsidR="00D10DCF" w:rsidRPr="0043557B" w:rsidRDefault="00D10DCF" w:rsidP="0043557B">
      <w:pPr>
        <w:pStyle w:val="PlainText"/>
        <w:spacing w:line="480" w:lineRule="auto"/>
        <w:jc w:val="both"/>
        <w:rPr>
          <w:rFonts w:asciiTheme="minorHAnsi" w:hAnsiTheme="minorHAnsi" w:cstheme="minorHAnsi"/>
          <w:sz w:val="24"/>
          <w:szCs w:val="22"/>
        </w:rPr>
      </w:pPr>
      <w:r w:rsidRPr="0043557B">
        <w:rPr>
          <w:rFonts w:asciiTheme="minorHAnsi" w:hAnsiTheme="minorHAnsi" w:cstheme="minorHAnsi"/>
          <w:sz w:val="24"/>
          <w:szCs w:val="22"/>
        </w:rPr>
        <w:t xml:space="preserve">(9) </w:t>
      </w:r>
      <w:r w:rsidRPr="0043557B">
        <w:rPr>
          <w:rFonts w:asciiTheme="minorHAnsi" w:hAnsiTheme="minorHAnsi" w:cstheme="minorHAnsi"/>
          <w:sz w:val="24"/>
          <w:szCs w:val="22"/>
        </w:rPr>
        <w:tab/>
        <w:t xml:space="preserve">Each partner shall- </w:t>
      </w:r>
    </w:p>
    <w:p w14:paraId="6B5A0CDC" w14:textId="0B3255FC" w:rsidR="00D10DCF" w:rsidRPr="0043557B" w:rsidRDefault="00D10DCF" w:rsidP="0043557B">
      <w:pPr>
        <w:pStyle w:val="PlainText"/>
        <w:spacing w:line="480" w:lineRule="auto"/>
        <w:ind w:left="720"/>
        <w:jc w:val="both"/>
        <w:rPr>
          <w:rFonts w:asciiTheme="minorHAnsi" w:hAnsiTheme="minorHAnsi" w:cstheme="minorHAnsi"/>
          <w:sz w:val="24"/>
          <w:szCs w:val="22"/>
        </w:rPr>
      </w:pPr>
      <w:r w:rsidRPr="0043557B">
        <w:rPr>
          <w:rFonts w:asciiTheme="minorHAnsi" w:hAnsiTheme="minorHAnsi" w:cstheme="minorHAnsi"/>
          <w:sz w:val="24"/>
          <w:szCs w:val="22"/>
        </w:rPr>
        <w:t xml:space="preserve">(i) Be just and faithful to other partners in the transactions relating to </w:t>
      </w:r>
      <w:r w:rsidR="00953CCA" w:rsidRPr="0043557B">
        <w:rPr>
          <w:rFonts w:asciiTheme="minorHAnsi" w:hAnsiTheme="minorHAnsi" w:cstheme="minorHAnsi"/>
          <w:sz w:val="24"/>
          <w:szCs w:val="22"/>
        </w:rPr>
        <w:t xml:space="preserve">The </w:t>
      </w:r>
      <w:r w:rsidR="00953CCA">
        <w:rPr>
          <w:rFonts w:asciiTheme="minorHAnsi" w:hAnsiTheme="minorHAnsi" w:cstheme="minorHAnsi"/>
          <w:sz w:val="24"/>
          <w:szCs w:val="22"/>
        </w:rPr>
        <w:t>P</w:t>
      </w:r>
      <w:r w:rsidR="00953CCA"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business; </w:t>
      </w:r>
    </w:p>
    <w:p w14:paraId="78AC5415" w14:textId="5A217B07" w:rsidR="00D10DCF" w:rsidRPr="0043557B" w:rsidRDefault="00D10DCF" w:rsidP="0043557B">
      <w:pPr>
        <w:pStyle w:val="PlainText"/>
        <w:spacing w:line="480" w:lineRule="auto"/>
        <w:ind w:left="720"/>
        <w:jc w:val="both"/>
        <w:rPr>
          <w:rFonts w:asciiTheme="minorHAnsi" w:hAnsiTheme="minorHAnsi" w:cstheme="minorHAnsi"/>
          <w:sz w:val="24"/>
          <w:szCs w:val="22"/>
        </w:rPr>
      </w:pPr>
      <w:r w:rsidRPr="0043557B">
        <w:rPr>
          <w:rFonts w:asciiTheme="minorHAnsi" w:hAnsiTheme="minorHAnsi" w:cstheme="minorHAnsi"/>
          <w:sz w:val="24"/>
          <w:szCs w:val="22"/>
        </w:rPr>
        <w:t>(ii) Pay his separate debts and indemnify the other</w:t>
      </w:r>
      <w:r w:rsidR="00953CCA">
        <w:rPr>
          <w:rFonts w:asciiTheme="minorHAnsi" w:hAnsiTheme="minorHAnsi" w:cstheme="minorHAnsi"/>
          <w:sz w:val="24"/>
          <w:szCs w:val="22"/>
        </w:rPr>
        <w:t xml:space="preserve"> partners and assets of the </w:t>
      </w:r>
      <w:r w:rsidR="00A53FE0">
        <w:rPr>
          <w:rFonts w:asciiTheme="minorHAnsi" w:hAnsiTheme="minorHAnsi" w:cstheme="minorHAnsi"/>
          <w:sz w:val="24"/>
          <w:szCs w:val="22"/>
        </w:rPr>
        <w:t>P</w:t>
      </w:r>
      <w:r w:rsidR="00A53FE0"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against the same and all other proceedings, costs, claims or demands in respect thereof; </w:t>
      </w:r>
    </w:p>
    <w:p w14:paraId="7BFF54EE" w14:textId="03CD6772" w:rsidR="00A00951" w:rsidRPr="0043557B" w:rsidRDefault="00D10DCF" w:rsidP="00B51C35">
      <w:pPr>
        <w:pStyle w:val="PlainText"/>
        <w:spacing w:line="480" w:lineRule="auto"/>
        <w:ind w:left="720"/>
        <w:jc w:val="both"/>
        <w:rPr>
          <w:rFonts w:asciiTheme="minorHAnsi" w:hAnsiTheme="minorHAnsi" w:cstheme="minorHAnsi"/>
          <w:sz w:val="24"/>
          <w:szCs w:val="22"/>
        </w:rPr>
      </w:pPr>
      <w:r w:rsidRPr="0043557B">
        <w:rPr>
          <w:rFonts w:asciiTheme="minorHAnsi" w:hAnsiTheme="minorHAnsi" w:cstheme="minorHAnsi"/>
          <w:sz w:val="24"/>
          <w:szCs w:val="22"/>
        </w:rPr>
        <w:t xml:space="preserve">(iii) Give full information and truthful explanations of all matters relating to the affairs of </w:t>
      </w:r>
      <w:r w:rsidR="00953CCA" w:rsidRPr="0043557B">
        <w:rPr>
          <w:rFonts w:asciiTheme="minorHAnsi" w:hAnsiTheme="minorHAnsi" w:cstheme="minorHAnsi"/>
          <w:sz w:val="24"/>
          <w:szCs w:val="22"/>
        </w:rPr>
        <w:t xml:space="preserve">The </w:t>
      </w:r>
      <w:r w:rsidR="00953CCA">
        <w:rPr>
          <w:rFonts w:asciiTheme="minorHAnsi" w:hAnsiTheme="minorHAnsi" w:cstheme="minorHAnsi"/>
          <w:sz w:val="24"/>
          <w:szCs w:val="22"/>
        </w:rPr>
        <w:t>P</w:t>
      </w:r>
      <w:r w:rsidR="00953CCA"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to</w:t>
      </w:r>
      <w:r w:rsidR="00CA01E8">
        <w:rPr>
          <w:rFonts w:asciiTheme="minorHAnsi" w:hAnsiTheme="minorHAnsi" w:cstheme="minorHAnsi"/>
          <w:sz w:val="24"/>
          <w:szCs w:val="22"/>
        </w:rPr>
        <w:t xml:space="preserve"> the partners at all times. </w:t>
      </w:r>
    </w:p>
    <w:p w14:paraId="0D6A36D5" w14:textId="77777777" w:rsidR="00D10DCF" w:rsidRPr="0043557B" w:rsidRDefault="00D10DCF" w:rsidP="0043557B">
      <w:pPr>
        <w:pStyle w:val="PlainText"/>
        <w:spacing w:line="480" w:lineRule="auto"/>
        <w:jc w:val="both"/>
        <w:rPr>
          <w:rFonts w:asciiTheme="minorHAnsi" w:hAnsiTheme="minorHAnsi" w:cstheme="minorHAnsi"/>
          <w:sz w:val="24"/>
          <w:szCs w:val="22"/>
        </w:rPr>
      </w:pPr>
      <w:r w:rsidRPr="0043557B">
        <w:rPr>
          <w:rFonts w:asciiTheme="minorHAnsi" w:hAnsiTheme="minorHAnsi" w:cstheme="minorHAnsi"/>
          <w:sz w:val="24"/>
          <w:szCs w:val="22"/>
        </w:rPr>
        <w:t xml:space="preserve">(10) </w:t>
      </w:r>
      <w:r w:rsidRPr="0043557B">
        <w:rPr>
          <w:rFonts w:asciiTheme="minorHAnsi" w:hAnsiTheme="minorHAnsi" w:cstheme="minorHAnsi"/>
          <w:sz w:val="24"/>
          <w:szCs w:val="22"/>
        </w:rPr>
        <w:tab/>
        <w:t xml:space="preserve">No partner shall without the consent of the other partners- </w:t>
      </w:r>
    </w:p>
    <w:p w14:paraId="3EC65355" w14:textId="77777777" w:rsidR="00D10DCF" w:rsidRPr="0043557B" w:rsidRDefault="00D10DCF" w:rsidP="0043557B">
      <w:pPr>
        <w:pStyle w:val="PlainText"/>
        <w:numPr>
          <w:ilvl w:val="0"/>
          <w:numId w:val="2"/>
        </w:numPr>
        <w:spacing w:line="480" w:lineRule="auto"/>
        <w:jc w:val="both"/>
        <w:rPr>
          <w:rFonts w:asciiTheme="minorHAnsi" w:hAnsiTheme="minorHAnsi" w:cstheme="minorHAnsi"/>
          <w:sz w:val="24"/>
          <w:szCs w:val="22"/>
        </w:rPr>
      </w:pPr>
      <w:r w:rsidRPr="0043557B">
        <w:rPr>
          <w:rFonts w:asciiTheme="minorHAnsi" w:hAnsiTheme="minorHAnsi" w:cstheme="minorHAnsi"/>
          <w:sz w:val="24"/>
          <w:szCs w:val="22"/>
        </w:rPr>
        <w:t xml:space="preserve">Engage in any other business directly or indirectly. </w:t>
      </w:r>
    </w:p>
    <w:p w14:paraId="5977C86E" w14:textId="77777777" w:rsidR="00D10DCF" w:rsidRPr="0043557B" w:rsidRDefault="00D10DCF" w:rsidP="00425538">
      <w:pPr>
        <w:pStyle w:val="PlainText"/>
        <w:spacing w:line="480" w:lineRule="auto"/>
        <w:ind w:left="1440" w:hanging="720"/>
        <w:jc w:val="both"/>
        <w:rPr>
          <w:rFonts w:asciiTheme="minorHAnsi" w:hAnsiTheme="minorHAnsi" w:cstheme="minorHAnsi"/>
          <w:sz w:val="24"/>
          <w:szCs w:val="22"/>
        </w:rPr>
      </w:pPr>
      <w:r w:rsidRPr="0043557B">
        <w:rPr>
          <w:rFonts w:asciiTheme="minorHAnsi" w:hAnsiTheme="minorHAnsi" w:cstheme="minorHAnsi"/>
          <w:sz w:val="24"/>
          <w:szCs w:val="22"/>
        </w:rPr>
        <w:t xml:space="preserve">(ii) </w:t>
      </w:r>
      <w:r w:rsidR="00425538">
        <w:rPr>
          <w:rFonts w:asciiTheme="minorHAnsi" w:hAnsiTheme="minorHAnsi" w:cstheme="minorHAnsi"/>
          <w:sz w:val="24"/>
          <w:szCs w:val="22"/>
        </w:rPr>
        <w:tab/>
      </w:r>
      <w:r w:rsidRPr="0043557B">
        <w:rPr>
          <w:rFonts w:asciiTheme="minorHAnsi" w:hAnsiTheme="minorHAnsi" w:cstheme="minorHAnsi"/>
          <w:sz w:val="24"/>
          <w:szCs w:val="22"/>
        </w:rPr>
        <w:t>Lend money or give credit of the goods of the firm to whom the other partners have previously for</w:t>
      </w:r>
      <w:r w:rsidR="00425538">
        <w:rPr>
          <w:rFonts w:asciiTheme="minorHAnsi" w:hAnsiTheme="minorHAnsi" w:cstheme="minorHAnsi"/>
          <w:sz w:val="24"/>
          <w:szCs w:val="22"/>
        </w:rPr>
        <w:t xml:space="preserve"> </w:t>
      </w:r>
      <w:r w:rsidRPr="0043557B">
        <w:rPr>
          <w:rFonts w:asciiTheme="minorHAnsi" w:hAnsiTheme="minorHAnsi" w:cstheme="minorHAnsi"/>
          <w:sz w:val="24"/>
          <w:szCs w:val="22"/>
        </w:rPr>
        <w:t xml:space="preserve">bidden him to trust. </w:t>
      </w:r>
    </w:p>
    <w:p w14:paraId="63511B05" w14:textId="4DFC59B3" w:rsidR="00D10DCF" w:rsidRPr="0043557B" w:rsidRDefault="00D10DCF" w:rsidP="0043557B">
      <w:pPr>
        <w:pStyle w:val="PlainText"/>
        <w:spacing w:line="480" w:lineRule="auto"/>
        <w:ind w:firstLine="720"/>
        <w:jc w:val="both"/>
        <w:rPr>
          <w:rFonts w:asciiTheme="minorHAnsi" w:hAnsiTheme="minorHAnsi" w:cstheme="minorHAnsi"/>
          <w:sz w:val="24"/>
          <w:szCs w:val="22"/>
        </w:rPr>
      </w:pPr>
      <w:r w:rsidRPr="0043557B">
        <w:rPr>
          <w:rFonts w:asciiTheme="minorHAnsi" w:hAnsiTheme="minorHAnsi" w:cstheme="minorHAnsi"/>
          <w:sz w:val="24"/>
          <w:szCs w:val="22"/>
        </w:rPr>
        <w:t xml:space="preserve">(iii) </w:t>
      </w:r>
      <w:r w:rsidR="00CA01E8">
        <w:rPr>
          <w:rFonts w:asciiTheme="minorHAnsi" w:hAnsiTheme="minorHAnsi" w:cstheme="minorHAnsi"/>
          <w:sz w:val="24"/>
          <w:szCs w:val="22"/>
        </w:rPr>
        <w:tab/>
      </w:r>
      <w:r w:rsidRPr="0043557B">
        <w:rPr>
          <w:rFonts w:asciiTheme="minorHAnsi" w:hAnsiTheme="minorHAnsi" w:cstheme="minorHAnsi"/>
          <w:sz w:val="24"/>
          <w:szCs w:val="22"/>
        </w:rPr>
        <w:t>Mortgage, charge or assign his share in t</w:t>
      </w:r>
      <w:r w:rsidR="00953CCA">
        <w:rPr>
          <w:rFonts w:asciiTheme="minorHAnsi" w:hAnsiTheme="minorHAnsi" w:cstheme="minorHAnsi"/>
          <w:sz w:val="24"/>
          <w:szCs w:val="22"/>
        </w:rPr>
        <w:t xml:space="preserve">he assets or profits of the </w:t>
      </w:r>
      <w:r w:rsidR="00A53FE0">
        <w:rPr>
          <w:rFonts w:asciiTheme="minorHAnsi" w:hAnsiTheme="minorHAnsi" w:cstheme="minorHAnsi"/>
          <w:sz w:val="24"/>
          <w:szCs w:val="22"/>
        </w:rPr>
        <w:t>P</w:t>
      </w:r>
      <w:r w:rsidR="00A53FE0"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w:t>
      </w:r>
    </w:p>
    <w:p w14:paraId="398680B5" w14:textId="57711149" w:rsidR="00D10DCF" w:rsidRPr="0043557B" w:rsidRDefault="00D10DCF" w:rsidP="00425538">
      <w:pPr>
        <w:pStyle w:val="PlainText"/>
        <w:spacing w:line="480" w:lineRule="auto"/>
        <w:ind w:left="1440" w:hanging="720"/>
        <w:jc w:val="both"/>
        <w:rPr>
          <w:rFonts w:asciiTheme="minorHAnsi" w:hAnsiTheme="minorHAnsi" w:cstheme="minorHAnsi"/>
          <w:sz w:val="24"/>
          <w:szCs w:val="22"/>
        </w:rPr>
      </w:pPr>
      <w:r w:rsidRPr="0043557B">
        <w:rPr>
          <w:rFonts w:asciiTheme="minorHAnsi" w:hAnsiTheme="minorHAnsi" w:cstheme="minorHAnsi"/>
          <w:sz w:val="24"/>
          <w:szCs w:val="22"/>
        </w:rPr>
        <w:t xml:space="preserve">(iv) </w:t>
      </w:r>
      <w:r w:rsidR="00425538">
        <w:rPr>
          <w:rFonts w:asciiTheme="minorHAnsi" w:hAnsiTheme="minorHAnsi" w:cstheme="minorHAnsi"/>
          <w:sz w:val="24"/>
          <w:szCs w:val="22"/>
        </w:rPr>
        <w:tab/>
      </w:r>
      <w:r w:rsidRPr="0043557B">
        <w:rPr>
          <w:rFonts w:asciiTheme="minorHAnsi" w:hAnsiTheme="minorHAnsi" w:cstheme="minorHAnsi"/>
          <w:sz w:val="24"/>
          <w:szCs w:val="22"/>
        </w:rPr>
        <w:t>Draw, accept or indorse any bill of exchange or promis</w:t>
      </w:r>
      <w:r w:rsidR="00953CCA">
        <w:rPr>
          <w:rFonts w:asciiTheme="minorHAnsi" w:hAnsiTheme="minorHAnsi" w:cstheme="minorHAnsi"/>
          <w:sz w:val="24"/>
          <w:szCs w:val="22"/>
        </w:rPr>
        <w:t xml:space="preserve">sory note on account of the </w:t>
      </w:r>
      <w:r w:rsidR="00A53FE0">
        <w:rPr>
          <w:rFonts w:asciiTheme="minorHAnsi" w:hAnsiTheme="minorHAnsi" w:cstheme="minorHAnsi"/>
          <w:sz w:val="24"/>
          <w:szCs w:val="22"/>
        </w:rPr>
        <w:t>P</w:t>
      </w:r>
      <w:r w:rsidR="00A53FE0"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w:t>
      </w:r>
    </w:p>
    <w:p w14:paraId="78047D30" w14:textId="64321425" w:rsidR="00D10DCF" w:rsidRPr="0043557B" w:rsidRDefault="00D10DCF" w:rsidP="0043557B">
      <w:pPr>
        <w:pStyle w:val="PlainText"/>
        <w:spacing w:line="480" w:lineRule="auto"/>
        <w:ind w:firstLine="720"/>
        <w:jc w:val="both"/>
        <w:rPr>
          <w:rFonts w:asciiTheme="minorHAnsi" w:hAnsiTheme="minorHAnsi" w:cstheme="minorHAnsi"/>
          <w:sz w:val="24"/>
          <w:szCs w:val="22"/>
        </w:rPr>
      </w:pPr>
      <w:r w:rsidRPr="0043557B">
        <w:rPr>
          <w:rFonts w:asciiTheme="minorHAnsi" w:hAnsiTheme="minorHAnsi" w:cstheme="minorHAnsi"/>
          <w:sz w:val="24"/>
          <w:szCs w:val="22"/>
        </w:rPr>
        <w:t xml:space="preserve">(v) </w:t>
      </w:r>
      <w:r w:rsidR="002F1B48">
        <w:rPr>
          <w:rFonts w:asciiTheme="minorHAnsi" w:hAnsiTheme="minorHAnsi" w:cstheme="minorHAnsi"/>
          <w:sz w:val="24"/>
          <w:szCs w:val="22"/>
        </w:rPr>
        <w:tab/>
      </w:r>
      <w:r w:rsidRPr="0043557B">
        <w:rPr>
          <w:rFonts w:asciiTheme="minorHAnsi" w:hAnsiTheme="minorHAnsi" w:cstheme="minorHAnsi"/>
          <w:sz w:val="24"/>
          <w:szCs w:val="22"/>
        </w:rPr>
        <w:t>Engage, remove or dismiss any apprentic</w:t>
      </w:r>
      <w:r w:rsidR="00953CCA">
        <w:rPr>
          <w:rFonts w:asciiTheme="minorHAnsi" w:hAnsiTheme="minorHAnsi" w:cstheme="minorHAnsi"/>
          <w:sz w:val="24"/>
          <w:szCs w:val="22"/>
        </w:rPr>
        <w:t>e, employee or agent of the</w:t>
      </w:r>
      <w:r w:rsidR="00A53FE0" w:rsidRPr="00A53FE0">
        <w:rPr>
          <w:rFonts w:asciiTheme="minorHAnsi" w:hAnsiTheme="minorHAnsi" w:cstheme="minorHAnsi"/>
          <w:sz w:val="24"/>
          <w:szCs w:val="22"/>
        </w:rPr>
        <w:t xml:space="preserve"> </w:t>
      </w:r>
      <w:r w:rsidR="00A53FE0">
        <w:rPr>
          <w:rFonts w:asciiTheme="minorHAnsi" w:hAnsiTheme="minorHAnsi" w:cstheme="minorHAnsi"/>
          <w:sz w:val="24"/>
          <w:szCs w:val="22"/>
        </w:rPr>
        <w:t>P</w:t>
      </w:r>
      <w:r w:rsidR="00A53FE0"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w:t>
      </w:r>
    </w:p>
    <w:p w14:paraId="5F4387AE" w14:textId="58B2AD97" w:rsidR="00D10DCF" w:rsidRPr="0043557B" w:rsidRDefault="00D10DCF" w:rsidP="00425538">
      <w:pPr>
        <w:pStyle w:val="PlainText"/>
        <w:spacing w:line="480" w:lineRule="auto"/>
        <w:ind w:left="1440" w:hanging="720"/>
        <w:jc w:val="both"/>
        <w:rPr>
          <w:rFonts w:asciiTheme="minorHAnsi" w:hAnsiTheme="minorHAnsi" w:cstheme="minorHAnsi"/>
          <w:sz w:val="24"/>
          <w:szCs w:val="22"/>
        </w:rPr>
      </w:pPr>
      <w:r w:rsidRPr="0043557B">
        <w:rPr>
          <w:rFonts w:asciiTheme="minorHAnsi" w:hAnsiTheme="minorHAnsi" w:cstheme="minorHAnsi"/>
          <w:sz w:val="24"/>
          <w:szCs w:val="22"/>
        </w:rPr>
        <w:t xml:space="preserve">(vi) </w:t>
      </w:r>
      <w:r w:rsidR="002F1B48">
        <w:rPr>
          <w:rFonts w:asciiTheme="minorHAnsi" w:hAnsiTheme="minorHAnsi" w:cstheme="minorHAnsi"/>
          <w:sz w:val="24"/>
          <w:szCs w:val="22"/>
        </w:rPr>
        <w:tab/>
      </w:r>
      <w:r w:rsidRPr="0043557B">
        <w:rPr>
          <w:rFonts w:asciiTheme="minorHAnsi" w:hAnsiTheme="minorHAnsi" w:cstheme="minorHAnsi"/>
          <w:sz w:val="24"/>
          <w:szCs w:val="22"/>
        </w:rPr>
        <w:t>Give any security or promise for the payment</w:t>
      </w:r>
      <w:r w:rsidR="00953CCA">
        <w:rPr>
          <w:rFonts w:asciiTheme="minorHAnsi" w:hAnsiTheme="minorHAnsi" w:cstheme="minorHAnsi"/>
          <w:sz w:val="24"/>
          <w:szCs w:val="22"/>
        </w:rPr>
        <w:t xml:space="preserve"> of money on account of the </w:t>
      </w:r>
      <w:r w:rsidR="00A53FE0">
        <w:rPr>
          <w:rFonts w:asciiTheme="minorHAnsi" w:hAnsiTheme="minorHAnsi" w:cstheme="minorHAnsi"/>
          <w:sz w:val="24"/>
          <w:szCs w:val="22"/>
        </w:rPr>
        <w:t>P</w:t>
      </w:r>
      <w:r w:rsidR="00A53FE0"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 xml:space="preserve">except in the ordinary course of business. </w:t>
      </w:r>
    </w:p>
    <w:p w14:paraId="3CB9181F" w14:textId="4FE7EB7A" w:rsidR="00D10DCF" w:rsidRPr="0043557B" w:rsidRDefault="00D10DCF" w:rsidP="00425538">
      <w:pPr>
        <w:pStyle w:val="PlainText"/>
        <w:spacing w:line="480" w:lineRule="auto"/>
        <w:ind w:left="1440" w:hanging="720"/>
        <w:jc w:val="both"/>
        <w:rPr>
          <w:rFonts w:asciiTheme="minorHAnsi" w:hAnsiTheme="minorHAnsi" w:cstheme="minorHAnsi"/>
          <w:sz w:val="24"/>
          <w:szCs w:val="22"/>
        </w:rPr>
      </w:pPr>
      <w:r w:rsidRPr="0043557B">
        <w:rPr>
          <w:rFonts w:asciiTheme="minorHAnsi" w:hAnsiTheme="minorHAnsi" w:cstheme="minorHAnsi"/>
          <w:sz w:val="24"/>
          <w:szCs w:val="22"/>
        </w:rPr>
        <w:lastRenderedPageBreak/>
        <w:t xml:space="preserve">(vii) </w:t>
      </w:r>
      <w:r w:rsidR="002F1B48">
        <w:rPr>
          <w:rFonts w:asciiTheme="minorHAnsi" w:hAnsiTheme="minorHAnsi" w:cstheme="minorHAnsi"/>
          <w:sz w:val="24"/>
          <w:szCs w:val="22"/>
        </w:rPr>
        <w:tab/>
      </w:r>
      <w:r w:rsidRPr="0043557B">
        <w:rPr>
          <w:rFonts w:asciiTheme="minorHAnsi" w:hAnsiTheme="minorHAnsi" w:cstheme="minorHAnsi"/>
          <w:sz w:val="24"/>
          <w:szCs w:val="22"/>
        </w:rPr>
        <w:t xml:space="preserve">Give bail, bond or guarantee or become surety for any person or do or knowingly suffer any thing to be done </w:t>
      </w:r>
      <w:r w:rsidR="00CD0810" w:rsidRPr="0043557B">
        <w:rPr>
          <w:rFonts w:asciiTheme="minorHAnsi" w:hAnsiTheme="minorHAnsi" w:cstheme="minorHAnsi"/>
          <w:sz w:val="24"/>
          <w:szCs w:val="22"/>
        </w:rPr>
        <w:t xml:space="preserve">where </w:t>
      </w:r>
      <w:r w:rsidR="00CD0810">
        <w:rPr>
          <w:rFonts w:asciiTheme="minorHAnsi" w:hAnsiTheme="minorHAnsi" w:cstheme="minorHAnsi"/>
          <w:sz w:val="24"/>
          <w:szCs w:val="22"/>
        </w:rPr>
        <w:t>Partnership</w:t>
      </w:r>
      <w:r w:rsidR="00953CCA" w:rsidRPr="0043557B">
        <w:rPr>
          <w:rFonts w:asciiTheme="minorHAnsi" w:hAnsiTheme="minorHAnsi" w:cstheme="minorHAnsi"/>
          <w:sz w:val="24"/>
          <w:szCs w:val="22"/>
        </w:rPr>
        <w:t xml:space="preserve"> </w:t>
      </w:r>
      <w:r w:rsidRPr="0043557B">
        <w:rPr>
          <w:rFonts w:asciiTheme="minorHAnsi" w:hAnsiTheme="minorHAnsi" w:cstheme="minorHAnsi"/>
          <w:sz w:val="24"/>
          <w:szCs w:val="22"/>
        </w:rPr>
        <w:t xml:space="preserve">property may be endangered. </w:t>
      </w:r>
    </w:p>
    <w:p w14:paraId="23DF250C" w14:textId="5F10530C" w:rsidR="00D10DCF" w:rsidRPr="0043557B" w:rsidRDefault="00D10DCF" w:rsidP="00425538">
      <w:pPr>
        <w:pStyle w:val="PlainText"/>
        <w:spacing w:line="480" w:lineRule="auto"/>
        <w:ind w:left="1440" w:hanging="720"/>
        <w:jc w:val="both"/>
        <w:rPr>
          <w:rFonts w:asciiTheme="minorHAnsi" w:hAnsiTheme="minorHAnsi" w:cstheme="minorHAnsi"/>
          <w:sz w:val="24"/>
          <w:szCs w:val="22"/>
        </w:rPr>
      </w:pPr>
      <w:r w:rsidRPr="0043557B">
        <w:rPr>
          <w:rFonts w:asciiTheme="minorHAnsi" w:hAnsiTheme="minorHAnsi" w:cstheme="minorHAnsi"/>
          <w:sz w:val="24"/>
          <w:szCs w:val="22"/>
        </w:rPr>
        <w:t xml:space="preserve">(viii) </w:t>
      </w:r>
      <w:r w:rsidR="002F1B48">
        <w:rPr>
          <w:rFonts w:asciiTheme="minorHAnsi" w:hAnsiTheme="minorHAnsi" w:cstheme="minorHAnsi"/>
          <w:sz w:val="24"/>
          <w:szCs w:val="22"/>
        </w:rPr>
        <w:tab/>
      </w:r>
      <w:r w:rsidRPr="0043557B">
        <w:rPr>
          <w:rFonts w:asciiTheme="minorHAnsi" w:hAnsiTheme="minorHAnsi" w:cstheme="minorHAnsi"/>
          <w:sz w:val="24"/>
          <w:szCs w:val="22"/>
        </w:rPr>
        <w:t>Buy, order or contract an</w:t>
      </w:r>
      <w:r w:rsidR="00953CCA">
        <w:rPr>
          <w:rFonts w:asciiTheme="minorHAnsi" w:hAnsiTheme="minorHAnsi" w:cstheme="minorHAnsi"/>
          <w:sz w:val="24"/>
          <w:szCs w:val="22"/>
        </w:rPr>
        <w:t xml:space="preserve">y property or goods for the </w:t>
      </w:r>
      <w:r w:rsidR="00CD0810">
        <w:rPr>
          <w:rFonts w:asciiTheme="minorHAnsi" w:hAnsiTheme="minorHAnsi" w:cstheme="minorHAnsi"/>
          <w:sz w:val="24"/>
          <w:szCs w:val="22"/>
        </w:rPr>
        <w:t>P</w:t>
      </w:r>
      <w:r w:rsidR="00CD0810"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excee</w:t>
      </w:r>
      <w:r w:rsidR="00953CCA">
        <w:rPr>
          <w:rFonts w:asciiTheme="minorHAnsi" w:hAnsiTheme="minorHAnsi" w:cstheme="minorHAnsi"/>
          <w:sz w:val="24"/>
          <w:szCs w:val="22"/>
        </w:rPr>
        <w:t>ding Rs. 5,00,000/-</w:t>
      </w:r>
    </w:p>
    <w:p w14:paraId="429CF149" w14:textId="3D590A36" w:rsidR="00D10DCF" w:rsidRPr="0043557B" w:rsidRDefault="00D10DCF" w:rsidP="0043557B">
      <w:pPr>
        <w:pStyle w:val="PlainText"/>
        <w:spacing w:line="480" w:lineRule="auto"/>
        <w:ind w:firstLine="720"/>
        <w:jc w:val="both"/>
        <w:rPr>
          <w:rFonts w:asciiTheme="minorHAnsi" w:hAnsiTheme="minorHAnsi" w:cstheme="minorHAnsi"/>
          <w:sz w:val="24"/>
          <w:szCs w:val="22"/>
        </w:rPr>
      </w:pPr>
      <w:r w:rsidRPr="0043557B">
        <w:rPr>
          <w:rFonts w:asciiTheme="minorHAnsi" w:hAnsiTheme="minorHAnsi" w:cstheme="minorHAnsi"/>
          <w:sz w:val="24"/>
          <w:szCs w:val="22"/>
        </w:rPr>
        <w:t xml:space="preserve">(ix) </w:t>
      </w:r>
      <w:r w:rsidR="002F1B48">
        <w:rPr>
          <w:rFonts w:asciiTheme="minorHAnsi" w:hAnsiTheme="minorHAnsi" w:cstheme="minorHAnsi"/>
          <w:sz w:val="24"/>
          <w:szCs w:val="22"/>
        </w:rPr>
        <w:tab/>
      </w:r>
      <w:r w:rsidRPr="0043557B">
        <w:rPr>
          <w:rFonts w:asciiTheme="minorHAnsi" w:hAnsiTheme="minorHAnsi" w:cstheme="minorHAnsi"/>
          <w:sz w:val="24"/>
          <w:szCs w:val="22"/>
        </w:rPr>
        <w:t xml:space="preserve">Sign </w:t>
      </w:r>
      <w:r w:rsidR="00953CCA">
        <w:rPr>
          <w:rFonts w:asciiTheme="minorHAnsi" w:hAnsiTheme="minorHAnsi" w:cstheme="minorHAnsi"/>
          <w:sz w:val="24"/>
          <w:szCs w:val="22"/>
        </w:rPr>
        <w:t xml:space="preserve">any cheque on behalf of the </w:t>
      </w:r>
      <w:r w:rsidR="00CD0810">
        <w:rPr>
          <w:rFonts w:asciiTheme="minorHAnsi" w:hAnsiTheme="minorHAnsi" w:cstheme="minorHAnsi"/>
          <w:sz w:val="24"/>
          <w:szCs w:val="22"/>
        </w:rPr>
        <w:t>P</w:t>
      </w:r>
      <w:r w:rsidR="00CD0810"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to, a sum exceed</w:t>
      </w:r>
      <w:r w:rsidR="00425538">
        <w:rPr>
          <w:rFonts w:asciiTheme="minorHAnsi" w:hAnsiTheme="minorHAnsi" w:cstheme="minorHAnsi"/>
          <w:sz w:val="24"/>
          <w:szCs w:val="22"/>
        </w:rPr>
        <w:t>ing Rs. 5,00,000/-</w:t>
      </w:r>
    </w:p>
    <w:p w14:paraId="19E152A4" w14:textId="1BE99DA6" w:rsidR="00D10DCF" w:rsidRPr="0043557B" w:rsidRDefault="00D10DCF" w:rsidP="00425538">
      <w:pPr>
        <w:pStyle w:val="PlainText"/>
        <w:spacing w:line="480" w:lineRule="auto"/>
        <w:ind w:left="1440" w:hanging="720"/>
        <w:jc w:val="both"/>
        <w:rPr>
          <w:rFonts w:asciiTheme="minorHAnsi" w:hAnsiTheme="minorHAnsi" w:cstheme="minorHAnsi"/>
          <w:sz w:val="24"/>
          <w:szCs w:val="22"/>
        </w:rPr>
      </w:pPr>
      <w:r w:rsidRPr="0043557B">
        <w:rPr>
          <w:rFonts w:asciiTheme="minorHAnsi" w:hAnsiTheme="minorHAnsi" w:cstheme="minorHAnsi"/>
          <w:sz w:val="24"/>
          <w:szCs w:val="22"/>
        </w:rPr>
        <w:t xml:space="preserve">(x)  </w:t>
      </w:r>
      <w:r w:rsidR="002F1B48">
        <w:rPr>
          <w:rFonts w:asciiTheme="minorHAnsi" w:hAnsiTheme="minorHAnsi" w:cstheme="minorHAnsi"/>
          <w:sz w:val="24"/>
          <w:szCs w:val="22"/>
        </w:rPr>
        <w:tab/>
      </w:r>
      <w:r w:rsidRPr="0043557B">
        <w:rPr>
          <w:rFonts w:asciiTheme="minorHAnsi" w:hAnsiTheme="minorHAnsi" w:cstheme="minorHAnsi"/>
          <w:sz w:val="24"/>
          <w:szCs w:val="22"/>
        </w:rPr>
        <w:t>Compromise or compound or, release or, discharge an</w:t>
      </w:r>
      <w:r w:rsidR="002F1B48">
        <w:rPr>
          <w:rFonts w:asciiTheme="minorHAnsi" w:hAnsiTheme="minorHAnsi" w:cstheme="minorHAnsi"/>
          <w:sz w:val="24"/>
          <w:szCs w:val="22"/>
        </w:rPr>
        <w:t xml:space="preserve">y debt due to </w:t>
      </w:r>
      <w:r w:rsidR="00953CCA" w:rsidRPr="0043557B">
        <w:rPr>
          <w:rFonts w:asciiTheme="minorHAnsi" w:hAnsiTheme="minorHAnsi" w:cstheme="minorHAnsi"/>
          <w:sz w:val="24"/>
          <w:szCs w:val="22"/>
        </w:rPr>
        <w:t xml:space="preserve">The </w:t>
      </w:r>
      <w:r w:rsidR="00953CCA">
        <w:rPr>
          <w:rFonts w:asciiTheme="minorHAnsi" w:hAnsiTheme="minorHAnsi" w:cstheme="minorHAnsi"/>
          <w:sz w:val="24"/>
          <w:szCs w:val="22"/>
        </w:rPr>
        <w:t>P</w:t>
      </w:r>
      <w:r w:rsidR="00953CCA" w:rsidRPr="0043557B">
        <w:rPr>
          <w:rFonts w:asciiTheme="minorHAnsi" w:hAnsiTheme="minorHAnsi" w:cstheme="minorHAnsi"/>
          <w:sz w:val="24"/>
          <w:szCs w:val="22"/>
        </w:rPr>
        <w:t>artnership</w:t>
      </w:r>
      <w:r w:rsidR="002F1B48">
        <w:rPr>
          <w:rFonts w:asciiTheme="minorHAnsi" w:hAnsiTheme="minorHAnsi" w:cstheme="minorHAnsi"/>
          <w:sz w:val="24"/>
          <w:szCs w:val="22"/>
        </w:rPr>
        <w:t xml:space="preserve">. </w:t>
      </w:r>
    </w:p>
    <w:p w14:paraId="742C1E3D" w14:textId="14C9F5DF" w:rsidR="00D10DCF" w:rsidRPr="0043557B" w:rsidRDefault="00D10DCF" w:rsidP="00173BD0">
      <w:pPr>
        <w:pStyle w:val="PlainText"/>
        <w:spacing w:line="480" w:lineRule="auto"/>
        <w:ind w:left="720" w:hanging="720"/>
        <w:jc w:val="both"/>
        <w:rPr>
          <w:rFonts w:asciiTheme="minorHAnsi" w:hAnsiTheme="minorHAnsi" w:cstheme="minorHAnsi"/>
          <w:sz w:val="24"/>
          <w:szCs w:val="22"/>
        </w:rPr>
      </w:pPr>
      <w:r w:rsidRPr="0043557B">
        <w:rPr>
          <w:rFonts w:asciiTheme="minorHAnsi" w:hAnsiTheme="minorHAnsi" w:cstheme="minorHAnsi"/>
          <w:sz w:val="24"/>
          <w:szCs w:val="22"/>
        </w:rPr>
        <w:t xml:space="preserve">(11) </w:t>
      </w:r>
      <w:r w:rsidRPr="0043557B">
        <w:rPr>
          <w:rFonts w:asciiTheme="minorHAnsi" w:hAnsiTheme="minorHAnsi" w:cstheme="minorHAnsi"/>
          <w:sz w:val="24"/>
          <w:szCs w:val="22"/>
        </w:rPr>
        <w:tab/>
        <w:t xml:space="preserve">The accounts of </w:t>
      </w:r>
      <w:r w:rsidR="00953CCA" w:rsidRPr="0043557B">
        <w:rPr>
          <w:rFonts w:asciiTheme="minorHAnsi" w:hAnsiTheme="minorHAnsi" w:cstheme="minorHAnsi"/>
          <w:sz w:val="24"/>
          <w:szCs w:val="22"/>
        </w:rPr>
        <w:t xml:space="preserve">The </w:t>
      </w:r>
      <w:r w:rsidR="00953CCA">
        <w:rPr>
          <w:rFonts w:asciiTheme="minorHAnsi" w:hAnsiTheme="minorHAnsi" w:cstheme="minorHAnsi"/>
          <w:sz w:val="24"/>
          <w:szCs w:val="22"/>
        </w:rPr>
        <w:t>P</w:t>
      </w:r>
      <w:r w:rsidR="00953CCA"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 xml:space="preserve">shall be maintained according to the financial year, from 1st April to 31st March and general account shall be taken of all the capital assets and liabilities to, the time being of </w:t>
      </w:r>
      <w:r w:rsidR="00953CCA" w:rsidRPr="0043557B">
        <w:rPr>
          <w:rFonts w:asciiTheme="minorHAnsi" w:hAnsiTheme="minorHAnsi" w:cstheme="minorHAnsi"/>
          <w:sz w:val="24"/>
          <w:szCs w:val="22"/>
        </w:rPr>
        <w:t xml:space="preserve">The </w:t>
      </w:r>
      <w:r w:rsidR="00953CCA">
        <w:rPr>
          <w:rFonts w:asciiTheme="minorHAnsi" w:hAnsiTheme="minorHAnsi" w:cstheme="minorHAnsi"/>
          <w:sz w:val="24"/>
          <w:szCs w:val="22"/>
        </w:rPr>
        <w:t>P</w:t>
      </w:r>
      <w:r w:rsidR="00953CCA" w:rsidRPr="0043557B">
        <w:rPr>
          <w:rFonts w:asciiTheme="minorHAnsi" w:hAnsiTheme="minorHAnsi" w:cstheme="minorHAnsi"/>
          <w:sz w:val="24"/>
          <w:szCs w:val="22"/>
        </w:rPr>
        <w:t xml:space="preserve">artnership </w:t>
      </w:r>
      <w:r w:rsidR="00173BD0">
        <w:rPr>
          <w:rFonts w:asciiTheme="minorHAnsi" w:hAnsiTheme="minorHAnsi" w:cstheme="minorHAnsi"/>
          <w:sz w:val="24"/>
          <w:szCs w:val="22"/>
        </w:rPr>
        <w:t xml:space="preserve">shall be drawn for </w:t>
      </w:r>
      <w:r w:rsidRPr="0043557B">
        <w:rPr>
          <w:rFonts w:asciiTheme="minorHAnsi" w:hAnsiTheme="minorHAnsi" w:cstheme="minorHAnsi"/>
          <w:sz w:val="24"/>
          <w:szCs w:val="22"/>
        </w:rPr>
        <w:t xml:space="preserve">each </w:t>
      </w:r>
      <w:r w:rsidR="00173BD0">
        <w:rPr>
          <w:rFonts w:asciiTheme="minorHAnsi" w:hAnsiTheme="minorHAnsi" w:cstheme="minorHAnsi"/>
          <w:sz w:val="24"/>
          <w:szCs w:val="22"/>
        </w:rPr>
        <w:t xml:space="preserve">financial </w:t>
      </w:r>
      <w:r w:rsidRPr="0043557B">
        <w:rPr>
          <w:rFonts w:asciiTheme="minorHAnsi" w:hAnsiTheme="minorHAnsi" w:cstheme="minorHAnsi"/>
          <w:sz w:val="24"/>
          <w:szCs w:val="22"/>
        </w:rPr>
        <w:t>year</w:t>
      </w:r>
      <w:r w:rsidR="00173BD0">
        <w:rPr>
          <w:rFonts w:asciiTheme="minorHAnsi" w:hAnsiTheme="minorHAnsi" w:cstheme="minorHAnsi"/>
          <w:sz w:val="24"/>
          <w:szCs w:val="22"/>
        </w:rPr>
        <w:t xml:space="preserve"> within reasonable time after the end of</w:t>
      </w:r>
      <w:r w:rsidR="00425538">
        <w:rPr>
          <w:rFonts w:asciiTheme="minorHAnsi" w:hAnsiTheme="minorHAnsi" w:cstheme="minorHAnsi"/>
          <w:sz w:val="24"/>
          <w:szCs w:val="22"/>
        </w:rPr>
        <w:t xml:space="preserve"> </w:t>
      </w:r>
      <w:r w:rsidR="00173BD0">
        <w:rPr>
          <w:rFonts w:asciiTheme="minorHAnsi" w:hAnsiTheme="minorHAnsi" w:cstheme="minorHAnsi"/>
          <w:sz w:val="24"/>
          <w:szCs w:val="22"/>
        </w:rPr>
        <w:t xml:space="preserve">financial </w:t>
      </w:r>
      <w:r w:rsidR="00173BD0" w:rsidRPr="0043557B">
        <w:rPr>
          <w:rFonts w:asciiTheme="minorHAnsi" w:hAnsiTheme="minorHAnsi" w:cstheme="minorHAnsi"/>
          <w:sz w:val="24"/>
          <w:szCs w:val="22"/>
        </w:rPr>
        <w:t xml:space="preserve">year </w:t>
      </w:r>
      <w:r w:rsidRPr="0043557B">
        <w:rPr>
          <w:rFonts w:asciiTheme="minorHAnsi" w:hAnsiTheme="minorHAnsi" w:cstheme="minorHAnsi"/>
          <w:sz w:val="24"/>
          <w:szCs w:val="22"/>
        </w:rPr>
        <w:t>and a balance sheet and profit and loss account shall be prepared by</w:t>
      </w:r>
      <w:r w:rsidR="00173BD0">
        <w:rPr>
          <w:rFonts w:asciiTheme="minorHAnsi" w:hAnsiTheme="minorHAnsi" w:cstheme="minorHAnsi"/>
          <w:sz w:val="24"/>
          <w:szCs w:val="22"/>
        </w:rPr>
        <w:t xml:space="preserve"> any</w:t>
      </w:r>
      <w:r w:rsidRPr="0043557B">
        <w:rPr>
          <w:rFonts w:asciiTheme="minorHAnsi" w:hAnsiTheme="minorHAnsi" w:cstheme="minorHAnsi"/>
          <w:sz w:val="24"/>
          <w:szCs w:val="22"/>
        </w:rPr>
        <w:t xml:space="preserve"> Chartered Accountants to be agreed upon by the partners and a copy thereof shall be furnished to each of the partners, who shall be bound thereby, unless some manifest error shall be discovered within six months, in which case such error, shall be rectified. Immediately after the preparation of the said balance sheet and profit and loss account, the net profits less sums drawn by the partners sha</w:t>
      </w:r>
      <w:r w:rsidR="00173BD0">
        <w:rPr>
          <w:rFonts w:asciiTheme="minorHAnsi" w:hAnsiTheme="minorHAnsi" w:cstheme="minorHAnsi"/>
          <w:sz w:val="24"/>
          <w:szCs w:val="22"/>
        </w:rPr>
        <w:t xml:space="preserve">ll be divided to the partners. </w:t>
      </w:r>
    </w:p>
    <w:p w14:paraId="5B9100FF" w14:textId="77777777" w:rsidR="00D10DCF" w:rsidRPr="0043557B" w:rsidRDefault="00D10DCF" w:rsidP="00173BD0">
      <w:pPr>
        <w:pStyle w:val="PlainText"/>
        <w:spacing w:line="480" w:lineRule="auto"/>
        <w:ind w:left="720" w:hanging="720"/>
        <w:jc w:val="both"/>
        <w:rPr>
          <w:rFonts w:asciiTheme="minorHAnsi" w:hAnsiTheme="minorHAnsi" w:cstheme="minorHAnsi"/>
          <w:sz w:val="24"/>
          <w:szCs w:val="22"/>
        </w:rPr>
      </w:pPr>
      <w:r w:rsidRPr="0043557B">
        <w:rPr>
          <w:rFonts w:asciiTheme="minorHAnsi" w:hAnsiTheme="minorHAnsi" w:cstheme="minorHAnsi"/>
          <w:sz w:val="24"/>
          <w:szCs w:val="22"/>
        </w:rPr>
        <w:t xml:space="preserve">(12) </w:t>
      </w:r>
      <w:r w:rsidRPr="0043557B">
        <w:rPr>
          <w:rFonts w:asciiTheme="minorHAnsi" w:hAnsiTheme="minorHAnsi" w:cstheme="minorHAnsi"/>
          <w:sz w:val="24"/>
          <w:szCs w:val="22"/>
        </w:rPr>
        <w:tab/>
        <w:t xml:space="preserve">Each </w:t>
      </w:r>
      <w:r w:rsidR="00173BD0" w:rsidRPr="0043557B">
        <w:rPr>
          <w:rFonts w:asciiTheme="minorHAnsi" w:hAnsiTheme="minorHAnsi" w:cstheme="minorHAnsi"/>
          <w:sz w:val="24"/>
          <w:szCs w:val="22"/>
        </w:rPr>
        <w:t>partner</w:t>
      </w:r>
      <w:r w:rsidRPr="0043557B">
        <w:rPr>
          <w:rFonts w:asciiTheme="minorHAnsi" w:hAnsiTheme="minorHAnsi" w:cstheme="minorHAnsi"/>
          <w:sz w:val="24"/>
          <w:szCs w:val="22"/>
        </w:rPr>
        <w:t xml:space="preserve"> shall</w:t>
      </w:r>
      <w:r w:rsidR="00425538">
        <w:rPr>
          <w:rFonts w:asciiTheme="minorHAnsi" w:hAnsiTheme="minorHAnsi" w:cstheme="minorHAnsi"/>
          <w:sz w:val="24"/>
          <w:szCs w:val="22"/>
        </w:rPr>
        <w:t xml:space="preserve"> be entitled to Four</w:t>
      </w:r>
      <w:r w:rsidRPr="0043557B">
        <w:rPr>
          <w:rFonts w:asciiTheme="minorHAnsi" w:hAnsiTheme="minorHAnsi" w:cstheme="minorHAnsi"/>
          <w:sz w:val="24"/>
          <w:szCs w:val="22"/>
        </w:rPr>
        <w:t xml:space="preserve"> </w:t>
      </w:r>
      <w:r w:rsidR="00173BD0" w:rsidRPr="0043557B">
        <w:rPr>
          <w:rFonts w:asciiTheme="minorHAnsi" w:hAnsiTheme="minorHAnsi" w:cstheme="minorHAnsi"/>
          <w:sz w:val="24"/>
          <w:szCs w:val="22"/>
        </w:rPr>
        <w:t>week’s</w:t>
      </w:r>
      <w:r w:rsidRPr="0043557B">
        <w:rPr>
          <w:rFonts w:asciiTheme="minorHAnsi" w:hAnsiTheme="minorHAnsi" w:cstheme="minorHAnsi"/>
          <w:sz w:val="24"/>
          <w:szCs w:val="22"/>
        </w:rPr>
        <w:t xml:space="preserve"> holiday in each year and all the partners shall make choice of the holiday alternatively. </w:t>
      </w:r>
    </w:p>
    <w:p w14:paraId="64E013C5" w14:textId="0AEF0E46" w:rsidR="00D10DCF" w:rsidRPr="0043557B" w:rsidRDefault="00D10DCF" w:rsidP="00173BD0">
      <w:pPr>
        <w:pStyle w:val="PlainText"/>
        <w:spacing w:line="480" w:lineRule="auto"/>
        <w:ind w:left="720" w:hanging="720"/>
        <w:jc w:val="both"/>
        <w:rPr>
          <w:rFonts w:asciiTheme="minorHAnsi" w:hAnsiTheme="minorHAnsi" w:cstheme="minorHAnsi"/>
          <w:sz w:val="24"/>
          <w:szCs w:val="22"/>
        </w:rPr>
      </w:pPr>
      <w:r w:rsidRPr="0043557B">
        <w:rPr>
          <w:rFonts w:asciiTheme="minorHAnsi" w:hAnsiTheme="minorHAnsi" w:cstheme="minorHAnsi"/>
          <w:sz w:val="24"/>
          <w:szCs w:val="22"/>
        </w:rPr>
        <w:t xml:space="preserve">(13) </w:t>
      </w:r>
      <w:r w:rsidRPr="0043557B">
        <w:rPr>
          <w:rFonts w:asciiTheme="minorHAnsi" w:hAnsiTheme="minorHAnsi" w:cstheme="minorHAnsi"/>
          <w:sz w:val="24"/>
          <w:szCs w:val="22"/>
        </w:rPr>
        <w:tab/>
        <w:t xml:space="preserve">A new </w:t>
      </w:r>
      <w:r w:rsidR="00173BD0" w:rsidRPr="0043557B">
        <w:rPr>
          <w:rFonts w:asciiTheme="minorHAnsi" w:hAnsiTheme="minorHAnsi" w:cstheme="minorHAnsi"/>
          <w:sz w:val="24"/>
          <w:szCs w:val="22"/>
        </w:rPr>
        <w:t>partner</w:t>
      </w:r>
      <w:r w:rsidRPr="0043557B">
        <w:rPr>
          <w:rFonts w:asciiTheme="minorHAnsi" w:hAnsiTheme="minorHAnsi" w:cstheme="minorHAnsi"/>
          <w:sz w:val="24"/>
          <w:szCs w:val="22"/>
        </w:rPr>
        <w:t xml:space="preserve"> may be introduced with the consent of all the partners on such terms and conditions as the partners agree with the Person to be introdu</w:t>
      </w:r>
      <w:r w:rsidR="00173BD0">
        <w:rPr>
          <w:rFonts w:asciiTheme="minorHAnsi" w:hAnsiTheme="minorHAnsi" w:cstheme="minorHAnsi"/>
          <w:sz w:val="24"/>
          <w:szCs w:val="22"/>
        </w:rPr>
        <w:t xml:space="preserve">ced as a partner, in the </w:t>
      </w:r>
      <w:r w:rsidR="00CD0810">
        <w:rPr>
          <w:rFonts w:asciiTheme="minorHAnsi" w:hAnsiTheme="minorHAnsi" w:cstheme="minorHAnsi"/>
          <w:sz w:val="24"/>
          <w:szCs w:val="22"/>
        </w:rPr>
        <w:t>P</w:t>
      </w:r>
      <w:r w:rsidR="00CD0810" w:rsidRPr="0043557B">
        <w:rPr>
          <w:rFonts w:asciiTheme="minorHAnsi" w:hAnsiTheme="minorHAnsi" w:cstheme="minorHAnsi"/>
          <w:sz w:val="24"/>
          <w:szCs w:val="22"/>
        </w:rPr>
        <w:t>artnership</w:t>
      </w:r>
      <w:r w:rsidR="00173BD0">
        <w:rPr>
          <w:rFonts w:asciiTheme="minorHAnsi" w:hAnsiTheme="minorHAnsi" w:cstheme="minorHAnsi"/>
          <w:sz w:val="24"/>
          <w:szCs w:val="22"/>
        </w:rPr>
        <w:t xml:space="preserve">. </w:t>
      </w:r>
    </w:p>
    <w:p w14:paraId="0363644E" w14:textId="38C8907E" w:rsidR="00D10DCF" w:rsidRPr="0043557B" w:rsidRDefault="00D10DCF" w:rsidP="00A00951">
      <w:pPr>
        <w:pStyle w:val="PlainText"/>
        <w:spacing w:line="480" w:lineRule="auto"/>
        <w:ind w:left="720" w:hanging="720"/>
        <w:jc w:val="both"/>
        <w:rPr>
          <w:rFonts w:asciiTheme="minorHAnsi" w:hAnsiTheme="minorHAnsi" w:cstheme="minorHAnsi"/>
          <w:sz w:val="24"/>
          <w:szCs w:val="22"/>
        </w:rPr>
      </w:pPr>
      <w:r w:rsidRPr="0043557B">
        <w:rPr>
          <w:rFonts w:asciiTheme="minorHAnsi" w:hAnsiTheme="minorHAnsi" w:cstheme="minorHAnsi"/>
          <w:sz w:val="24"/>
          <w:szCs w:val="22"/>
        </w:rPr>
        <w:lastRenderedPageBreak/>
        <w:t xml:space="preserve">(14) </w:t>
      </w:r>
      <w:r w:rsidRPr="0043557B">
        <w:rPr>
          <w:rFonts w:asciiTheme="minorHAnsi" w:hAnsiTheme="minorHAnsi" w:cstheme="minorHAnsi"/>
          <w:sz w:val="24"/>
          <w:szCs w:val="22"/>
        </w:rPr>
        <w:tab/>
        <w:t xml:space="preserve">On the death of any partner, during the continuance of the partnership, the </w:t>
      </w:r>
      <w:r w:rsidR="00CD0810">
        <w:rPr>
          <w:rFonts w:asciiTheme="minorHAnsi" w:hAnsiTheme="minorHAnsi" w:cstheme="minorHAnsi"/>
          <w:sz w:val="24"/>
          <w:szCs w:val="22"/>
        </w:rPr>
        <w:t>P</w:t>
      </w:r>
      <w:r w:rsidR="00CD0810"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shall not be </w:t>
      </w:r>
      <w:r w:rsidR="00173BD0" w:rsidRPr="0043557B">
        <w:rPr>
          <w:rFonts w:asciiTheme="minorHAnsi" w:hAnsiTheme="minorHAnsi" w:cstheme="minorHAnsi"/>
          <w:sz w:val="24"/>
          <w:szCs w:val="22"/>
        </w:rPr>
        <w:t>dissolved;</w:t>
      </w:r>
      <w:r w:rsidRPr="0043557B">
        <w:rPr>
          <w:rFonts w:asciiTheme="minorHAnsi" w:hAnsiTheme="minorHAnsi" w:cstheme="minorHAnsi"/>
          <w:sz w:val="24"/>
          <w:szCs w:val="22"/>
        </w:rPr>
        <w:t xml:space="preserve"> the surviving partners shall have the option to purchase the share of the deceased partner, in </w:t>
      </w:r>
      <w:r w:rsidR="00953CCA" w:rsidRPr="0043557B">
        <w:rPr>
          <w:rFonts w:asciiTheme="minorHAnsi" w:hAnsiTheme="minorHAnsi" w:cstheme="minorHAnsi"/>
          <w:sz w:val="24"/>
          <w:szCs w:val="22"/>
        </w:rPr>
        <w:t xml:space="preserve">The </w:t>
      </w:r>
      <w:r w:rsidR="00953CCA">
        <w:rPr>
          <w:rFonts w:asciiTheme="minorHAnsi" w:hAnsiTheme="minorHAnsi" w:cstheme="minorHAnsi"/>
          <w:sz w:val="24"/>
          <w:szCs w:val="22"/>
        </w:rPr>
        <w:t>P</w:t>
      </w:r>
      <w:r w:rsidR="00953CCA"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business and the property and goodwill thereof. The purchase price of the share of deceased partner shall be the amount at which such share shall stand in the last balance sheet which shall have been prepared prior to the death of the deceased or in the event of the death of either, partner before the preparation of the first balance sheet the sum credited to him as his share of capital, and inter</w:t>
      </w:r>
      <w:r w:rsidR="00471A69">
        <w:rPr>
          <w:rFonts w:asciiTheme="minorHAnsi" w:hAnsiTheme="minorHAnsi" w:cstheme="minorHAnsi"/>
          <w:sz w:val="24"/>
          <w:szCs w:val="22"/>
        </w:rPr>
        <w:t>est at the rate of 6</w:t>
      </w:r>
      <w:r w:rsidR="00425538">
        <w:rPr>
          <w:rFonts w:asciiTheme="minorHAnsi" w:hAnsiTheme="minorHAnsi" w:cstheme="minorHAnsi"/>
          <w:sz w:val="24"/>
          <w:szCs w:val="22"/>
        </w:rPr>
        <w:t xml:space="preserve"> % p.a. thereon in lieu</w:t>
      </w:r>
      <w:r w:rsidRPr="0043557B">
        <w:rPr>
          <w:rFonts w:asciiTheme="minorHAnsi" w:hAnsiTheme="minorHAnsi" w:cstheme="minorHAnsi"/>
          <w:sz w:val="24"/>
          <w:szCs w:val="22"/>
        </w:rPr>
        <w:t xml:space="preserve"> of profit from the date of the then last preceding annual account up to the date of death of the deceased. The partner, purchasing the share of the deceased partner, shall also enter, into a covenant to indemnify the personal representatives of the deceased partner from the existing and</w:t>
      </w:r>
      <w:r w:rsidR="00493573">
        <w:rPr>
          <w:rFonts w:asciiTheme="minorHAnsi" w:hAnsiTheme="minorHAnsi" w:cstheme="minorHAnsi"/>
          <w:sz w:val="24"/>
          <w:szCs w:val="22"/>
        </w:rPr>
        <w:t xml:space="preserve"> future debts, obligations and</w:t>
      </w:r>
      <w:r w:rsidRPr="0043557B">
        <w:rPr>
          <w:rFonts w:asciiTheme="minorHAnsi" w:hAnsiTheme="minorHAnsi" w:cstheme="minorHAnsi"/>
          <w:sz w:val="24"/>
          <w:szCs w:val="22"/>
        </w:rPr>
        <w:t xml:space="preserve"> </w:t>
      </w:r>
      <w:r w:rsidR="00A00951">
        <w:rPr>
          <w:rFonts w:asciiTheme="minorHAnsi" w:hAnsiTheme="minorHAnsi" w:cstheme="minorHAnsi"/>
          <w:sz w:val="24"/>
          <w:szCs w:val="22"/>
        </w:rPr>
        <w:t xml:space="preserve">liabilities of </w:t>
      </w:r>
      <w:r w:rsidR="00953CCA" w:rsidRPr="0043557B">
        <w:rPr>
          <w:rFonts w:asciiTheme="minorHAnsi" w:hAnsiTheme="minorHAnsi" w:cstheme="minorHAnsi"/>
          <w:sz w:val="24"/>
          <w:szCs w:val="22"/>
        </w:rPr>
        <w:t xml:space="preserve">The </w:t>
      </w:r>
      <w:r w:rsidR="00953CCA">
        <w:rPr>
          <w:rFonts w:asciiTheme="minorHAnsi" w:hAnsiTheme="minorHAnsi" w:cstheme="minorHAnsi"/>
          <w:sz w:val="24"/>
          <w:szCs w:val="22"/>
        </w:rPr>
        <w:t>P</w:t>
      </w:r>
      <w:r w:rsidR="00953CCA" w:rsidRPr="0043557B">
        <w:rPr>
          <w:rFonts w:asciiTheme="minorHAnsi" w:hAnsiTheme="minorHAnsi" w:cstheme="minorHAnsi"/>
          <w:sz w:val="24"/>
          <w:szCs w:val="22"/>
        </w:rPr>
        <w:t>artnership</w:t>
      </w:r>
      <w:r w:rsidR="00A00951">
        <w:rPr>
          <w:rFonts w:asciiTheme="minorHAnsi" w:hAnsiTheme="minorHAnsi" w:cstheme="minorHAnsi"/>
          <w:sz w:val="24"/>
          <w:szCs w:val="22"/>
        </w:rPr>
        <w:t>.</w:t>
      </w:r>
    </w:p>
    <w:p w14:paraId="3918A6E8" w14:textId="504B89F0" w:rsidR="00D10DCF" w:rsidRPr="0043557B" w:rsidRDefault="00493573" w:rsidP="00B51C35">
      <w:pPr>
        <w:pStyle w:val="PlainText"/>
        <w:spacing w:line="480" w:lineRule="auto"/>
        <w:ind w:left="720" w:hanging="720"/>
        <w:jc w:val="both"/>
        <w:rPr>
          <w:rFonts w:asciiTheme="minorHAnsi" w:hAnsiTheme="minorHAnsi" w:cstheme="minorHAnsi"/>
          <w:sz w:val="24"/>
          <w:szCs w:val="22"/>
        </w:rPr>
      </w:pPr>
      <w:r>
        <w:rPr>
          <w:rFonts w:asciiTheme="minorHAnsi" w:hAnsiTheme="minorHAnsi" w:cstheme="minorHAnsi"/>
          <w:sz w:val="24"/>
          <w:szCs w:val="22"/>
        </w:rPr>
        <w:t xml:space="preserve">(15) </w:t>
      </w:r>
      <w:r>
        <w:rPr>
          <w:rFonts w:asciiTheme="minorHAnsi" w:hAnsiTheme="minorHAnsi" w:cstheme="minorHAnsi"/>
          <w:sz w:val="24"/>
          <w:szCs w:val="22"/>
        </w:rPr>
        <w:tab/>
        <w:t>If</w:t>
      </w:r>
      <w:r w:rsidR="00D10DCF" w:rsidRPr="0043557B">
        <w:rPr>
          <w:rFonts w:asciiTheme="minorHAnsi" w:hAnsiTheme="minorHAnsi" w:cstheme="minorHAnsi"/>
          <w:sz w:val="24"/>
          <w:szCs w:val="22"/>
        </w:rPr>
        <w:t xml:space="preserve"> a partner retires or becomes insolvent, then the partnership will not be dissolved, and the remaining </w:t>
      </w:r>
      <w:r w:rsidRPr="0043557B">
        <w:rPr>
          <w:rFonts w:asciiTheme="minorHAnsi" w:hAnsiTheme="minorHAnsi" w:cstheme="minorHAnsi"/>
          <w:sz w:val="24"/>
          <w:szCs w:val="22"/>
        </w:rPr>
        <w:t>partner</w:t>
      </w:r>
      <w:r w:rsidR="00D10DCF" w:rsidRPr="0043557B">
        <w:rPr>
          <w:rFonts w:asciiTheme="minorHAnsi" w:hAnsiTheme="minorHAnsi" w:cstheme="minorHAnsi"/>
          <w:sz w:val="24"/>
          <w:szCs w:val="22"/>
        </w:rPr>
        <w:t xml:space="preserve"> shall have the option to purchase the share of such partner and the purchase price shall be calculated as given in the preceding clause. </w:t>
      </w:r>
    </w:p>
    <w:p w14:paraId="01C7DC8A" w14:textId="437E3479" w:rsidR="00D10DCF" w:rsidRPr="0043557B" w:rsidRDefault="00D10DCF" w:rsidP="009B39AC">
      <w:pPr>
        <w:pStyle w:val="PlainText"/>
        <w:spacing w:line="480" w:lineRule="auto"/>
        <w:ind w:left="720" w:hanging="720"/>
        <w:jc w:val="both"/>
        <w:rPr>
          <w:rFonts w:asciiTheme="minorHAnsi" w:hAnsiTheme="minorHAnsi" w:cstheme="minorHAnsi"/>
          <w:sz w:val="24"/>
          <w:szCs w:val="22"/>
        </w:rPr>
      </w:pPr>
      <w:r w:rsidRPr="0043557B">
        <w:rPr>
          <w:rFonts w:asciiTheme="minorHAnsi" w:hAnsiTheme="minorHAnsi" w:cstheme="minorHAnsi"/>
          <w:sz w:val="24"/>
          <w:szCs w:val="22"/>
        </w:rPr>
        <w:t xml:space="preserve">(16) </w:t>
      </w:r>
      <w:r w:rsidRPr="0043557B">
        <w:rPr>
          <w:rFonts w:asciiTheme="minorHAnsi" w:hAnsiTheme="minorHAnsi" w:cstheme="minorHAnsi"/>
          <w:sz w:val="24"/>
          <w:szCs w:val="22"/>
        </w:rPr>
        <w:tab/>
        <w:t xml:space="preserve">All outgoings and expenses of </w:t>
      </w:r>
      <w:r w:rsidR="00953CCA" w:rsidRPr="0043557B">
        <w:rPr>
          <w:rFonts w:asciiTheme="minorHAnsi" w:hAnsiTheme="minorHAnsi" w:cstheme="minorHAnsi"/>
          <w:sz w:val="24"/>
          <w:szCs w:val="22"/>
        </w:rPr>
        <w:t xml:space="preserve">The </w:t>
      </w:r>
      <w:r w:rsidR="00953CCA">
        <w:rPr>
          <w:rFonts w:asciiTheme="minorHAnsi" w:hAnsiTheme="minorHAnsi" w:cstheme="minorHAnsi"/>
          <w:sz w:val="24"/>
          <w:szCs w:val="22"/>
        </w:rPr>
        <w:t>P</w:t>
      </w:r>
      <w:r w:rsidR="00953CCA"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 xml:space="preserve">and all losses or damages incurred, interest payable for any loans received and taxes, etc. shall be paid first out of the profits, next out of capital and in the case of further deficiency, by the partners in the shares in which they are entitled to the net profits of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business.</w:t>
      </w:r>
    </w:p>
    <w:p w14:paraId="6B644DD5" w14:textId="06E6FE34" w:rsidR="00D10DCF" w:rsidRPr="0043557B" w:rsidRDefault="00D10DCF" w:rsidP="0043557B">
      <w:pPr>
        <w:pStyle w:val="PlainText"/>
        <w:spacing w:line="480" w:lineRule="auto"/>
        <w:ind w:left="720" w:hanging="720"/>
        <w:jc w:val="both"/>
        <w:rPr>
          <w:rFonts w:asciiTheme="minorHAnsi" w:hAnsiTheme="minorHAnsi" w:cstheme="minorHAnsi"/>
          <w:sz w:val="24"/>
          <w:szCs w:val="22"/>
        </w:rPr>
      </w:pPr>
      <w:r w:rsidRPr="0043557B">
        <w:rPr>
          <w:rFonts w:asciiTheme="minorHAnsi" w:hAnsiTheme="minorHAnsi" w:cstheme="minorHAnsi"/>
          <w:sz w:val="24"/>
          <w:szCs w:val="22"/>
        </w:rPr>
        <w:t xml:space="preserve">(17) </w:t>
      </w:r>
      <w:r w:rsidRPr="0043557B">
        <w:rPr>
          <w:rFonts w:asciiTheme="minorHAnsi" w:hAnsiTheme="minorHAnsi" w:cstheme="minorHAnsi"/>
          <w:sz w:val="24"/>
          <w:szCs w:val="22"/>
        </w:rPr>
        <w:tab/>
        <w:t xml:space="preserve">All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moneys, bills, notes, cheques and other instruments received by the partnership shall as and when received be paid and deposited in the bank to the credit </w:t>
      </w:r>
      <w:r w:rsidRPr="0043557B">
        <w:rPr>
          <w:rFonts w:asciiTheme="minorHAnsi" w:hAnsiTheme="minorHAnsi" w:cstheme="minorHAnsi"/>
          <w:sz w:val="24"/>
          <w:szCs w:val="22"/>
        </w:rPr>
        <w:lastRenderedPageBreak/>
        <w:t xml:space="preserve">of the firms' account, except such sums as are immediately required to meet the current expenses of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w:t>
      </w:r>
    </w:p>
    <w:p w14:paraId="020ACAF6" w14:textId="77777777" w:rsidR="00D10DCF" w:rsidRPr="0043557B" w:rsidRDefault="00D10DCF" w:rsidP="0043557B">
      <w:pPr>
        <w:pStyle w:val="PlainText"/>
        <w:spacing w:line="480" w:lineRule="auto"/>
        <w:jc w:val="both"/>
        <w:rPr>
          <w:rFonts w:asciiTheme="minorHAnsi" w:hAnsiTheme="minorHAnsi" w:cstheme="minorHAnsi"/>
          <w:sz w:val="24"/>
          <w:szCs w:val="22"/>
        </w:rPr>
      </w:pPr>
    </w:p>
    <w:p w14:paraId="7318FD08" w14:textId="47952641" w:rsidR="00D10DCF" w:rsidRPr="0043557B" w:rsidRDefault="00D10DCF" w:rsidP="009B39AC">
      <w:pPr>
        <w:pStyle w:val="PlainText"/>
        <w:spacing w:line="480" w:lineRule="auto"/>
        <w:ind w:left="720" w:hanging="720"/>
        <w:jc w:val="both"/>
        <w:rPr>
          <w:rFonts w:asciiTheme="minorHAnsi" w:hAnsiTheme="minorHAnsi" w:cstheme="minorHAnsi"/>
          <w:sz w:val="24"/>
          <w:szCs w:val="22"/>
        </w:rPr>
      </w:pPr>
      <w:r w:rsidRPr="0043557B">
        <w:rPr>
          <w:rFonts w:asciiTheme="minorHAnsi" w:hAnsiTheme="minorHAnsi" w:cstheme="minorHAnsi"/>
          <w:sz w:val="24"/>
          <w:szCs w:val="22"/>
        </w:rPr>
        <w:t>(1</w:t>
      </w:r>
      <w:r w:rsidR="009B39AC">
        <w:rPr>
          <w:rFonts w:asciiTheme="minorHAnsi" w:hAnsiTheme="minorHAnsi" w:cstheme="minorHAnsi"/>
          <w:sz w:val="24"/>
          <w:szCs w:val="22"/>
        </w:rPr>
        <w:t xml:space="preserve">8) </w:t>
      </w:r>
      <w:r w:rsidR="009B39AC">
        <w:rPr>
          <w:rFonts w:asciiTheme="minorHAnsi" w:hAnsiTheme="minorHAnsi" w:cstheme="minorHAnsi"/>
          <w:sz w:val="24"/>
          <w:szCs w:val="22"/>
        </w:rPr>
        <w:tab/>
        <w:t xml:space="preserve">All transactions of the </w:t>
      </w:r>
      <w:r w:rsidR="00CD0810">
        <w:rPr>
          <w:rFonts w:asciiTheme="minorHAnsi" w:hAnsiTheme="minorHAnsi" w:cstheme="minorHAnsi"/>
          <w:sz w:val="24"/>
          <w:szCs w:val="22"/>
        </w:rPr>
        <w:t>P</w:t>
      </w:r>
      <w:r w:rsidR="00CD0810"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shall be done in the name of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and all goods shall be purchased or sold</w:t>
      </w:r>
      <w:r w:rsidR="00493573">
        <w:rPr>
          <w:rFonts w:asciiTheme="minorHAnsi" w:hAnsiTheme="minorHAnsi" w:cstheme="minorHAnsi"/>
          <w:sz w:val="24"/>
          <w:szCs w:val="22"/>
        </w:rPr>
        <w:t xml:space="preserve"> in the </w:t>
      </w:r>
      <w:r w:rsidR="00F52128">
        <w:rPr>
          <w:rFonts w:asciiTheme="minorHAnsi" w:hAnsiTheme="minorHAnsi" w:cstheme="minorHAnsi"/>
          <w:sz w:val="24"/>
          <w:szCs w:val="22"/>
        </w:rPr>
        <w:t>P</w:t>
      </w:r>
      <w:r w:rsidR="00F52128" w:rsidRPr="0043557B">
        <w:rPr>
          <w:rFonts w:asciiTheme="minorHAnsi" w:hAnsiTheme="minorHAnsi" w:cstheme="minorHAnsi"/>
          <w:sz w:val="24"/>
          <w:szCs w:val="22"/>
        </w:rPr>
        <w:t>artnership</w:t>
      </w:r>
      <w:r w:rsidR="00493573">
        <w:rPr>
          <w:rFonts w:asciiTheme="minorHAnsi" w:hAnsiTheme="minorHAnsi" w:cstheme="minorHAnsi"/>
          <w:sz w:val="24"/>
          <w:szCs w:val="22"/>
        </w:rPr>
        <w:t xml:space="preserve"> name. All        </w:t>
      </w:r>
      <w:r w:rsidRPr="0043557B">
        <w:rPr>
          <w:rFonts w:asciiTheme="minorHAnsi" w:hAnsiTheme="minorHAnsi" w:cstheme="minorHAnsi"/>
          <w:sz w:val="24"/>
          <w:szCs w:val="22"/>
        </w:rPr>
        <w:t xml:space="preserve">the bills, vouchers, delivery notes, receipts, etc. shall be issued in the name of the </w:t>
      </w:r>
      <w:r w:rsidR="00F52128">
        <w:rPr>
          <w:rFonts w:asciiTheme="minorHAnsi" w:hAnsiTheme="minorHAnsi" w:cstheme="minorHAnsi"/>
          <w:sz w:val="24"/>
          <w:szCs w:val="22"/>
        </w:rPr>
        <w:t>P</w:t>
      </w:r>
      <w:r w:rsidR="00F52128"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w:t>
      </w:r>
    </w:p>
    <w:p w14:paraId="20B0088F" w14:textId="5AFD001E" w:rsidR="00D10DCF" w:rsidRPr="0043557B" w:rsidRDefault="00D10DCF" w:rsidP="0043557B">
      <w:pPr>
        <w:pStyle w:val="PlainText"/>
        <w:spacing w:line="480" w:lineRule="auto"/>
        <w:ind w:left="720" w:hanging="720"/>
        <w:jc w:val="both"/>
        <w:rPr>
          <w:rFonts w:asciiTheme="minorHAnsi" w:hAnsiTheme="minorHAnsi" w:cstheme="minorHAnsi"/>
          <w:sz w:val="24"/>
          <w:szCs w:val="22"/>
        </w:rPr>
      </w:pPr>
      <w:r w:rsidRPr="0043557B">
        <w:rPr>
          <w:rFonts w:asciiTheme="minorHAnsi" w:hAnsiTheme="minorHAnsi" w:cstheme="minorHAnsi"/>
          <w:sz w:val="24"/>
          <w:szCs w:val="22"/>
        </w:rPr>
        <w:t xml:space="preserve">(19) </w:t>
      </w:r>
      <w:r w:rsidRPr="0043557B">
        <w:rPr>
          <w:rFonts w:asciiTheme="minorHAnsi" w:hAnsiTheme="minorHAnsi" w:cstheme="minorHAnsi"/>
          <w:sz w:val="24"/>
          <w:szCs w:val="22"/>
        </w:rPr>
        <w:tab/>
        <w:t xml:space="preserve">If any partner shall assign, charge or encumber his share in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 xml:space="preserve">or shall become bankrupt or a lunatic or otherwise permanently incapable of attending to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 xml:space="preserve">business or shall absent himself from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busi</w:t>
      </w:r>
      <w:r w:rsidR="00471A69">
        <w:rPr>
          <w:rFonts w:asciiTheme="minorHAnsi" w:hAnsiTheme="minorHAnsi" w:cstheme="minorHAnsi"/>
          <w:sz w:val="24"/>
          <w:szCs w:val="22"/>
        </w:rPr>
        <w:t>ness for more than 30</w:t>
      </w:r>
      <w:r w:rsidRPr="0043557B">
        <w:rPr>
          <w:rFonts w:asciiTheme="minorHAnsi" w:hAnsiTheme="minorHAnsi" w:cstheme="minorHAnsi"/>
          <w:sz w:val="24"/>
          <w:szCs w:val="22"/>
        </w:rPr>
        <w:t xml:space="preserve"> days, in any period of the twelve months except during his annual holiday without the consent of the other partners, or commit any breach of any of the provisions of this agreement or commits any criminal offence or do or suffer any act which would be a ground for the dissolution of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 xml:space="preserve">by the court and in any such case it shall be lawful for the other partners by notice in writing to the offending or incapacitated partner or his trustee or official assignee to determine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 xml:space="preserve">whereupon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 xml:space="preserve">so far as concerns such partner shall determine and the other partner shall have the option to purchase his share and pay the purchase price to the offending partner or his trustee or official assignee in accordance with clause 14 hereof. </w:t>
      </w:r>
    </w:p>
    <w:p w14:paraId="1C4508AE" w14:textId="77777777" w:rsidR="00D10DCF" w:rsidRPr="0043557B" w:rsidRDefault="00D10DCF" w:rsidP="0043557B">
      <w:pPr>
        <w:pStyle w:val="PlainText"/>
        <w:spacing w:line="480" w:lineRule="auto"/>
        <w:jc w:val="both"/>
        <w:rPr>
          <w:rFonts w:asciiTheme="minorHAnsi" w:hAnsiTheme="minorHAnsi" w:cstheme="minorHAnsi"/>
          <w:sz w:val="24"/>
          <w:szCs w:val="22"/>
        </w:rPr>
      </w:pPr>
    </w:p>
    <w:p w14:paraId="1F6AAD91" w14:textId="775FC43E" w:rsidR="00D10DCF" w:rsidRPr="0043557B" w:rsidRDefault="00D10DCF" w:rsidP="009A7DB3">
      <w:pPr>
        <w:pStyle w:val="PlainText"/>
        <w:spacing w:line="480" w:lineRule="auto"/>
        <w:ind w:left="720" w:hanging="720"/>
        <w:jc w:val="both"/>
        <w:rPr>
          <w:rFonts w:asciiTheme="minorHAnsi" w:hAnsiTheme="minorHAnsi" w:cstheme="minorHAnsi"/>
          <w:sz w:val="24"/>
          <w:szCs w:val="22"/>
        </w:rPr>
      </w:pPr>
      <w:r w:rsidRPr="0043557B">
        <w:rPr>
          <w:rFonts w:asciiTheme="minorHAnsi" w:hAnsiTheme="minorHAnsi" w:cstheme="minorHAnsi"/>
          <w:sz w:val="24"/>
          <w:szCs w:val="22"/>
        </w:rPr>
        <w:t xml:space="preserve">(20) </w:t>
      </w:r>
      <w:r w:rsidRPr="0043557B">
        <w:rPr>
          <w:rFonts w:asciiTheme="minorHAnsi" w:hAnsiTheme="minorHAnsi" w:cstheme="minorHAnsi"/>
          <w:sz w:val="24"/>
          <w:szCs w:val="22"/>
        </w:rPr>
        <w:tab/>
        <w:t xml:space="preserve">Upon the determination of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 xml:space="preserve">by efflux of time or in the case of death, retirement or expulsion of a partner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the surviving or other partner shall </w:t>
      </w:r>
      <w:r w:rsidRPr="0043557B">
        <w:rPr>
          <w:rFonts w:asciiTheme="minorHAnsi" w:hAnsiTheme="minorHAnsi" w:cstheme="minorHAnsi"/>
          <w:sz w:val="24"/>
          <w:szCs w:val="22"/>
        </w:rPr>
        <w:lastRenderedPageBreak/>
        <w:t xml:space="preserve">not exercise the option of purchasing the share and interest of the deceased, retired or expelled partner or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 xml:space="preserve">is determined by any other event not herein otherwise provided, a full and general account of the assets, credits, debts, liabilities of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 xml:space="preserve">shall be taken and the assets and credits shall be sold, </w:t>
      </w:r>
      <w:r w:rsidR="00493573" w:rsidRPr="0043557B">
        <w:rPr>
          <w:rFonts w:asciiTheme="minorHAnsi" w:hAnsiTheme="minorHAnsi" w:cstheme="minorHAnsi"/>
          <w:sz w:val="24"/>
          <w:szCs w:val="22"/>
        </w:rPr>
        <w:t>realized</w:t>
      </w:r>
      <w:r w:rsidRPr="0043557B">
        <w:rPr>
          <w:rFonts w:asciiTheme="minorHAnsi" w:hAnsiTheme="minorHAnsi" w:cstheme="minorHAnsi"/>
          <w:sz w:val="24"/>
          <w:szCs w:val="22"/>
        </w:rPr>
        <w:t xml:space="preserve"> and the proceeds shall be applied in paying and discharging debts, liabilities and expenses of and incidental to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 xml:space="preserve">business and the winding up affairs of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 xml:space="preserve">affairs and subject thereto in paying to each partner any unpaid profits which may be due to him and his share of the capital and the balance of such proceeds shall be divided between the partners in the shares in which they are entitled to the net profits of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 xml:space="preserve">and the partners shall execute, do or cooperate in all necessary or proper instruments, acts, matters and things for effecting or facilitating the sale, </w:t>
      </w:r>
      <w:r w:rsidR="00493573" w:rsidRPr="0043557B">
        <w:rPr>
          <w:rFonts w:asciiTheme="minorHAnsi" w:hAnsiTheme="minorHAnsi" w:cstheme="minorHAnsi"/>
          <w:sz w:val="24"/>
          <w:szCs w:val="22"/>
        </w:rPr>
        <w:t>realization</w:t>
      </w:r>
      <w:r w:rsidRPr="0043557B">
        <w:rPr>
          <w:rFonts w:asciiTheme="minorHAnsi" w:hAnsiTheme="minorHAnsi" w:cstheme="minorHAnsi"/>
          <w:sz w:val="24"/>
          <w:szCs w:val="22"/>
        </w:rPr>
        <w:t xml:space="preserve"> and getting in of the partnership assets and credits and the application and division of the proceeds thereof and for their mutual release or indemnity or otherwise. </w:t>
      </w:r>
    </w:p>
    <w:p w14:paraId="5A91498C" w14:textId="7CD1F0F8" w:rsidR="00D10DCF" w:rsidRPr="0043557B" w:rsidRDefault="00D10DCF" w:rsidP="0002463F">
      <w:pPr>
        <w:pStyle w:val="PlainText"/>
        <w:spacing w:line="480" w:lineRule="auto"/>
        <w:ind w:left="720" w:hanging="720"/>
        <w:jc w:val="both"/>
        <w:rPr>
          <w:rFonts w:asciiTheme="minorHAnsi" w:hAnsiTheme="minorHAnsi" w:cstheme="minorHAnsi"/>
          <w:sz w:val="24"/>
          <w:szCs w:val="22"/>
        </w:rPr>
      </w:pPr>
      <w:r w:rsidRPr="0043557B">
        <w:rPr>
          <w:rFonts w:asciiTheme="minorHAnsi" w:hAnsiTheme="minorHAnsi" w:cstheme="minorHAnsi"/>
          <w:sz w:val="24"/>
          <w:szCs w:val="22"/>
        </w:rPr>
        <w:t xml:space="preserve">(21) </w:t>
      </w:r>
      <w:r w:rsidRPr="0043557B">
        <w:rPr>
          <w:rFonts w:asciiTheme="minorHAnsi" w:hAnsiTheme="minorHAnsi" w:cstheme="minorHAnsi"/>
          <w:sz w:val="24"/>
          <w:szCs w:val="22"/>
        </w:rPr>
        <w:tab/>
        <w:t xml:space="preserve">Upon the determination of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each partner shall have the option to purchase the goodwill of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 xml:space="preserve">on a price as agreed to by the partners, and if no partner exercises the option to purchase the goodwill, the same shall be sold to a willing purchaser, PROVIDED THAT it upon any such determination as aforesaid of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artnership</w:t>
      </w:r>
      <w:r w:rsidRPr="0043557B">
        <w:rPr>
          <w:rFonts w:asciiTheme="minorHAnsi" w:hAnsiTheme="minorHAnsi" w:cstheme="minorHAnsi"/>
          <w:sz w:val="24"/>
          <w:szCs w:val="22"/>
        </w:rPr>
        <w:t>, the business thereof shall be sold as a going concern, the goodwill shall be sold along with the business. No partner (unless he is the purchaser of such business) shall directly or indirectly carry on or be concerned or interested in a similar business in his own name in the locality of the firm within a p</w:t>
      </w:r>
      <w:r w:rsidR="00471A69">
        <w:rPr>
          <w:rFonts w:asciiTheme="minorHAnsi" w:hAnsiTheme="minorHAnsi" w:cstheme="minorHAnsi"/>
          <w:sz w:val="24"/>
          <w:szCs w:val="22"/>
        </w:rPr>
        <w:t>eriod of     two</w:t>
      </w:r>
      <w:r w:rsidRPr="0043557B">
        <w:rPr>
          <w:rFonts w:asciiTheme="minorHAnsi" w:hAnsiTheme="minorHAnsi" w:cstheme="minorHAnsi"/>
          <w:sz w:val="24"/>
          <w:szCs w:val="22"/>
        </w:rPr>
        <w:t xml:space="preserve"> years from the completion of sale of goodwill. The value of the goodwill shall be co</w:t>
      </w:r>
      <w:r w:rsidR="009B39AC">
        <w:rPr>
          <w:rFonts w:asciiTheme="minorHAnsi" w:hAnsiTheme="minorHAnsi" w:cstheme="minorHAnsi"/>
          <w:sz w:val="24"/>
          <w:szCs w:val="22"/>
        </w:rPr>
        <w:t xml:space="preserve">nsidered as an asset </w:t>
      </w:r>
      <w:r w:rsidR="009B39AC">
        <w:rPr>
          <w:rFonts w:asciiTheme="minorHAnsi" w:hAnsiTheme="minorHAnsi" w:cstheme="minorHAnsi"/>
          <w:sz w:val="24"/>
          <w:szCs w:val="22"/>
        </w:rPr>
        <w:lastRenderedPageBreak/>
        <w:t xml:space="preserve">of the </w:t>
      </w:r>
      <w:r w:rsidR="00C30114">
        <w:rPr>
          <w:rFonts w:asciiTheme="minorHAnsi" w:hAnsiTheme="minorHAnsi" w:cstheme="minorHAnsi"/>
          <w:sz w:val="24"/>
          <w:szCs w:val="22"/>
        </w:rPr>
        <w:t>partnership</w:t>
      </w:r>
      <w:r w:rsidRPr="0043557B">
        <w:rPr>
          <w:rFonts w:asciiTheme="minorHAnsi" w:hAnsiTheme="minorHAnsi" w:cstheme="minorHAnsi"/>
          <w:sz w:val="24"/>
          <w:szCs w:val="22"/>
        </w:rPr>
        <w:t xml:space="preserve"> and will be added to and form part of the sum payable to all the partners on the dissolution of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w:t>
      </w:r>
    </w:p>
    <w:p w14:paraId="12BF70B4" w14:textId="7EF75751" w:rsidR="00D10DCF" w:rsidRPr="0043557B" w:rsidRDefault="00D10DCF" w:rsidP="007D6AD0">
      <w:pPr>
        <w:pStyle w:val="PlainText"/>
        <w:spacing w:line="480" w:lineRule="auto"/>
        <w:ind w:left="720" w:hanging="720"/>
        <w:jc w:val="both"/>
        <w:rPr>
          <w:rFonts w:asciiTheme="minorHAnsi" w:hAnsiTheme="minorHAnsi" w:cstheme="minorHAnsi"/>
          <w:sz w:val="24"/>
          <w:szCs w:val="22"/>
        </w:rPr>
      </w:pPr>
      <w:r w:rsidRPr="0043557B">
        <w:rPr>
          <w:rFonts w:asciiTheme="minorHAnsi" w:hAnsiTheme="minorHAnsi" w:cstheme="minorHAnsi"/>
          <w:sz w:val="24"/>
          <w:szCs w:val="22"/>
        </w:rPr>
        <w:t xml:space="preserve">(22) </w:t>
      </w:r>
      <w:r w:rsidRPr="0043557B">
        <w:rPr>
          <w:rFonts w:asciiTheme="minorHAnsi" w:hAnsiTheme="minorHAnsi" w:cstheme="minorHAnsi"/>
          <w:sz w:val="24"/>
          <w:szCs w:val="22"/>
        </w:rPr>
        <w:tab/>
        <w:t xml:space="preserve">All disputes and differences whatsoever which shall arise between the partners or between the partners and the personal representatives of the deceased partner relating to any matter whatsoever touching the affairs of </w:t>
      </w:r>
      <w:r w:rsidR="009B39AC" w:rsidRPr="0043557B">
        <w:rPr>
          <w:rFonts w:asciiTheme="minorHAnsi" w:hAnsiTheme="minorHAnsi" w:cstheme="minorHAnsi"/>
          <w:sz w:val="24"/>
          <w:szCs w:val="22"/>
        </w:rPr>
        <w:t>The</w:t>
      </w:r>
      <w:r w:rsidR="009B39AC">
        <w:rPr>
          <w:rFonts w:asciiTheme="minorHAnsi" w:hAnsiTheme="minorHAnsi" w:cstheme="minorHAnsi"/>
          <w:sz w:val="24"/>
          <w:szCs w:val="22"/>
        </w:rPr>
        <w:t xml:space="preserve"> P</w:t>
      </w:r>
      <w:r w:rsidR="009B39AC"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or the interpretation of this agreement and whether before or after the determination of</w:t>
      </w:r>
      <w:r w:rsidR="009B39AC" w:rsidRPr="009B39AC">
        <w:rPr>
          <w:rFonts w:asciiTheme="minorHAnsi" w:hAnsiTheme="minorHAnsi" w:cstheme="minorHAnsi"/>
          <w:sz w:val="24"/>
          <w:szCs w:val="22"/>
        </w:rPr>
        <w:t xml:space="preserve">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shall be referred to a single arbitrator, if the parties ag</w:t>
      </w:r>
      <w:r w:rsidR="00FF29DE">
        <w:rPr>
          <w:rFonts w:asciiTheme="minorHAnsi" w:hAnsiTheme="minorHAnsi" w:cstheme="minorHAnsi"/>
          <w:sz w:val="24"/>
          <w:szCs w:val="22"/>
        </w:rPr>
        <w:t>ree upon one, otherwise to four</w:t>
      </w:r>
      <w:r w:rsidRPr="0043557B">
        <w:rPr>
          <w:rFonts w:asciiTheme="minorHAnsi" w:hAnsiTheme="minorHAnsi" w:cstheme="minorHAnsi"/>
          <w:sz w:val="24"/>
          <w:szCs w:val="22"/>
        </w:rPr>
        <w:t xml:space="preserve"> arbitrators one to be appointed by each party to the difference in accordance with and subject to the provisions of the Arbitration and Conciliation Act, 1996 or any statutory modification or re-enactment thereo</w:t>
      </w:r>
      <w:r w:rsidR="007D6AD0">
        <w:rPr>
          <w:rFonts w:asciiTheme="minorHAnsi" w:hAnsiTheme="minorHAnsi" w:cstheme="minorHAnsi"/>
          <w:sz w:val="24"/>
          <w:szCs w:val="22"/>
        </w:rPr>
        <w:t xml:space="preserve">f for the time being in force. </w:t>
      </w:r>
    </w:p>
    <w:p w14:paraId="555371FF" w14:textId="425BA165" w:rsidR="00D10DCF" w:rsidRPr="0043557B" w:rsidRDefault="00D10DCF" w:rsidP="007D6AD0">
      <w:pPr>
        <w:pStyle w:val="PlainText"/>
        <w:spacing w:line="480" w:lineRule="auto"/>
        <w:ind w:left="720" w:hanging="720"/>
        <w:jc w:val="both"/>
        <w:rPr>
          <w:rFonts w:asciiTheme="minorHAnsi" w:hAnsiTheme="minorHAnsi" w:cstheme="minorHAnsi"/>
          <w:sz w:val="24"/>
          <w:szCs w:val="22"/>
        </w:rPr>
      </w:pPr>
      <w:r w:rsidRPr="0043557B">
        <w:rPr>
          <w:rFonts w:asciiTheme="minorHAnsi" w:hAnsiTheme="minorHAnsi" w:cstheme="minorHAnsi"/>
          <w:sz w:val="24"/>
          <w:szCs w:val="22"/>
        </w:rPr>
        <w:t>(23)</w:t>
      </w:r>
      <w:r w:rsidRPr="0043557B">
        <w:rPr>
          <w:rFonts w:asciiTheme="minorHAnsi" w:hAnsiTheme="minorHAnsi" w:cstheme="minorHAnsi"/>
          <w:sz w:val="24"/>
          <w:szCs w:val="22"/>
        </w:rPr>
        <w:tab/>
        <w:t xml:space="preserve">All the other matters for which no provision is made in this </w:t>
      </w:r>
      <w:r w:rsidR="00FF29DE" w:rsidRPr="0043557B">
        <w:rPr>
          <w:rFonts w:asciiTheme="minorHAnsi" w:hAnsiTheme="minorHAnsi" w:cstheme="minorHAnsi"/>
          <w:sz w:val="24"/>
          <w:szCs w:val="22"/>
        </w:rPr>
        <w:t>deed</w:t>
      </w:r>
      <w:r w:rsidRPr="0043557B">
        <w:rPr>
          <w:rFonts w:asciiTheme="minorHAnsi" w:hAnsiTheme="minorHAnsi" w:cstheme="minorHAnsi"/>
          <w:sz w:val="24"/>
          <w:szCs w:val="22"/>
        </w:rPr>
        <w:t xml:space="preserve"> shall be decided by the majority of the partners for the </w:t>
      </w:r>
      <w:r w:rsidR="007D6AD0">
        <w:rPr>
          <w:rFonts w:asciiTheme="minorHAnsi" w:hAnsiTheme="minorHAnsi" w:cstheme="minorHAnsi"/>
          <w:sz w:val="24"/>
          <w:szCs w:val="22"/>
        </w:rPr>
        <w:t xml:space="preserve">time being of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artnership</w:t>
      </w:r>
      <w:r w:rsidR="007D6AD0">
        <w:rPr>
          <w:rFonts w:asciiTheme="minorHAnsi" w:hAnsiTheme="minorHAnsi" w:cstheme="minorHAnsi"/>
          <w:sz w:val="24"/>
          <w:szCs w:val="22"/>
        </w:rPr>
        <w:t xml:space="preserve">. </w:t>
      </w:r>
    </w:p>
    <w:p w14:paraId="7D491DD9" w14:textId="77777777" w:rsidR="00471A69" w:rsidRDefault="00D10DCF" w:rsidP="009B39AC">
      <w:pPr>
        <w:pStyle w:val="PlainText"/>
        <w:spacing w:line="480" w:lineRule="auto"/>
        <w:ind w:left="720"/>
        <w:jc w:val="both"/>
        <w:rPr>
          <w:rFonts w:asciiTheme="minorHAnsi" w:hAnsiTheme="minorHAnsi" w:cstheme="minorHAnsi"/>
          <w:sz w:val="24"/>
          <w:szCs w:val="22"/>
        </w:rPr>
      </w:pPr>
      <w:r w:rsidRPr="0043557B">
        <w:rPr>
          <w:rFonts w:asciiTheme="minorHAnsi" w:hAnsiTheme="minorHAnsi" w:cstheme="minorHAnsi"/>
          <w:sz w:val="24"/>
          <w:szCs w:val="22"/>
        </w:rPr>
        <w:t>IN WITNESS WHEREOF, the parties hereto have hereunto set and subscribed their respective hands the day and y</w:t>
      </w:r>
      <w:r w:rsidR="0002463F">
        <w:rPr>
          <w:rFonts w:asciiTheme="minorHAnsi" w:hAnsiTheme="minorHAnsi" w:cstheme="minorHAnsi"/>
          <w:sz w:val="24"/>
          <w:szCs w:val="22"/>
        </w:rPr>
        <w:t>ear first hereinabove written.</w:t>
      </w:r>
    </w:p>
    <w:p w14:paraId="790B0258" w14:textId="558C629F" w:rsidR="009B39AC" w:rsidRDefault="009B39AC" w:rsidP="009B39AC">
      <w:pPr>
        <w:pStyle w:val="PlainText"/>
        <w:spacing w:line="480" w:lineRule="auto"/>
        <w:ind w:left="720"/>
        <w:jc w:val="both"/>
        <w:rPr>
          <w:rFonts w:asciiTheme="minorHAnsi" w:hAnsiTheme="minorHAnsi" w:cstheme="minorHAnsi"/>
          <w:sz w:val="24"/>
          <w:szCs w:val="22"/>
        </w:rPr>
      </w:pPr>
    </w:p>
    <w:p w14:paraId="05B04AC0" w14:textId="77777777" w:rsidR="002734A0" w:rsidRPr="0043557B" w:rsidRDefault="002734A0" w:rsidP="009B39AC">
      <w:pPr>
        <w:pStyle w:val="PlainText"/>
        <w:spacing w:line="480" w:lineRule="auto"/>
        <w:ind w:left="720"/>
        <w:jc w:val="both"/>
        <w:rPr>
          <w:rFonts w:asciiTheme="minorHAnsi" w:hAnsiTheme="minorHAnsi" w:cstheme="minorHAnsi"/>
          <w:sz w:val="24"/>
          <w:szCs w:val="22"/>
        </w:rPr>
      </w:pPr>
    </w:p>
    <w:p w14:paraId="3665D531" w14:textId="49074F87" w:rsidR="00D10DCF" w:rsidRDefault="00D10DCF" w:rsidP="00A7407D">
      <w:pPr>
        <w:pStyle w:val="PlainText"/>
        <w:numPr>
          <w:ilvl w:val="0"/>
          <w:numId w:val="4"/>
        </w:numPr>
        <w:spacing w:line="480" w:lineRule="auto"/>
        <w:jc w:val="both"/>
        <w:rPr>
          <w:rFonts w:asciiTheme="minorHAnsi" w:hAnsiTheme="minorHAnsi" w:cstheme="minorHAnsi"/>
          <w:sz w:val="24"/>
          <w:szCs w:val="22"/>
        </w:rPr>
      </w:pPr>
      <w:r w:rsidRPr="0043557B">
        <w:rPr>
          <w:rFonts w:asciiTheme="minorHAnsi" w:hAnsiTheme="minorHAnsi" w:cstheme="minorHAnsi"/>
          <w:sz w:val="24"/>
          <w:szCs w:val="22"/>
        </w:rPr>
        <w:t xml:space="preserve">Signed and </w:t>
      </w:r>
      <w:r w:rsidR="00FF29DE">
        <w:rPr>
          <w:rFonts w:asciiTheme="minorHAnsi" w:hAnsiTheme="minorHAnsi" w:cstheme="minorHAnsi"/>
          <w:sz w:val="24"/>
          <w:szCs w:val="22"/>
        </w:rPr>
        <w:t>delivered by SHRI</w:t>
      </w:r>
      <w:r w:rsidR="00E81DD3">
        <w:rPr>
          <w:rFonts w:asciiTheme="minorHAnsi" w:hAnsiTheme="minorHAnsi" w:cstheme="minorHAnsi"/>
          <w:sz w:val="24"/>
          <w:szCs w:val="22"/>
        </w:rPr>
        <w:t xml:space="preserve"> </w:t>
      </w:r>
      <w:r w:rsidR="00BE0C87">
        <w:rPr>
          <w:rFonts w:asciiTheme="minorHAnsi" w:hAnsiTheme="minorHAnsi" w:cstheme="minorHAnsi"/>
          <w:sz w:val="24"/>
          <w:szCs w:val="22"/>
        </w:rPr>
        <w:t xml:space="preserve">Nikhil </w:t>
      </w:r>
      <w:proofErr w:type="spellStart"/>
      <w:r w:rsidR="00BE0C87">
        <w:rPr>
          <w:rFonts w:asciiTheme="minorHAnsi" w:hAnsiTheme="minorHAnsi" w:cstheme="minorHAnsi"/>
          <w:sz w:val="24"/>
          <w:szCs w:val="22"/>
        </w:rPr>
        <w:t>Ravindra</w:t>
      </w:r>
      <w:proofErr w:type="spellEnd"/>
      <w:r w:rsidR="00BE0C87">
        <w:rPr>
          <w:rFonts w:asciiTheme="minorHAnsi" w:hAnsiTheme="minorHAnsi" w:cstheme="minorHAnsi"/>
          <w:sz w:val="24"/>
          <w:szCs w:val="22"/>
        </w:rPr>
        <w:t xml:space="preserve"> </w:t>
      </w:r>
      <w:proofErr w:type="spellStart"/>
      <w:r w:rsidR="00BE0C87">
        <w:rPr>
          <w:rFonts w:asciiTheme="minorHAnsi" w:hAnsiTheme="minorHAnsi" w:cstheme="minorHAnsi"/>
          <w:sz w:val="24"/>
          <w:szCs w:val="22"/>
        </w:rPr>
        <w:t>Bhawalkar</w:t>
      </w:r>
      <w:proofErr w:type="spellEnd"/>
    </w:p>
    <w:tbl>
      <w:tblPr>
        <w:tblpPr w:leftFromText="180" w:rightFromText="180" w:vertAnchor="text" w:tblpX="214"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5"/>
      </w:tblGrid>
      <w:tr w:rsidR="00FF29DE" w14:paraId="3F8EF3E8" w14:textId="77777777" w:rsidTr="00825DAC">
        <w:trPr>
          <w:trHeight w:val="2280"/>
        </w:trPr>
        <w:tc>
          <w:tcPr>
            <w:tcW w:w="2025" w:type="dxa"/>
          </w:tcPr>
          <w:p w14:paraId="7BB08FF0" w14:textId="77777777" w:rsidR="00FF29DE" w:rsidRDefault="00FF29DE" w:rsidP="00FF29DE">
            <w:pPr>
              <w:pStyle w:val="PlainText"/>
              <w:spacing w:line="480" w:lineRule="auto"/>
              <w:jc w:val="both"/>
              <w:rPr>
                <w:rFonts w:asciiTheme="minorHAnsi" w:hAnsiTheme="minorHAnsi" w:cstheme="minorHAnsi"/>
                <w:sz w:val="24"/>
                <w:szCs w:val="22"/>
              </w:rPr>
            </w:pPr>
          </w:p>
        </w:tc>
      </w:tr>
    </w:tbl>
    <w:p w14:paraId="6A2FDFB9" w14:textId="77777777" w:rsidR="00FF29DE" w:rsidRPr="00FF29DE" w:rsidRDefault="00FF29DE" w:rsidP="0043557B">
      <w:pPr>
        <w:pStyle w:val="PlainText"/>
        <w:spacing w:line="480" w:lineRule="auto"/>
        <w:jc w:val="both"/>
        <w:rPr>
          <w:rFonts w:asciiTheme="minorHAnsi" w:hAnsiTheme="minorHAnsi" w:cstheme="minorHAnsi"/>
          <w:sz w:val="24"/>
          <w:szCs w:val="22"/>
        </w:rPr>
      </w:pPr>
    </w:p>
    <w:p w14:paraId="49A6B13F" w14:textId="77777777" w:rsidR="00D10DCF" w:rsidRDefault="00D10DCF" w:rsidP="0043557B">
      <w:pPr>
        <w:pStyle w:val="PlainText"/>
        <w:spacing w:line="480" w:lineRule="auto"/>
        <w:ind w:firstLine="480"/>
        <w:jc w:val="both"/>
        <w:rPr>
          <w:rFonts w:asciiTheme="minorHAnsi" w:hAnsiTheme="minorHAnsi" w:cstheme="minorHAnsi"/>
          <w:sz w:val="24"/>
          <w:szCs w:val="22"/>
        </w:rPr>
      </w:pPr>
    </w:p>
    <w:p w14:paraId="1AEA8D17" w14:textId="77777777" w:rsidR="007D6AD0" w:rsidRDefault="007D6AD0" w:rsidP="0043557B">
      <w:pPr>
        <w:pStyle w:val="PlainText"/>
        <w:spacing w:line="480" w:lineRule="auto"/>
        <w:ind w:firstLine="480"/>
        <w:jc w:val="both"/>
        <w:rPr>
          <w:rFonts w:asciiTheme="minorHAnsi" w:hAnsiTheme="minorHAnsi" w:cstheme="minorHAnsi"/>
          <w:sz w:val="24"/>
          <w:szCs w:val="22"/>
        </w:rPr>
      </w:pPr>
    </w:p>
    <w:p w14:paraId="33335E9C" w14:textId="77777777" w:rsidR="007D6AD0" w:rsidRDefault="007D6AD0" w:rsidP="0043557B">
      <w:pPr>
        <w:pStyle w:val="PlainText"/>
        <w:spacing w:line="480" w:lineRule="auto"/>
        <w:ind w:firstLine="480"/>
        <w:jc w:val="both"/>
        <w:rPr>
          <w:rFonts w:asciiTheme="minorHAnsi" w:hAnsiTheme="minorHAnsi" w:cstheme="minorHAnsi"/>
          <w:sz w:val="24"/>
          <w:szCs w:val="22"/>
        </w:rPr>
      </w:pPr>
    </w:p>
    <w:p w14:paraId="54C14370" w14:textId="77777777" w:rsidR="00FF29DE" w:rsidRDefault="00FF29DE" w:rsidP="0043557B">
      <w:pPr>
        <w:pStyle w:val="PlainText"/>
        <w:spacing w:line="480" w:lineRule="auto"/>
        <w:ind w:firstLine="480"/>
        <w:jc w:val="both"/>
        <w:rPr>
          <w:rFonts w:asciiTheme="minorHAnsi" w:hAnsiTheme="minorHAnsi" w:cstheme="minorHAnsi"/>
          <w:sz w:val="24"/>
          <w:szCs w:val="22"/>
        </w:rPr>
      </w:pPr>
    </w:p>
    <w:p w14:paraId="15450571" w14:textId="7C358D88" w:rsidR="00FF29DE" w:rsidRPr="0043557B" w:rsidRDefault="00FF29DE" w:rsidP="00A7407D">
      <w:pPr>
        <w:pStyle w:val="PlainText"/>
        <w:numPr>
          <w:ilvl w:val="0"/>
          <w:numId w:val="4"/>
        </w:numPr>
        <w:spacing w:line="480" w:lineRule="auto"/>
        <w:jc w:val="both"/>
        <w:rPr>
          <w:rFonts w:asciiTheme="minorHAnsi" w:hAnsiTheme="minorHAnsi" w:cstheme="minorHAnsi"/>
          <w:sz w:val="24"/>
          <w:szCs w:val="22"/>
        </w:rPr>
      </w:pPr>
      <w:r w:rsidRPr="0043557B">
        <w:rPr>
          <w:rFonts w:asciiTheme="minorHAnsi" w:hAnsiTheme="minorHAnsi" w:cstheme="minorHAnsi"/>
          <w:sz w:val="24"/>
          <w:szCs w:val="22"/>
        </w:rPr>
        <w:lastRenderedPageBreak/>
        <w:t>Signed and delivered by</w:t>
      </w:r>
      <w:r w:rsidR="00BE0C87">
        <w:rPr>
          <w:rFonts w:asciiTheme="minorHAnsi" w:hAnsiTheme="minorHAnsi" w:cstheme="minorHAnsi"/>
          <w:sz w:val="24"/>
          <w:szCs w:val="22"/>
        </w:rPr>
        <w:t xml:space="preserve"> </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0"/>
      </w:tblGrid>
      <w:tr w:rsidR="00FF29DE" w14:paraId="73536F0F" w14:textId="77777777" w:rsidTr="00825DAC">
        <w:trPr>
          <w:trHeight w:val="2217"/>
        </w:trPr>
        <w:tc>
          <w:tcPr>
            <w:tcW w:w="2040" w:type="dxa"/>
          </w:tcPr>
          <w:p w14:paraId="13EE8D28" w14:textId="77777777" w:rsidR="00FF29DE" w:rsidRPr="0043557B" w:rsidRDefault="00FF29DE" w:rsidP="00FF29DE">
            <w:pPr>
              <w:pStyle w:val="PlainText"/>
              <w:spacing w:line="480" w:lineRule="auto"/>
              <w:ind w:firstLine="480"/>
              <w:jc w:val="both"/>
              <w:rPr>
                <w:rFonts w:asciiTheme="minorHAnsi" w:hAnsiTheme="minorHAnsi" w:cstheme="minorHAnsi"/>
                <w:sz w:val="24"/>
                <w:szCs w:val="22"/>
              </w:rPr>
            </w:pPr>
          </w:p>
          <w:p w14:paraId="41A9E77C" w14:textId="77777777" w:rsidR="00FF29DE" w:rsidRDefault="00FF29DE" w:rsidP="00FF29DE">
            <w:pPr>
              <w:pStyle w:val="PlainText"/>
              <w:spacing w:line="480" w:lineRule="auto"/>
              <w:ind w:firstLine="480"/>
              <w:jc w:val="both"/>
              <w:rPr>
                <w:rFonts w:asciiTheme="minorHAnsi" w:hAnsiTheme="minorHAnsi" w:cstheme="minorHAnsi"/>
                <w:sz w:val="24"/>
                <w:szCs w:val="22"/>
              </w:rPr>
            </w:pPr>
          </w:p>
          <w:p w14:paraId="2E22637A" w14:textId="77777777" w:rsidR="00471A69" w:rsidRDefault="00471A69" w:rsidP="00FF29DE">
            <w:pPr>
              <w:pStyle w:val="PlainText"/>
              <w:spacing w:line="480" w:lineRule="auto"/>
              <w:ind w:firstLine="480"/>
              <w:jc w:val="both"/>
              <w:rPr>
                <w:rFonts w:asciiTheme="minorHAnsi" w:hAnsiTheme="minorHAnsi" w:cstheme="minorHAnsi"/>
                <w:sz w:val="24"/>
                <w:szCs w:val="22"/>
              </w:rPr>
            </w:pPr>
          </w:p>
          <w:p w14:paraId="784F1A94" w14:textId="77777777" w:rsidR="00471A69" w:rsidRDefault="00471A69" w:rsidP="00FF29DE">
            <w:pPr>
              <w:pStyle w:val="PlainText"/>
              <w:spacing w:line="480" w:lineRule="auto"/>
              <w:ind w:firstLine="480"/>
              <w:jc w:val="both"/>
              <w:rPr>
                <w:rFonts w:asciiTheme="minorHAnsi" w:hAnsiTheme="minorHAnsi" w:cstheme="minorHAnsi"/>
                <w:sz w:val="24"/>
                <w:szCs w:val="22"/>
              </w:rPr>
            </w:pPr>
          </w:p>
          <w:p w14:paraId="0DBBA91D" w14:textId="77777777" w:rsidR="00471A69" w:rsidRDefault="00471A69" w:rsidP="00FF29DE">
            <w:pPr>
              <w:pStyle w:val="PlainText"/>
              <w:spacing w:line="480" w:lineRule="auto"/>
              <w:ind w:firstLine="480"/>
              <w:jc w:val="both"/>
              <w:rPr>
                <w:rFonts w:asciiTheme="minorHAnsi" w:hAnsiTheme="minorHAnsi" w:cstheme="minorHAnsi"/>
                <w:sz w:val="24"/>
                <w:szCs w:val="22"/>
              </w:rPr>
            </w:pPr>
          </w:p>
        </w:tc>
      </w:tr>
    </w:tbl>
    <w:p w14:paraId="62D8951F" w14:textId="77777777" w:rsidR="00A00951" w:rsidRDefault="00A00951" w:rsidP="007D6AD0">
      <w:pPr>
        <w:pStyle w:val="PlainText"/>
        <w:spacing w:line="480" w:lineRule="auto"/>
        <w:jc w:val="both"/>
        <w:rPr>
          <w:rFonts w:asciiTheme="minorHAnsi" w:hAnsiTheme="minorHAnsi" w:cstheme="minorHAnsi"/>
          <w:sz w:val="24"/>
          <w:szCs w:val="22"/>
        </w:rPr>
      </w:pPr>
    </w:p>
    <w:p w14:paraId="040AEB1A" w14:textId="77777777" w:rsidR="00BC2ED2" w:rsidRDefault="00BC2ED2" w:rsidP="007D6AD0">
      <w:pPr>
        <w:pStyle w:val="PlainText"/>
        <w:spacing w:line="480" w:lineRule="auto"/>
        <w:jc w:val="both"/>
        <w:rPr>
          <w:rFonts w:asciiTheme="minorHAnsi" w:hAnsiTheme="minorHAnsi" w:cstheme="minorHAnsi"/>
          <w:sz w:val="24"/>
          <w:szCs w:val="22"/>
        </w:rPr>
      </w:pPr>
    </w:p>
    <w:p w14:paraId="31EA0569" w14:textId="77777777" w:rsidR="00BC2ED2" w:rsidRDefault="00BC2ED2" w:rsidP="007D6AD0">
      <w:pPr>
        <w:pStyle w:val="PlainText"/>
        <w:spacing w:line="480" w:lineRule="auto"/>
        <w:jc w:val="both"/>
        <w:rPr>
          <w:rFonts w:asciiTheme="minorHAnsi" w:hAnsiTheme="minorHAnsi" w:cstheme="minorHAnsi"/>
          <w:sz w:val="24"/>
          <w:szCs w:val="22"/>
        </w:rPr>
      </w:pPr>
      <w:r>
        <w:rPr>
          <w:rFonts w:asciiTheme="minorHAnsi" w:hAnsiTheme="minorHAnsi" w:cstheme="minorHAnsi"/>
          <w:sz w:val="24"/>
          <w:szCs w:val="22"/>
        </w:rPr>
        <w:t>WITNESSES:</w:t>
      </w:r>
    </w:p>
    <w:p w14:paraId="63AE05DF" w14:textId="137294BE" w:rsidR="00BC2ED2" w:rsidRPr="00825DAC" w:rsidRDefault="00BC2ED2" w:rsidP="00825DAC">
      <w:pPr>
        <w:pStyle w:val="PlainText"/>
        <w:spacing w:line="480" w:lineRule="auto"/>
        <w:jc w:val="both"/>
        <w:rPr>
          <w:rFonts w:asciiTheme="minorHAnsi" w:hAnsiTheme="minorHAnsi" w:cstheme="minorHAnsi"/>
          <w:sz w:val="24"/>
          <w:szCs w:val="22"/>
        </w:rPr>
      </w:pPr>
      <w:bookmarkStart w:id="0" w:name="_GoBack"/>
      <w:bookmarkEnd w:id="0"/>
      <w:r>
        <w:rPr>
          <w:rFonts w:asciiTheme="minorHAnsi" w:hAnsiTheme="minorHAnsi" w:cstheme="minorHAnsi"/>
          <w:sz w:val="24"/>
          <w:szCs w:val="22"/>
        </w:rPr>
        <w:t>1)</w:t>
      </w:r>
      <w:r w:rsidR="00825DAC">
        <w:rPr>
          <w:rFonts w:asciiTheme="minorHAnsi" w:hAnsiTheme="minorHAnsi" w:cstheme="minorHAnsi"/>
          <w:sz w:val="24"/>
          <w:szCs w:val="22"/>
        </w:rPr>
        <w:t xml:space="preserve">                                                                2)                                                           3)</w:t>
      </w:r>
    </w:p>
    <w:sectPr w:rsidR="00BC2ED2" w:rsidRPr="00825DAC" w:rsidSect="00841398">
      <w:footerReference w:type="default" r:id="rId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D127BB" w14:textId="77777777" w:rsidR="00FD02BD" w:rsidRDefault="00FD02BD" w:rsidP="00A7407D">
      <w:pPr>
        <w:spacing w:after="0" w:line="240" w:lineRule="auto"/>
      </w:pPr>
      <w:r>
        <w:separator/>
      </w:r>
    </w:p>
  </w:endnote>
  <w:endnote w:type="continuationSeparator" w:id="0">
    <w:p w14:paraId="11E0347C" w14:textId="77777777" w:rsidR="00FD02BD" w:rsidRDefault="00FD02BD" w:rsidP="00A74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8282209"/>
      <w:docPartObj>
        <w:docPartGallery w:val="Page Numbers (Bottom of Page)"/>
        <w:docPartUnique/>
      </w:docPartObj>
    </w:sdtPr>
    <w:sdtEndPr>
      <w:rPr>
        <w:color w:val="808080" w:themeColor="background1" w:themeShade="80"/>
        <w:spacing w:val="60"/>
      </w:rPr>
    </w:sdtEndPr>
    <w:sdtContent>
      <w:p w14:paraId="20E07F38" w14:textId="77777777" w:rsidR="009A7DB3" w:rsidRDefault="00C103FF">
        <w:pPr>
          <w:pStyle w:val="Footer"/>
          <w:pBdr>
            <w:top w:val="single" w:sz="4" w:space="1" w:color="D9D9D9" w:themeColor="background1" w:themeShade="D9"/>
          </w:pBdr>
          <w:jc w:val="right"/>
        </w:pPr>
        <w:r>
          <w:fldChar w:fldCharType="begin"/>
        </w:r>
        <w:r>
          <w:instrText xml:space="preserve"> PAGE   \* MERGEFORMAT </w:instrText>
        </w:r>
        <w:r>
          <w:fldChar w:fldCharType="separate"/>
        </w:r>
        <w:r w:rsidR="009C5A7F">
          <w:rPr>
            <w:noProof/>
          </w:rPr>
          <w:t>9</w:t>
        </w:r>
        <w:r>
          <w:rPr>
            <w:noProof/>
          </w:rPr>
          <w:fldChar w:fldCharType="end"/>
        </w:r>
        <w:r w:rsidR="009A7DB3">
          <w:t xml:space="preserve"> | </w:t>
        </w:r>
        <w:r w:rsidR="009A7DB3">
          <w:rPr>
            <w:color w:val="808080" w:themeColor="background1" w:themeShade="80"/>
            <w:spacing w:val="60"/>
          </w:rPr>
          <w:t>Page</w:t>
        </w:r>
      </w:p>
    </w:sdtContent>
  </w:sdt>
  <w:p w14:paraId="5F7D575E" w14:textId="77777777" w:rsidR="009A7DB3" w:rsidRDefault="009A7D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E400BF" w14:textId="77777777" w:rsidR="00FD02BD" w:rsidRDefault="00FD02BD" w:rsidP="00A7407D">
      <w:pPr>
        <w:spacing w:after="0" w:line="240" w:lineRule="auto"/>
      </w:pPr>
      <w:r>
        <w:separator/>
      </w:r>
    </w:p>
  </w:footnote>
  <w:footnote w:type="continuationSeparator" w:id="0">
    <w:p w14:paraId="0A8E4C5D" w14:textId="77777777" w:rsidR="00FD02BD" w:rsidRDefault="00FD02BD" w:rsidP="00A740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F1DDB"/>
    <w:multiLevelType w:val="singleLevel"/>
    <w:tmpl w:val="1D34A030"/>
    <w:lvl w:ilvl="0">
      <w:start w:val="7"/>
      <w:numFmt w:val="decimal"/>
      <w:lvlText w:val="(%1)"/>
      <w:lvlJc w:val="left"/>
      <w:pPr>
        <w:tabs>
          <w:tab w:val="num" w:pos="480"/>
        </w:tabs>
        <w:ind w:left="480" w:hanging="480"/>
      </w:pPr>
      <w:rPr>
        <w:rFonts w:hint="default"/>
      </w:rPr>
    </w:lvl>
  </w:abstractNum>
  <w:abstractNum w:abstractNumId="1">
    <w:nsid w:val="344A2A4A"/>
    <w:multiLevelType w:val="hybridMultilevel"/>
    <w:tmpl w:val="35C666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A5635DE"/>
    <w:multiLevelType w:val="hybridMultilevel"/>
    <w:tmpl w:val="BBF42BE0"/>
    <w:lvl w:ilvl="0" w:tplc="4009000F">
      <w:start w:val="1"/>
      <w:numFmt w:val="decimal"/>
      <w:lvlText w:val="%1."/>
      <w:lvlJc w:val="left"/>
      <w:pPr>
        <w:ind w:left="277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30201ED"/>
    <w:multiLevelType w:val="singleLevel"/>
    <w:tmpl w:val="2076BAEE"/>
    <w:lvl w:ilvl="0">
      <w:start w:val="1"/>
      <w:numFmt w:val="lowerRoman"/>
      <w:lvlText w:val="(%1)"/>
      <w:lvlJc w:val="left"/>
      <w:pPr>
        <w:tabs>
          <w:tab w:val="num" w:pos="1440"/>
        </w:tabs>
        <w:ind w:left="1440" w:hanging="72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76CE1"/>
    <w:rsid w:val="00014AA8"/>
    <w:rsid w:val="0002463F"/>
    <w:rsid w:val="000462C5"/>
    <w:rsid w:val="00076CE1"/>
    <w:rsid w:val="000C31F8"/>
    <w:rsid w:val="00151E9B"/>
    <w:rsid w:val="00173BD0"/>
    <w:rsid w:val="001C61B1"/>
    <w:rsid w:val="0021168E"/>
    <w:rsid w:val="002212AD"/>
    <w:rsid w:val="00240BDE"/>
    <w:rsid w:val="00241238"/>
    <w:rsid w:val="00270AE2"/>
    <w:rsid w:val="002734A0"/>
    <w:rsid w:val="002A4289"/>
    <w:rsid w:val="002F1B48"/>
    <w:rsid w:val="00331B94"/>
    <w:rsid w:val="00351B16"/>
    <w:rsid w:val="003E141E"/>
    <w:rsid w:val="00425538"/>
    <w:rsid w:val="0043557B"/>
    <w:rsid w:val="00461E11"/>
    <w:rsid w:val="00471A69"/>
    <w:rsid w:val="00493573"/>
    <w:rsid w:val="004C08B5"/>
    <w:rsid w:val="0055003A"/>
    <w:rsid w:val="00576EA6"/>
    <w:rsid w:val="0057784D"/>
    <w:rsid w:val="00642D95"/>
    <w:rsid w:val="00674C4F"/>
    <w:rsid w:val="0067567E"/>
    <w:rsid w:val="006A4075"/>
    <w:rsid w:val="006A4783"/>
    <w:rsid w:val="006F0416"/>
    <w:rsid w:val="00715ACF"/>
    <w:rsid w:val="007D6AD0"/>
    <w:rsid w:val="00825DAC"/>
    <w:rsid w:val="00841398"/>
    <w:rsid w:val="00842AAD"/>
    <w:rsid w:val="008F7578"/>
    <w:rsid w:val="009350D7"/>
    <w:rsid w:val="00953CCA"/>
    <w:rsid w:val="009A7DB3"/>
    <w:rsid w:val="009B39AC"/>
    <w:rsid w:val="009C5A7F"/>
    <w:rsid w:val="009F11DA"/>
    <w:rsid w:val="00A00951"/>
    <w:rsid w:val="00A264AF"/>
    <w:rsid w:val="00A53FE0"/>
    <w:rsid w:val="00A7407D"/>
    <w:rsid w:val="00A90538"/>
    <w:rsid w:val="00B31950"/>
    <w:rsid w:val="00B37BB4"/>
    <w:rsid w:val="00B51C35"/>
    <w:rsid w:val="00B74336"/>
    <w:rsid w:val="00BC2ED2"/>
    <w:rsid w:val="00BE0C87"/>
    <w:rsid w:val="00C103FF"/>
    <w:rsid w:val="00C30114"/>
    <w:rsid w:val="00C72EB3"/>
    <w:rsid w:val="00CA01E8"/>
    <w:rsid w:val="00CD0810"/>
    <w:rsid w:val="00D10DCF"/>
    <w:rsid w:val="00D933B4"/>
    <w:rsid w:val="00E0470E"/>
    <w:rsid w:val="00E81DD3"/>
    <w:rsid w:val="00F3538B"/>
    <w:rsid w:val="00F40C48"/>
    <w:rsid w:val="00F52128"/>
    <w:rsid w:val="00FD02BD"/>
    <w:rsid w:val="00FF29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C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A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ACF"/>
    <w:pPr>
      <w:ind w:left="720"/>
      <w:contextualSpacing/>
    </w:pPr>
  </w:style>
  <w:style w:type="paragraph" w:styleId="PlainText">
    <w:name w:val="Plain Text"/>
    <w:basedOn w:val="Normal"/>
    <w:link w:val="PlainTextChar"/>
    <w:semiHidden/>
    <w:rsid w:val="00D10DCF"/>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semiHidden/>
    <w:rsid w:val="00D10DCF"/>
    <w:rPr>
      <w:rFonts w:ascii="Courier New" w:eastAsia="Times New Roman" w:hAnsi="Courier New" w:cs="Times New Roman"/>
      <w:sz w:val="20"/>
      <w:szCs w:val="20"/>
      <w:lang w:val="en-US"/>
    </w:rPr>
  </w:style>
  <w:style w:type="paragraph" w:styleId="Header">
    <w:name w:val="header"/>
    <w:basedOn w:val="Normal"/>
    <w:link w:val="HeaderChar"/>
    <w:uiPriority w:val="99"/>
    <w:unhideWhenUsed/>
    <w:rsid w:val="00A74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07D"/>
  </w:style>
  <w:style w:type="paragraph" w:styleId="Footer">
    <w:name w:val="footer"/>
    <w:basedOn w:val="Normal"/>
    <w:link w:val="FooterChar"/>
    <w:uiPriority w:val="99"/>
    <w:unhideWhenUsed/>
    <w:rsid w:val="00A74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0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8EB851-0D89-4279-A018-8B65CE1C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9</Pages>
  <Words>1924</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20</cp:revision>
  <cp:lastPrinted>2022-03-02T10:37:00Z</cp:lastPrinted>
  <dcterms:created xsi:type="dcterms:W3CDTF">2020-06-13T10:09:00Z</dcterms:created>
  <dcterms:modified xsi:type="dcterms:W3CDTF">2024-02-05T15:07:00Z</dcterms:modified>
</cp:coreProperties>
</file>