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60" w:before="0" w:line="300" w:lineRule="auto"/>
        <w:jc w:val="center"/>
      </w:pPr>
      <w:r>
        <w:rPr>
          <w:rFonts w:ascii="MS Gothic" w:cs="MS Gothic" w:eastAsia="MS Gothic" w:hAnsi="MS Gothic"/>
          <w:b w:val="false"/>
          <w:bCs w:val="false"/>
          <w:color w:val="595959"/>
          <w:sz w:val="21"/>
          <w:szCs w:val="21"/>
        </w:rPr>
        <w:t xml:space="preserve">樱聘 YingPin 社内共有資料</w:t>
      </w:r>
    </w:p>
    <w:p>
      <w:pPr>
        <w:spacing w:after="120" w:before="0" w:line="300" w:lineRule="auto"/>
        <w:jc w:val="center"/>
      </w:pPr>
      <w:r>
        <w:rPr>
          <w:rFonts w:ascii="MS Gothic" w:cs="MS Gothic" w:eastAsia="MS Gothic" w:hAnsi="MS Gothic"/>
          <w:b/>
          <w:bCs/>
          <w:color w:val="000000"/>
          <w:sz w:val="44"/>
          <w:szCs w:val="44"/>
        </w:rPr>
        <w:t xml:space="preserve">求人企業に会員の情報を渡すときのルール</w:t>
      </w:r>
    </w:p>
    <w:p>
      <w:pPr>
        <w:spacing w:after="200" w:before="0" w:line="300" w:lineRule="auto"/>
        <w:jc w:val="center"/>
      </w:pPr>
      <w:r>
        <w:rPr>
          <w:rFonts w:ascii="MS Gothic" w:cs="MS Gothic" w:eastAsia="MS Gothic" w:hAnsi="MS Gothic"/>
          <w:b w:val="false"/>
          <w:bCs w:val="false"/>
          <w:color w:val="595959"/>
          <w:sz w:val="22"/>
          <w:szCs w:val="22"/>
        </w:rPr>
        <w:t xml:space="preserve">職業紹介を担当する社員の方へ</w:t>
      </w:r>
    </w:p>
    <w:p>
      <w:pPr>
        <w:pBdr>
          <w:bottom w:val="single" w:color="C0392B" w:sz="12" w:space="6"/>
        </w:pBdr>
        <w:spacing w:after="500"/>
      </w:pPr>
      <w:r>
        <w:rPr>
          <w:sz w:val="2"/>
          <w:szCs w:val="2"/>
        </w:rPr>
        <w:t xml:space="preserve"/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00"/>
      </w:tblGrid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職業紹介を担当する社員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読む時間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10分（作業は会員1人・企業1社あたり5〜10分）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関係する法律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個人情報保護法 第27条 ／ 職業安定法 第5条の3・第32条の15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版数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作成日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2026年7月28日</w:t>
            </w:r>
          </w:p>
        </w:tc>
      </w:tr>
    </w:tbl>
    <w:p>
      <w:pPr>
        <w:spacing w:before="400"/>
        <w:jc w:val="center"/>
      </w:pPr>
      <w:r>
        <w:rPr>
          <w:color w:val="595959"/>
          <w:sz w:val="18"/>
          <w:szCs w:val="18"/>
        </w:rPr>
        <w:t xml:space="preserve">判断に迷ったときは、送る前に止めて上長に相談してください。送ってしまってからでは取り返せません。</w:t>
      </w:r>
    </w:p>
    <w:p>
      <w:pPr>
        <w:pageBreakBefore/>
        <w:spacing w:after="0"/>
      </w:pP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この資料は、職業紹介を担当する社員の方に向けたものです。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専門知識は必要ありません。</w:t>
      </w:r>
    </w:p>
    <w:p>
      <w:pPr>
        <w:pBdr>
          <w:left w:val="single" w:color="AAAAAA" w:sz="18" w:space="10"/>
        </w:pBdr>
        <w:shd w:fill="F5F5F5" w:val="clear"/>
        <w:spacing w:after="40" w:before="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読む時間: 10分。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実際の作業は、会員1人・企業1社あたり5〜10分です。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迷ったときは、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送る前に必ず止めて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上長に相談してください。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送ってしまってからでは取り返せません。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1. まず、これだけは覚えてください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🚨 「応募があった」は「情報を渡してよい」という意味ではありません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会員が求人に応募するのは、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「この仕事に興味があります」と手を挙げた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だけです。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「この会社に、私の名前と生年月日を教えていいですよ」とまでは言っていません。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ですから、応募があっただけの状態で企業に会員の情報を送ると、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法律違反になります。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情報を渡す前に、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その会員から、その企業について、個別に「同意します」をもらう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必要があります。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なぜそこまで厳しいのか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理由</w:t>
            </w:r>
          </w:p>
        </w:tc>
        <w:tc>
          <w:tcPr>
            <w:tcW w:type="dxa" w:w="8038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法律</w:t>
            </w:r>
          </w:p>
        </w:tc>
        <w:tc>
          <w:tcPr>
            <w:tcW w:type="dxa" w:w="803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個人情報保護法は、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本人の同意なしに他社へ個人情報を渡すこと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を禁止しています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会社の許可</w:t>
            </w:r>
          </w:p>
        </w:tc>
        <w:tc>
          <w:tcPr>
            <w:tcW w:type="dxa" w:w="803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当社は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有料職業紹介事業の許可（11-ユ-301340）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を受けて営業しています。個人情報の扱いに問題があると、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許可そのものに関わります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会員との約束</w:t>
            </w:r>
          </w:p>
        </w:tc>
        <w:tc>
          <w:tcPr>
            <w:tcW w:type="dxa" w:w="803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サイトに掲示しているプライバシーポリシーで、「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同意は求人企業ごとに取得します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」と会員に明言しています。守らなければ約束違反です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2. 覚えるルールは3つだけ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ルール1  企業ごとに、そのつど同意をもらう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ルール2  「同意します」と文字で返事が来るまで、絶対に送らない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ルール3  もらった同意は、その場で記録する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ルール1: 企業ごとに、そのつど同意をもらう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「これから紹介する会社すべてについて、まとめて同意してください」は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できません。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A社に紹介するときはA社について、B社に紹介するときはB社について、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別々に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同意をもらいます。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ルール2: 「同意します」と文字で返事が来るまで、絶対に送らない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tblHeader/>
        </w:trPr>
        <w:tc>
          <w:tcPr>
            <w:tcW w:type="dxa" w:w="3165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会員の反応</w:t>
            </w:r>
          </w:p>
        </w:tc>
        <w:tc>
          <w:tcPr>
            <w:tcW w:type="dxa" w:w="6473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同意として扱えるか</w:t>
            </w:r>
          </w:p>
        </w:tc>
      </w:tr>
      <w:tr>
        <w:trPr>
          <w:tblHeader w:val="false"/>
        </w:trPr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「同意します」「はい、お願いします」「同意」</w:t>
            </w:r>
          </w:p>
        </w:tc>
        <w:tc>
          <w:tcPr>
            <w:tcW w:type="dxa" w:w="64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✅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同意です</w:t>
            </w:r>
          </w:p>
        </w:tc>
      </w:tr>
      <w:tr>
        <w:trPr>
          <w:tblHeader w:val="false"/>
        </w:trPr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既読がついただけ</w:t>
            </w:r>
          </w:p>
        </w:tc>
        <w:tc>
          <w:tcPr>
            <w:tcW w:type="dxa" w:w="64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❌ 同意ではありません</w:t>
            </w:r>
          </w:p>
        </w:tc>
      </w:tr>
      <w:tr>
        <w:trPr>
          <w:tblHeader w:val="false"/>
        </w:trPr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スタンプ・絵文字だけ</w:t>
            </w:r>
          </w:p>
        </w:tc>
        <w:tc>
          <w:tcPr>
            <w:tcW w:type="dxa" w:w="64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❌ 同意ではありません（何への返事か分からないため）</w:t>
            </w:r>
          </w:p>
        </w:tc>
      </w:tr>
      <w:tr>
        <w:trPr>
          <w:tblHeader w:val="false"/>
        </w:trPr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「考えます」「あとで返事します」</w:t>
            </w:r>
          </w:p>
        </w:tc>
        <w:tc>
          <w:tcPr>
            <w:tcW w:type="dxa" w:w="64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❌ まだ同意ではありません</w:t>
            </w:r>
          </w:p>
        </w:tc>
      </w:tr>
      <w:tr>
        <w:trPr>
          <w:tblHeader w:val="false"/>
        </w:trPr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何も返事がない</w:t>
            </w:r>
          </w:p>
        </w:tc>
        <w:tc>
          <w:tcPr>
            <w:tcW w:type="dxa" w:w="64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❌ 同意ではありません</w:t>
            </w:r>
          </w:p>
        </w:tc>
      </w:tr>
      <w:tr>
        <w:trPr>
          <w:tblHeader w:val="false"/>
        </w:trPr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電話で「いいですよ」と言われた</w:t>
            </w:r>
          </w:p>
        </w:tc>
        <w:tc>
          <w:tcPr>
            <w:tcW w:type="dxa" w:w="64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❌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証拠が残らないので使えません。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WeChatで送り直して、文字で返事をもらってください</w:t>
            </w:r>
          </w:p>
        </w:tc>
      </w:tr>
    </w:tbl>
    <w:p>
      <w:pPr>
        <w:spacing w:after="160"/>
      </w:pP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「たぶん大丈夫です」のような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あいまいな返事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が来たら、もう一度はっきり聞き直してください。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ルール3: もらった同意は、その場で記録する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記録が、後から「ちゃんと同意をもらっていた」ことを示す唯一の証拠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になります。「あのとき確かに同意をもらった」という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記憶や口頭の説明は、証拠になりません。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記録は管理画面の「応募管理」の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スタッフメモ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に書きます（書き方は §5）。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3. 全体の流れ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①紹介するか決める → ②会員に同意をお願いする → ③返事を待つ → ④記録する → ⑤企業へ渡す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↑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ここで「同意します」が来るまで、④⑤へ進まない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01"/>
        <w:gridCol w:w="3937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ステップ</w:t>
            </w:r>
          </w:p>
        </w:tc>
        <w:tc>
          <w:tcPr>
            <w:tcW w:type="dxa" w:w="4101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やること</w:t>
            </w:r>
          </w:p>
        </w:tc>
        <w:tc>
          <w:tcPr>
            <w:tcW w:type="dxa" w:w="3937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どこで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1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応募を見て、その企業に紹介するか判断する</w:t>
            </w:r>
          </w:p>
        </w:tc>
        <w:tc>
          <w:tcPr>
            <w:tcW w:type="dxa" w:w="393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管理画面「応募管理」（ステータス「新規」）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1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会員に同意のお願いを送る</w:t>
            </w:r>
          </w:p>
        </w:tc>
        <w:tc>
          <w:tcPr>
            <w:tcW w:type="dxa" w:w="393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WeChat（文面は §4）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③</w:t>
            </w:r>
          </w:p>
        </w:tc>
        <w:tc>
          <w:tcPr>
            <w:tcW w:type="dxa" w:w="41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「同意します」の返事を待つ</w:t>
            </w:r>
          </w:p>
        </w:tc>
        <w:tc>
          <w:tcPr>
            <w:tcW w:type="dxa" w:w="393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WeChat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④</w:t>
            </w:r>
          </w:p>
        </w:tc>
        <w:tc>
          <w:tcPr>
            <w:tcW w:type="dxa" w:w="41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同意をもらったことを記録する</w:t>
            </w:r>
          </w:p>
        </w:tc>
        <w:tc>
          <w:tcPr>
            <w:tcW w:type="dxa" w:w="393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管理画面「応募管理」のスタッフメモ（§5）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⑤</w:t>
            </w:r>
          </w:p>
        </w:tc>
        <w:tc>
          <w:tcPr>
            <w:tcW w:type="dxa" w:w="41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企業へ情報を渡し、ステータスを進める</w:t>
            </w:r>
          </w:p>
        </w:tc>
        <w:tc>
          <w:tcPr>
            <w:tcW w:type="dxa" w:w="393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メール等 ／ 管理画面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4. 渡してよい情報・渡してはいけない情報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渡してよい情報は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2段階に分かれています。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6438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段階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いつ渡すか</w:t>
            </w:r>
          </w:p>
        </w:tc>
        <w:tc>
          <w:tcPr>
            <w:tcW w:type="dxa" w:w="6438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渡してよい情報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第1段階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紹介すると決めたとき</w:t>
            </w:r>
          </w:p>
        </w:tc>
        <w:tc>
          <w:tcPr>
            <w:tcW w:type="dxa" w:w="643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氏名、拼音、生年月日、性別、国籍、居住地（日本／中国）、日本語能力（JLPT）、合格済みの特定技能分野、その他の資格・技能、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当社が作成した紹介状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第2段階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面接をすることが決まってから</w:t>
            </w:r>
          </w:p>
        </w:tc>
        <w:tc>
          <w:tcPr>
            <w:tcW w:type="dxa" w:w="643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上に加えて、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電話番号・WeChat ID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⚠️ 第2段階を先にやらないでください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連絡先（電話番号・WeChat ID）を早く渡してしまうと、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企業から会員へ直接連絡が行き、当社が把握できないやり取りが始まります。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条件の食い違いや、会員が不安になるトラブルの元になります。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面接が決まってから、あらためて同意をもらってください。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⚠️ 上の表にないものは渡さない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1"/>
        <w:gridCol w:w="6997"/>
      </w:tblGrid>
      <w:tr>
        <w:trPr>
          <w:tblHeader/>
        </w:trPr>
        <w:tc>
          <w:tcPr>
            <w:tcW w:type="dxa" w:w="2641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渡してはいけないもの</w:t>
            </w:r>
          </w:p>
        </w:tc>
        <w:tc>
          <w:tcPr>
            <w:tcW w:type="dxa" w:w="6997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理由・代わりにどうするか</w:t>
            </w:r>
          </w:p>
        </w:tc>
      </w:tr>
      <w:tr>
        <w:trPr>
          <w:tblHeader w:val="false"/>
        </w:trPr>
        <w:tc>
          <w:tcPr>
            <w:tcW w:type="dxa" w:w="2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住所</w:t>
            </w:r>
          </w:p>
        </w:tc>
        <w:tc>
          <w:tcPr>
            <w:tcW w:type="dxa" w:w="69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表にありません。面接会場を決めるのに必要なら、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「都道府県までお伝えしてよいですか」と会員に確認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してください</w:t>
            </w:r>
          </w:p>
        </w:tc>
      </w:tr>
      <w:tr>
        <w:trPr>
          <w:tblHeader w:val="false"/>
        </w:trPr>
        <w:tc>
          <w:tcPr>
            <w:tcW w:type="dxa" w:w="2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メールアドレス</w:t>
            </w:r>
          </w:p>
        </w:tc>
        <w:tc>
          <w:tcPr>
            <w:tcW w:type="dxa" w:w="69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表にありません</w:t>
            </w:r>
          </w:p>
        </w:tc>
      </w:tr>
      <w:tr>
        <w:trPr>
          <w:tblHeader w:val="false"/>
        </w:trPr>
        <w:tc>
          <w:tcPr>
            <w:tcW w:type="dxa" w:w="2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他社の選考状況・応募履歴</w:t>
            </w:r>
          </w:p>
        </w:tc>
        <w:tc>
          <w:tcPr>
            <w:tcW w:type="dxa" w:w="69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会員の不利益になります</w:t>
            </w:r>
          </w:p>
        </w:tc>
      </w:tr>
      <w:tr>
        <w:trPr>
          <w:tblHeader w:val="false"/>
        </w:trPr>
        <w:tc>
          <w:tcPr>
            <w:tcW w:type="dxa" w:w="2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本人確認のWeChatのやり取りそのもの</w:t>
            </w:r>
          </w:p>
        </w:tc>
        <w:tc>
          <w:tcPr>
            <w:tcW w:type="dxa" w:w="69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必要な情報だけを抜き出して伝えてください</w:t>
            </w:r>
          </w:p>
        </w:tc>
      </w:tr>
      <w:tr>
        <w:trPr>
          <w:tblHeader w:val="false"/>
        </w:trPr>
        <w:tc>
          <w:tcPr>
            <w:tcW w:type="dxa" w:w="26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パスワード</w:t>
            </w:r>
          </w:p>
        </w:tc>
        <w:tc>
          <w:tcPr>
            <w:tcW w:type="dxa" w:w="699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そもそも当社も知りません。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誰にも読めない形で保管されています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5. 会員に送る文面（そのままコピーして使えます）</w:t>
      </w: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会員側の表示言語は中国語（簡体字）が既定です。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中国語を本文とし、日本語を添える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形にしています。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260"/>
        <w:jc w:val="both"/>
      </w:pP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${...}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の部分は、その会員・その求人の内容に置き換えてください。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(A) 第1段階 — 紹介についての同意（中国語・会員に送るのはこちら）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【樱聘 YingPin｜关于向企业提供您的信息，需要您的同意】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您好，${会员姓名}。您应聘的职位有了进展，我们希望将您介绍给以下企业。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企业名称：${正式名称}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工作地点：${都道府县・市区町村}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职位：${职种}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主要劳动条件：${工作内容／合同期限／工资／工作时间／社会保险／防止被动吸烟的措施}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为此，我们需要向该企业提供您的以下信息：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姓名、拼音、出生日期、性别、国籍、居住地（日本／中国）、日语能力、已合格的特定技能领域、其他资格与技能，以及本公司制作的介绍信。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现阶段不会提供您的电话号码和微信号。需要安排面试时，我们会另行征得您的同意。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仅限本次、仅限上述这一家企业。其他企业需要另行征得您的同意。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您可以拒绝。拒绝不会影响您使用本服务，也不会影响您应聘其他职位。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如果同意，请回复「同意」。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如有疑问，请随时告诉我们。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(A') 上の文面の日本語（社内確認用・会員には送らない）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【樱聘 YingPin｜求人企業へ情報を提供することについてのご同意のお願い】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${会員氏名} 様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ご応募いただいた件で進展がありましたので、下記の企業へご紹介したくご連絡しました。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企業名: ${正式名称}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就業場所: ${都道府県・市区町村}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職種: ${職種}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■ 主な労働条件: ${業務内容／契約期間／賃金／労働時間／社会保険／受動喫煙防止措置}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つきましては、上記の企業へ次の情報を提供いたします。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氏名、拼音、生年月日、性別、国籍、居住地区分、日本語能力、合格済みの特定技能分野、その他の資格・技能、当社が作成した紹介状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現時点では電話番号・WeChat IDは提供しません。面接の日程調整が必要になった際に、あらためて同意をいただきます。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今回・上記1社限りです。他の企業へは、そのつど別に同意をいただきます。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お断りいただけます。お断りになっても本サービスのご利用や他の求人への応募に影響はありません。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ご同意いただける場合は「同意します」とご返信ください。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(B) 第2段階 — 連絡先を渡すことについての同意（中国語・会員に送るのはこちら）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【樱聘 YingPin｜关于提供联系方式，需要您的同意】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您好，${会员姓名}。${企业名称} 希望与您面试。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为安排面试日程，我们需要向该企业提供您的电话号码和微信号。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仅限本次、仅限这一家企业。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您可以拒绝。若您不希望直接联系，我们也可以由本公司居中安排日程。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如果同意，请回复「同意」。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(B') 上の文面の日本語（社内確認用・会員には送らない）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【樱聘 YingPin｜連絡先の提供についてのご同意のお願い】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${会員氏名} 様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${企業名} より面接のご希望をいただきました。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日程調整のため、電話番号とWeChat ID を同社へ提供いたします。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今回・同社限りです。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※ お断りいただけます。直接のご連絡をご希望でない場合は、当社が間に入って日程を調整します。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ご同意いただける場合は「同意します」とご返信ください。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6. 記録の書き方（そのままコピーして使えます）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管理画面「応募管理」で該当の応募を開き、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スタッフメモ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に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1行1件で追記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します。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前の行を消したり書き換えたりせず、下に足していってください。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[同意依頼] 2026-08-20 14:30 / 企業=○○株式会社 / 就業場所=埼玉県富士見市 / 段階=第1段階 / 経路=WeChat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[同意取得] 2026-08-20 16:05 / 企業=○○株式会社 / 段階=第1段階 / 会員の返答=「同意」 / 担当=矢澤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[提供実施] 2026-08-20 17:20 / 企業=○○株式会社 / 項目=氏名・拼音・生年月日・性別・国籍・居住地区分・日本語能力・特定技能分野・その他資格・紹介状 / 方法=メール / 送付先=採用担当 ××様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なぜこの書き方なのか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「いつ・どの企業に・何を・どうやって同意を得たか」が1行で分かります。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会員から問い合わせがあったときも、行政や弁護士に確認されたときも、これを見せれば答えられます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「依頼」「取得」「実施」を分けて書く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ので、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同意をもらう前に送っていないか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が一目で分かります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この記録は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2年間保存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します（職業安定法で定められています）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書き間違えたときは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前の行を消さないでください。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下に訂正の行を足します。</w:t>
      </w:r>
    </w:p>
    <w:p>
      <w:pPr>
        <w:keepNext w:val="false"/>
        <w:keepLines/>
        <w:pBdr>
          <w:top w:val="single" w:color="D5D5D5" w:sz="6" w:space="6"/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[訂正] 2026-08-21 09:00 / 上記「提供実施」の送付先は ××様ではなく △△様の誤りでした / 記入=矢澤</w:t>
      </w:r>
    </w:p>
    <w:p>
      <w:pPr>
        <w:pBdr>
          <w:left w:val="single" w:color="AAAAAA" w:sz="18" w:space="10"/>
        </w:pBdr>
        <w:shd w:fill="F5F5F5" w:val="clear"/>
        <w:spacing w:after="16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記録を後から書き換えると、記録そのものの信用がなくなります。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「都合が悪くなったら直せる記録」は、証拠として認められません。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7. こんなときどうする（早見表）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7304"/>
      </w:tblGrid>
      <w:tr>
        <w:trPr>
          <w:tblHeader/>
        </w:trPr>
        <w:tc>
          <w:tcPr>
            <w:tcW w:type="dxa" w:w="2334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こんなとき</w:t>
            </w:r>
          </w:p>
        </w:tc>
        <w:tc>
          <w:tcPr>
            <w:tcW w:type="dxa" w:w="7304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どうする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会員が断った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その企業への紹介はしません。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他の求人への応募は今までどおりできます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（そう伝えてください）。応募のステータスを「辞退」にして、メモに理由を書きます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返事が来ない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3営業日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待って、1回だけ確認の連絡を入れます。それでも返事がなければ紹介を見送ります。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黙って送ることは絶対にしません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「連絡先は渡したくない」と言われた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同意された情報だけを渡します。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面接の日程は当社が間に入って調整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します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企業から「まず候補者の情報を送って」と求められた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同意をもらう前は送れません。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「同意を確認してからお送りします」と伝えてください。年齢・性別・資格だけの匿名の紹介であっても、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氏名・生年月日・拼音を含めた時点で「個人情報を渡した」ことになります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会員が「やっぱり取り消したい」と言ってきた（まだ送っていない）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送りません。メモに記録します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会員が「やっぱり取り消したい」と言ってきた（もう送った）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すぐに企業へ連絡し、情報の利用停止と削除を依頼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します。依頼した日時と相手の名前をメモに記録します。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自己判断で放置しないでください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同じ会員を、別の企業にも紹介したい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その企業について、あらためて同意をもらいます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（ルール1）</w:t>
            </w:r>
          </w:p>
        </w:tc>
      </w:tr>
      <w:tr>
        <w:trPr>
          <w:tblHeader w:val="false"/>
        </w:trPr>
        <w:tc>
          <w:tcPr>
            <w:tcW w:type="dxa" w:w="233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急いでいるので先に送ってしまいたい</w:t>
            </w:r>
          </w:p>
        </w:tc>
        <w:tc>
          <w:tcPr>
            <w:tcW w:type="dxa" w:w="730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できません。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急ぐ場合は、会員に電話をして「いまWeChatを送ったので確認してください」と伝え、返事を早めてもらってください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8. やってはいけないこと（5つ）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応募があったことを、同意とみなす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「今後すべての企業について同意します」とまとめて同意をもらう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§4の表にない情報を渡す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（特に住所・メールアドレス）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同意の記録を後から書き換える・消す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電話や口頭だけで同意を取る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（証拠が残りません）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9. 困ったときは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判断に迷ったら、送る前に止めて上長に相談してください。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遅れて怒られることはありますが、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送ってしまうと取り返せません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すでに送ってしまった、間違えて送ったと気づいたときは、隠さずすぐに報告してください。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早く分かれば、企業に削除を依頼するなど手が打てます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苦情・お問い合わせの窓口: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yazawa-y@partner-japan.biz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（株式会社パートナー 職業紹介責任者）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付録: この資料の根拠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この資料は、社内の正式な手順書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docs/ops/third-party-consent-guide.md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を、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分かりやすさを優先して書き直したもの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です。内容は同じです。根拠となる条文まで確認したい場合は、そちらをご覧ください。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9"/>
        <w:gridCol w:w="7009"/>
      </w:tblGrid>
      <w:tr>
        <w:trPr>
          <w:tblHeader/>
        </w:trPr>
        <w:tc>
          <w:tcPr>
            <w:tcW w:type="dxa" w:w="262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根拠</w:t>
            </w:r>
          </w:p>
        </w:tc>
        <w:tc>
          <w:tcPr>
            <w:tcW w:type="dxa" w:w="700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個人情報保護法 第27条</w:t>
            </w:r>
          </w:p>
        </w:tc>
        <w:tc>
          <w:tcPr>
            <w:tcW w:type="dxa" w:w="7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本人の同意なく個人情報を第三者に提供してはならない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職業安定法 第5条の3</w:t>
            </w:r>
          </w:p>
        </w:tc>
        <w:tc>
          <w:tcPr>
            <w:tcW w:type="dxa" w:w="7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職業紹介にあたり、労働条件（業務内容・契約期間・就業場所・賃金・労働時間・社会保険・受動喫煙防止措置）を明示する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職業安定法 第32条の15</w:t>
            </w:r>
          </w:p>
        </w:tc>
        <w:tc>
          <w:tcPr>
            <w:tcW w:type="dxa" w:w="7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求人求職管理簿を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2年間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保存する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プライバシーポリシー 第4条第2項・第3項</w:t>
            </w:r>
          </w:p>
        </w:tc>
        <w:tc>
          <w:tcPr>
            <w:tcW w:type="dxa" w:w="7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あらかじめ会員の同意を得たうえで、決められた範囲の情報を提供する。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同意は求人企業ごとに取得する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利用規約 第11条</w:t>
            </w:r>
          </w:p>
        </w:tc>
        <w:tc>
          <w:tcPr>
            <w:tcW w:type="dxa" w:w="7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実際の雇用主の名称・就業場所は職業紹介の段階で会員に明示し、あらかじめ同意を得て情報を提供する</w:t>
            </w:r>
          </w:p>
        </w:tc>
      </w:tr>
    </w:tbl>
    <w:p>
      <w:pPr>
        <w:spacing w:after="160"/>
      </w:pP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プライバシーポリシーと利用規約は、サイトの一番下（フッター）からいつでも読めます。</w:t>
      </w:r>
    </w:p>
    <w:p>
      <w:pPr>
        <w:pBdr>
          <w:left w:val="single" w:color="AAAAAA" w:sz="18" w:space="10"/>
        </w:pBdr>
        <w:shd w:fill="F5F5F5" w:val="clear"/>
        <w:spacing w:after="16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なお、「登録のときに一度まとめて同意をもらう形でよいか」は、現在、顧問弁護士に確認中です。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「それでよい」との回答があれば、この手順は簡単になります。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回答が来るまでは、この資料のとおり企業ごとに同意をもらってください。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134" w:bottom="1418" w:left="1134" w:header="72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—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59595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jc w:val="right"/>
    </w:pPr>
    <w:r>
      <w:rPr>
        <w:rFonts w:ascii="MS Gothic" w:cs="MS Gothic" w:eastAsia="MS Gothic" w:hAnsi="MS Gothic"/>
        <w:color w:val="595959"/>
        <w:sz w:val="16"/>
        <w:szCs w:val="16"/>
      </w:rPr>
      <w:t xml:space="preserve">樱聘 YingPin｜求人企業に会員の情報を渡すときのルール｜v1.0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20"/>
      </w:pPr>
    </w:lvl>
    <w:lvl w:ilvl="1" w15:tentative="1">
      <w:start w:val="1"/>
      <w:numFmt w:val="bullet"/>
      <w:lvlText w:val="－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color w:val="000000"/>
        <w:sz w:val="21"/>
        <w:szCs w:val="21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S Gothic" w:cs="MS Gothic" w:eastAsia="MS Gothic" w:hAnsi="MS Gothic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MS Gothic" w:cs="MS Gothic" w:eastAsia="MS Gothic" w:hAnsi="MS Gothic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MS Gothic" w:cs="MS Gothic" w:eastAsia="MS Gothic" w:hAnsi="MS Gothic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MS Gothic" w:cs="MS Gothic" w:eastAsia="MS Gothic" w:hAnsi="MS Gothic"/>
      <w:b/>
      <w:bCs/>
      <w:color w:val="00000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求人企業に会員の情報を渡すときのルール</dc:title>
  <dc:creator>株式会社パートナー</dc:creator>
  <dc:description>職業紹介を担当する社員の方へ</dc:description>
  <cp:lastModifiedBy>Un-named</cp:lastModifiedBy>
  <cp:revision>1</cp:revision>
  <dcterms:created xsi:type="dcterms:W3CDTF">2026-07-29T23:37:16.357Z</dcterms:created>
  <dcterms:modified xsi:type="dcterms:W3CDTF">2026-07-29T23:37:16.357Z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