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いずれも日本国外で個人情報を保管・処理します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2891"/>
        <w:gridCol w:w="4498"/>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8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449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補足</w:t>
      </w:r>
      <w:r>
        <w:rPr>
          <w:rFonts w:ascii="MS Mincho" w:cs="MS Mincho" w:eastAsia="MS Mincho" w:hAnsi="MS Mincho"/>
          <w:b w:val="false"/>
          <w:bCs w:val="false"/>
          <w:color w:val="000000"/>
          <w:sz w:val="18"/>
          <w:szCs w:val="18"/>
        </w:rPr>
        <w:t xml:space="preserve">: Supabase の保管国は、管理画面（Project Settings → General）で確認したところ </w:t>
      </w:r>
      <w:r>
        <w:rPr>
          <w:rFonts w:ascii="Consolas" w:cs="Consolas" w:eastAsia="Consolas" w:hAnsi="Consolas"/>
          <w:b/>
          <w:bCs/>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（オーストラリア）でした。当社は、</w:t>
      </w:r>
      <w:r>
        <w:rPr>
          <w:rFonts w:ascii="MS Mincho" w:cs="MS Mincho" w:eastAsia="MS Mincho" w:hAnsi="MS Mincho"/>
          <w:b/>
          <w:bCs/>
          <w:color w:val="000000"/>
          <w:sz w:val="18"/>
          <w:szCs w:val="18"/>
        </w:rPr>
        <w:t xml:space="preserve">公開前に東京リージョンへ移設する予定</w:t>
      </w:r>
      <w:r>
        <w:rPr>
          <w:rFonts w:ascii="MS Mincho" w:cs="MS Mincho" w:eastAsia="MS Mincho" w:hAnsi="MS Mincho"/>
          <w:b w:val="false"/>
          <w:bCs w:val="false"/>
          <w:color w:val="000000"/>
          <w:sz w:val="18"/>
          <w:szCs w:val="18"/>
        </w:rPr>
        <w:t xml:space="preserve">です。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移設後は保管国が日本になりますが、</w:t>
      </w:r>
      <w:r>
        <w:rPr>
          <w:rFonts w:ascii="MS Mincho" w:cs="MS Mincho" w:eastAsia="MS Mincho" w:hAnsi="MS Mincho"/>
          <w:b/>
          <w:bCs/>
          <w:color w:val="000000"/>
          <w:sz w:val="18"/>
          <w:szCs w:val="18"/>
        </w:rPr>
        <w:t xml:space="preserve">Supabase, Inc. が米国法人であること自体は変わらない</w:t>
      </w:r>
      <w:r>
        <w:rPr>
          <w:rFonts w:ascii="MS Mincho" w:cs="MS Mincho" w:eastAsia="MS Mincho" w:hAnsi="MS Mincho"/>
          <w:b w:val="false"/>
          <w:bCs w:val="false"/>
          <w:color w:val="000000"/>
          <w:sz w:val="18"/>
          <w:szCs w:val="18"/>
        </w:rPr>
        <w:t xml:space="preserve">ため、越境移転の整理そのものは変わらないと理解しています。この理解の当否を資料④ A-1 でご確認ください。</w:t>
      </w:r>
      <w:r>
        <w:rPr>
          <w:rFonts w:ascii="MS Mincho" w:cs="MS Mincho" w:eastAsia="MS Mincho" w:hAnsi="MS Mincho"/>
          <w:b/>
          <w:bCs/>
          <w:color w:val="000000"/>
          <w:sz w:val="18"/>
          <w:szCs w:val="18"/>
        </w:rPr>
        <w:t xml:space="preserve">移設の要否・優先度についてのご意見もいただけますと幸いです。</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2026年8月18日（サイトの公開予定日）</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サイトの公開予定日</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2026年8月18日</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ご希望の返却期限</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2026年8月8日</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公開予定日から逆算したお願いです。ご回答の内容によっては、公開前に</w:t>
      </w:r>
      <w:r>
        <w:rPr>
          <w:rFonts w:ascii="MS Mincho" w:cs="MS Mincho" w:eastAsia="MS Mincho" w:hAnsi="MS Mincho"/>
          <w:b/>
          <w:bCs/>
          <w:color w:val="000000"/>
          <w:sz w:val="21"/>
          <w:szCs w:val="21"/>
        </w:rPr>
        <w:t xml:space="preserve">サイトの改修</w:t>
      </w:r>
      <w:r>
        <w:rPr>
          <w:rFonts w:ascii="MS Mincho" w:cs="MS Mincho" w:eastAsia="MS Mincho" w:hAnsi="MS Mincho"/>
          <w:b w:val="false"/>
          <w:bCs w:val="false"/>
          <w:color w:val="000000"/>
          <w:sz w:val="21"/>
          <w:szCs w:val="21"/>
        </w:rPr>
        <w:t xml:space="preserve">（求人情報への項目追加、同意取得の画面の追加等）や</w:t>
      </w:r>
      <w:r>
        <w:rPr>
          <w:rFonts w:ascii="MS Mincho" w:cs="MS Mincho" w:eastAsia="MS Mincho" w:hAnsi="MS Mincho"/>
          <w:b/>
          <w:bCs/>
          <w:color w:val="000000"/>
          <w:sz w:val="21"/>
          <w:szCs w:val="21"/>
        </w:rPr>
        <w:t xml:space="preserve">行政への届出</w:t>
      </w:r>
      <w:r>
        <w:rPr>
          <w:rFonts w:ascii="MS Mincho" w:cs="MS Mincho" w:eastAsia="MS Mincho" w:hAnsi="MS Mincho"/>
          <w:b w:val="false"/>
          <w:bCs w:val="false"/>
          <w:color w:val="000000"/>
          <w:sz w:val="21"/>
          <w:szCs w:val="21"/>
        </w:rPr>
        <w:t xml:space="preserve">が必要になるため、10日ほどの猶予を見込んでおります。</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★印の項目だけでも先にご回答いただける</w:t>
      </w:r>
      <w:r>
        <w:rPr>
          <w:rFonts w:ascii="MS Mincho" w:cs="MS Mincho" w:eastAsia="MS Mincho" w:hAnsi="MS Mincho"/>
          <w:b w:val="false"/>
          <w:bCs w:val="false"/>
          <w:color w:val="000000"/>
          <w:sz w:val="21"/>
          <w:szCs w:val="21"/>
        </w:rPr>
        <w:t xml:space="preserve">と、当社は並行して準備を進められます。特に </w:t>
      </w:r>
      <w:r>
        <w:rPr>
          <w:rFonts w:ascii="MS Mincho" w:cs="MS Mincho" w:eastAsia="MS Mincho" w:hAnsi="MS Mincho"/>
          <w:b/>
          <w:bCs/>
          <w:color w:val="000000"/>
          <w:sz w:val="21"/>
          <w:szCs w:val="21"/>
        </w:rPr>
        <w:t xml:space="preserve">B-1</w:t>
      </w:r>
      <w:r>
        <w:rPr>
          <w:rFonts w:ascii="MS Mincho" w:cs="MS Mincho" w:eastAsia="MS Mincho" w:hAnsi="MS Mincho"/>
          <w:b w:val="false"/>
          <w:bCs w:val="false"/>
          <w:color w:val="000000"/>
          <w:sz w:val="21"/>
          <w:szCs w:val="21"/>
        </w:rPr>
        <w:t xml:space="preserve"> は、対応が必要となった場合に公開日そのものを見直す判断材料になります。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pBdr>
          <w:bottom w:val="single" w:color="CCCCCC" w:sz="6" w:space="2"/>
        </w:pBdr>
        <w:spacing w:after="200" w:before="1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差出人</w:t>
            </w:r>
          </w:p>
        </w:tc>
        <w:tc>
          <w:tcPr>
            <w:tcW w:type="dxa" w:w="78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株式会社パートナー</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連絡先</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許可番号 11-ユ-301340</w:t>
            </w:r>
          </w:p>
        </w:tc>
      </w:tr>
    </w:tbl>
    <w:p>
      <w:pPr>
        <w:spacing w:after="160"/>
      </w:pP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2026-07-27T03:37:15.945Z</dcterms:created>
  <dcterms:modified xsi:type="dcterms:W3CDTF">2026-07-27T03:37:15.945Z</dcterms:modified>
</cp:coreProperties>
</file>

<file path=docProps/custom.xml><?xml version="1.0" encoding="utf-8"?>
<Properties xmlns="http://schemas.openxmlformats.org/officeDocument/2006/custom-properties" xmlns:vt="http://schemas.openxmlformats.org/officeDocument/2006/docPropsVTypes"/>
</file>