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〔記入①〕</w:t>
            </w:r>
          </w:p>
        </w:tc>
        <w:tc>
          <w:tcPr>
            <w:tcW w:type="dxa" w:w="6200"/>
            <w:tcMar>
              <w:top w:type="dxa" w:w="60"/>
              <w:left w:type="dxa" w:w="120"/>
              <w:bottom w:type="dxa" w:w="60"/>
              <w:right w:type="dxa" w:w="120"/>
            </w:tcMar>
          </w:tcPr>
          <w:p>
            <w:pPr>
              <w:spacing w:after="0"/>
            </w:pPr>
            <w:r>
              <w:rPr>
                <w:sz w:val="18"/>
                <w:szCs w:val="18"/>
              </w:rPr>
              <w:t xml:space="preserve">事業者が確定・記入する6項目です（薄いグレーの網掛け）。法的な論点ではありません。</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いずれも日本国外で個人情報を保管・処理します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2891"/>
        <w:gridCol w:w="4498"/>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8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449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補足</w:t>
      </w:r>
      <w:r>
        <w:rPr>
          <w:rFonts w:ascii="MS Mincho" w:cs="MS Mincho" w:eastAsia="MS Mincho" w:hAnsi="MS Mincho"/>
          <w:b w:val="false"/>
          <w:bCs w:val="false"/>
          <w:color w:val="000000"/>
          <w:sz w:val="18"/>
          <w:szCs w:val="18"/>
        </w:rPr>
        <w:t xml:space="preserve">: Supabase の保管国は、当社がサーバーの接続先を技術的に確認した結果です。日本（東京）ではなくオーストラリアでした。公開前に日本のサーバーへ移設することも技術的には可能ですので、</w:t>
      </w:r>
      <w:r>
        <w:rPr>
          <w:rFonts w:ascii="MS Mincho" w:cs="MS Mincho" w:eastAsia="MS Mincho" w:hAnsi="MS Mincho"/>
          <w:b/>
          <w:bCs/>
          <w:color w:val="000000"/>
          <w:sz w:val="18"/>
          <w:szCs w:val="18"/>
        </w:rPr>
        <w:t xml:space="preserve">「国内保管であれば手続が簡素になる」といった事情があれば、その旨ご教示ください。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サイトの公開日に確定</w:t>
            </w:r>
            <w:r>
              <w:rPr>
                <w:rFonts w:ascii="MS Mincho" w:cs="MS Mincho" w:eastAsia="MS Mincho" w:hAnsi="MS Mincho"/>
                <w:b w:val="false"/>
                <w:bCs w:val="false"/>
                <w:color w:val="000000"/>
                <w:sz w:val="18"/>
                <w:szCs w:val="18"/>
              </w:rPr>
              <w:t xml:space="preserve">（現時点で未定のため空欄）</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ご希望の返却期限</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2026年8月8日</w:t>
      </w:r>
      <w:r>
        <w:rPr>
          <w:rFonts w:ascii="MS Mincho" w:cs="MS Mincho" w:eastAsia="MS Mincho" w:hAnsi="MS Mincho"/>
          <w:b w:val="false"/>
          <w:bCs w:val="false"/>
          <w:color w:val="000000"/>
          <w:sz w:val="21"/>
          <w:szCs w:val="21"/>
        </w:rPr>
        <w:t xml:space="preserve">（サイトの公開準備の都合上、お盆前にいただけますと助かります）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spacing w:after="120" w:line="300" w:lineRule="auto"/>
        <w:jc w:val="both"/>
      </w:pPr>
      <w:r>
        <w:rPr>
          <w:rFonts w:ascii="MS Mincho" w:cs="MS Mincho" w:eastAsia="MS Mincho" w:hAnsi="MS Mincho"/>
          <w:b w:val="false"/>
          <w:bCs w:val="false"/>
          <w:color w:val="000000"/>
          <w:sz w:val="21"/>
          <w:szCs w:val="21"/>
        </w:rPr>
        <w:t xml:space="preserve">株式会社パートナー埼玉県富士見市上南畑1937-2代表取締役 矢澤秀幸yazawa-y@partner-japan.biz</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2026-07-27T03:27:17.199Z</dcterms:created>
  <dcterms:modified xsi:type="dcterms:W3CDTF">2026-07-27T03:27:17.216Z</dcterms:modified>
</cp:coreProperties>
</file>

<file path=docProps/custom.xml><?xml version="1.0" encoding="utf-8"?>
<Properties xmlns="http://schemas.openxmlformats.org/officeDocument/2006/custom-properties" xmlns:vt="http://schemas.openxmlformats.org/officeDocument/2006/docPropsVTypes"/>
</file>