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26B" w14:textId="77777777" w:rsidR="006B3577" w:rsidRDefault="00000000">
      <w:pPr>
        <w:spacing w:after="0" w:line="240" w:lineRule="auto"/>
        <w:jc w:val="center"/>
        <w:rPr>
          <w:lang w:val="sr-Cyrl-CS"/>
        </w:rPr>
      </w:pPr>
      <w:r>
        <w:rPr>
          <w:noProof/>
        </w:rPr>
        <mc:AlternateContent>
          <mc:Choice Requires="wpg">
            <w:drawing>
              <wp:inline distT="0" distB="0" distL="0" distR="0" wp14:anchorId="61B6B108" wp14:editId="38B27C1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36E55C58" w14:textId="77777777" w:rsidR="006B3577" w:rsidRDefault="006B3577">
      <w:pPr>
        <w:spacing w:after="0" w:line="240" w:lineRule="auto"/>
        <w:rPr>
          <w:sz w:val="28"/>
          <w:szCs w:val="28"/>
          <w:lang w:val="sr-Cyrl-CS"/>
        </w:rPr>
      </w:pPr>
    </w:p>
    <w:p w14:paraId="18145BA9" w14:textId="77777777" w:rsidR="006B3577" w:rsidRDefault="00000000">
      <w:pPr>
        <w:spacing w:after="0" w:line="240" w:lineRule="auto"/>
        <w:jc w:val="center"/>
        <w:rPr>
          <w:sz w:val="28"/>
          <w:szCs w:val="28"/>
          <w:lang w:val="sr-Latn-BA"/>
        </w:rPr>
      </w:pPr>
      <w:r>
        <w:rPr>
          <w:sz w:val="28"/>
          <w:szCs w:val="28"/>
          <w:lang w:val="sr-Latn-BA"/>
        </w:rPr>
        <w:t>Elektrotehnički fakultet</w:t>
      </w:r>
    </w:p>
    <w:p w14:paraId="600D2501" w14:textId="77777777" w:rsidR="006B3577" w:rsidRDefault="00000000">
      <w:pPr>
        <w:spacing w:after="0" w:line="240" w:lineRule="auto"/>
        <w:jc w:val="center"/>
        <w:rPr>
          <w:sz w:val="28"/>
          <w:szCs w:val="28"/>
          <w:lang w:val="sr-Latn-BA"/>
        </w:rPr>
      </w:pPr>
      <w:r>
        <w:rPr>
          <w:sz w:val="28"/>
          <w:szCs w:val="28"/>
          <w:lang w:val="sr-Latn-BA"/>
        </w:rPr>
        <w:t>Univerzitet u Banjoj Luci</w:t>
      </w:r>
    </w:p>
    <w:p w14:paraId="7351838F" w14:textId="77777777" w:rsidR="006B3577" w:rsidRDefault="006B3577">
      <w:pPr>
        <w:spacing w:after="0" w:line="240" w:lineRule="auto"/>
        <w:rPr>
          <w:szCs w:val="24"/>
          <w:lang w:val="sr-Cyrl-CS"/>
        </w:rPr>
      </w:pPr>
    </w:p>
    <w:p w14:paraId="1930E9E1" w14:textId="77777777" w:rsidR="006B3577" w:rsidRDefault="006B3577">
      <w:pPr>
        <w:spacing w:after="0" w:line="240" w:lineRule="auto"/>
        <w:rPr>
          <w:szCs w:val="24"/>
          <w:lang w:val="sr-Cyrl-CS"/>
        </w:rPr>
      </w:pPr>
    </w:p>
    <w:p w14:paraId="048929FE" w14:textId="77777777" w:rsidR="006B3577" w:rsidRDefault="006B3577">
      <w:pPr>
        <w:spacing w:after="0" w:line="240" w:lineRule="auto"/>
        <w:rPr>
          <w:szCs w:val="24"/>
          <w:lang w:val="sr-Cyrl-CS"/>
        </w:rPr>
      </w:pPr>
    </w:p>
    <w:p w14:paraId="1D1CB32B" w14:textId="77777777" w:rsidR="006B3577" w:rsidRDefault="006B3577">
      <w:pPr>
        <w:spacing w:after="0" w:line="240" w:lineRule="auto"/>
        <w:rPr>
          <w:szCs w:val="24"/>
          <w:lang w:val="sr-Cyrl-CS"/>
        </w:rPr>
      </w:pPr>
    </w:p>
    <w:p w14:paraId="71122D71" w14:textId="77777777" w:rsidR="006B3577" w:rsidRDefault="006B3577">
      <w:pPr>
        <w:spacing w:after="0" w:line="240" w:lineRule="auto"/>
        <w:rPr>
          <w:szCs w:val="24"/>
          <w:lang w:val="sr-Cyrl-CS"/>
        </w:rPr>
      </w:pPr>
    </w:p>
    <w:p w14:paraId="61664A6D" w14:textId="77777777" w:rsidR="006B3577" w:rsidRDefault="006B3577">
      <w:pPr>
        <w:spacing w:after="0" w:line="240" w:lineRule="auto"/>
        <w:rPr>
          <w:szCs w:val="24"/>
          <w:lang w:val="sr-Cyrl-CS"/>
        </w:rPr>
      </w:pPr>
    </w:p>
    <w:p w14:paraId="2C421389" w14:textId="77777777" w:rsidR="006B3577" w:rsidRDefault="006B3577">
      <w:pPr>
        <w:spacing w:after="0" w:line="240" w:lineRule="auto"/>
        <w:rPr>
          <w:szCs w:val="24"/>
          <w:lang w:val="sr-Cyrl-CS"/>
        </w:rPr>
      </w:pPr>
    </w:p>
    <w:p w14:paraId="7DF443BC" w14:textId="77777777" w:rsidR="006B3577" w:rsidRDefault="006B3577">
      <w:pPr>
        <w:spacing w:after="0" w:line="240" w:lineRule="auto"/>
        <w:rPr>
          <w:szCs w:val="24"/>
          <w:lang w:val="sr-Cyrl-CS"/>
        </w:rPr>
      </w:pPr>
    </w:p>
    <w:p w14:paraId="1ED782C1" w14:textId="77777777" w:rsidR="006B3577" w:rsidRDefault="006B3577">
      <w:pPr>
        <w:spacing w:after="0" w:line="240" w:lineRule="auto"/>
        <w:rPr>
          <w:szCs w:val="24"/>
          <w:lang w:val="sr-Cyrl-CS"/>
        </w:rPr>
      </w:pPr>
    </w:p>
    <w:p w14:paraId="4CBFD88A" w14:textId="047697DF" w:rsidR="006B3577" w:rsidRDefault="00EC5A9A">
      <w:pPr>
        <w:spacing w:after="0" w:line="240" w:lineRule="auto"/>
        <w:jc w:val="center"/>
        <w:rPr>
          <w:b/>
          <w:caps/>
          <w:sz w:val="40"/>
          <w:szCs w:val="40"/>
          <w:lang w:val="sr-Latn-BA"/>
        </w:rPr>
      </w:pPr>
      <w:r>
        <w:rPr>
          <w:b/>
          <w:caps/>
          <w:sz w:val="40"/>
          <w:szCs w:val="40"/>
          <w:lang w:val="sr-Latn-BA"/>
        </w:rPr>
        <w:t>DOKUMENTACIJA PROJEKTNOG ZADATKA</w:t>
      </w:r>
    </w:p>
    <w:p w14:paraId="76E30956" w14:textId="77777777" w:rsidR="006B3577" w:rsidRDefault="006B3577">
      <w:pPr>
        <w:spacing w:after="0" w:line="240" w:lineRule="auto"/>
        <w:jc w:val="center"/>
        <w:rPr>
          <w:b/>
          <w:caps/>
          <w:sz w:val="28"/>
          <w:szCs w:val="40"/>
          <w:lang w:val="sr-Latn-BA"/>
        </w:rPr>
      </w:pPr>
    </w:p>
    <w:p w14:paraId="7EEA14F6" w14:textId="77777777" w:rsidR="006B3577" w:rsidRDefault="00000000">
      <w:pPr>
        <w:spacing w:after="0" w:line="240" w:lineRule="auto"/>
        <w:jc w:val="center"/>
        <w:rPr>
          <w:caps/>
          <w:sz w:val="32"/>
          <w:szCs w:val="32"/>
          <w:lang w:val="sr-Latn-BA"/>
        </w:rPr>
      </w:pPr>
      <w:r>
        <w:rPr>
          <w:sz w:val="32"/>
          <w:szCs w:val="32"/>
          <w:lang w:val="sr-Latn-BA"/>
        </w:rPr>
        <w:t>iz predmeta</w:t>
      </w:r>
    </w:p>
    <w:p w14:paraId="753310C8" w14:textId="4477F1E5" w:rsidR="006B3577" w:rsidRDefault="00EC5A9A">
      <w:pPr>
        <w:spacing w:after="0" w:line="240" w:lineRule="auto"/>
        <w:jc w:val="center"/>
        <w:rPr>
          <w:b/>
          <w:caps/>
          <w:sz w:val="40"/>
          <w:szCs w:val="40"/>
          <w:lang w:val="sr-Latn-BA"/>
        </w:rPr>
      </w:pPr>
      <w:r>
        <w:rPr>
          <w:b/>
          <w:caps/>
          <w:sz w:val="40"/>
          <w:szCs w:val="40"/>
          <w:lang w:val="sr-Latn-BA"/>
        </w:rPr>
        <w:t>MIKROKONTROLERSKI SISTEMI/RAČUNARSKA ELEKTRONIKA</w:t>
      </w:r>
    </w:p>
    <w:p w14:paraId="4317CCC1" w14:textId="77777777" w:rsidR="006B3577" w:rsidRDefault="006B3577">
      <w:pPr>
        <w:spacing w:after="0" w:line="240" w:lineRule="auto"/>
        <w:rPr>
          <w:szCs w:val="24"/>
          <w:lang w:val="sr-Cyrl-CS"/>
        </w:rPr>
      </w:pPr>
    </w:p>
    <w:p w14:paraId="0316EAF3" w14:textId="77777777" w:rsidR="006B3577" w:rsidRDefault="006B3577">
      <w:pPr>
        <w:spacing w:after="0" w:line="240" w:lineRule="auto"/>
        <w:rPr>
          <w:szCs w:val="24"/>
          <w:lang w:val="sr-Cyrl-CS"/>
        </w:rPr>
      </w:pPr>
    </w:p>
    <w:p w14:paraId="21400FCC" w14:textId="77777777" w:rsidR="006B3577" w:rsidRDefault="006B3577">
      <w:pPr>
        <w:spacing w:after="0" w:line="240" w:lineRule="auto"/>
        <w:rPr>
          <w:szCs w:val="24"/>
          <w:lang w:val="sr-Cyrl-CS"/>
        </w:rPr>
      </w:pPr>
    </w:p>
    <w:p w14:paraId="31AABC56" w14:textId="77777777" w:rsidR="006B3577" w:rsidRDefault="006B3577">
      <w:pPr>
        <w:spacing w:after="0" w:line="240" w:lineRule="auto"/>
        <w:rPr>
          <w:szCs w:val="24"/>
          <w:lang w:val="sr-Cyrl-CS"/>
        </w:rPr>
      </w:pPr>
    </w:p>
    <w:p w14:paraId="7E07F4B2" w14:textId="77777777" w:rsidR="006B3577" w:rsidRDefault="006B3577">
      <w:pPr>
        <w:spacing w:after="0" w:line="240" w:lineRule="auto"/>
        <w:rPr>
          <w:szCs w:val="24"/>
          <w:lang w:val="sr-Cyrl-CS"/>
        </w:rPr>
      </w:pPr>
    </w:p>
    <w:p w14:paraId="12435F7B" w14:textId="77777777" w:rsidR="006B3577" w:rsidRDefault="006B3577">
      <w:pPr>
        <w:spacing w:after="0" w:line="240" w:lineRule="auto"/>
        <w:rPr>
          <w:szCs w:val="24"/>
          <w:lang w:val="sr-Cyrl-CS"/>
        </w:rPr>
      </w:pPr>
    </w:p>
    <w:p w14:paraId="3DB2AD41" w14:textId="77777777" w:rsidR="006B3577" w:rsidRDefault="006B3577">
      <w:pPr>
        <w:spacing w:after="0" w:line="240" w:lineRule="auto"/>
        <w:rPr>
          <w:szCs w:val="24"/>
          <w:lang w:val="sr-Cyrl-CS"/>
        </w:rPr>
      </w:pPr>
    </w:p>
    <w:p w14:paraId="0AAD599A" w14:textId="77777777" w:rsidR="006B3577" w:rsidRDefault="006B3577">
      <w:pPr>
        <w:spacing w:after="0" w:line="240" w:lineRule="auto"/>
        <w:rPr>
          <w:szCs w:val="24"/>
          <w:lang w:val="sr-Cyrl-CS"/>
        </w:rPr>
      </w:pPr>
    </w:p>
    <w:p w14:paraId="37532B42" w14:textId="77777777" w:rsidR="006B3577" w:rsidRDefault="006B3577">
      <w:pPr>
        <w:spacing w:after="0" w:line="240" w:lineRule="auto"/>
        <w:rPr>
          <w:szCs w:val="24"/>
          <w:lang w:val="sr-Cyrl-CS"/>
        </w:rPr>
      </w:pPr>
    </w:p>
    <w:p w14:paraId="0CAF534E" w14:textId="77777777" w:rsidR="006B3577" w:rsidRDefault="006B3577">
      <w:pPr>
        <w:spacing w:after="0" w:line="240" w:lineRule="auto"/>
        <w:rPr>
          <w:szCs w:val="24"/>
          <w:lang w:val="sr-Cyrl-CS"/>
        </w:rPr>
      </w:pPr>
    </w:p>
    <w:p w14:paraId="3D1B8006" w14:textId="77777777" w:rsidR="006B3577" w:rsidRDefault="006B3577">
      <w:pPr>
        <w:spacing w:after="0" w:line="240" w:lineRule="auto"/>
        <w:rPr>
          <w:szCs w:val="24"/>
          <w:lang w:val="sr-Cyrl-CS"/>
        </w:rPr>
      </w:pPr>
    </w:p>
    <w:p w14:paraId="3F8489EE" w14:textId="77777777" w:rsidR="006B3577" w:rsidRDefault="006B3577">
      <w:pPr>
        <w:spacing w:after="0" w:line="240" w:lineRule="auto"/>
        <w:rPr>
          <w:szCs w:val="24"/>
          <w:lang w:val="sr-Cyrl-CS"/>
        </w:rPr>
      </w:pPr>
    </w:p>
    <w:p w14:paraId="5AAC5477" w14:textId="77777777" w:rsidR="006B3577" w:rsidRDefault="006B3577">
      <w:pPr>
        <w:spacing w:after="0" w:line="240" w:lineRule="auto"/>
        <w:rPr>
          <w:szCs w:val="24"/>
          <w:lang w:val="sr-Cyrl-CS"/>
        </w:rPr>
      </w:pPr>
    </w:p>
    <w:p w14:paraId="279FB48C" w14:textId="77777777" w:rsidR="00EC5A9A" w:rsidRDefault="00EC5A9A">
      <w:pPr>
        <w:spacing w:after="0" w:line="240" w:lineRule="auto"/>
        <w:rPr>
          <w:szCs w:val="24"/>
          <w:lang w:val="sr-Cyrl-CS"/>
        </w:rPr>
      </w:pPr>
    </w:p>
    <w:p w14:paraId="20312D61" w14:textId="77777777" w:rsidR="006B3577"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7502C628" w14:textId="77F79056" w:rsidR="00EC5A9A" w:rsidRDefault="00EC5A9A">
      <w:pPr>
        <w:tabs>
          <w:tab w:val="left" w:pos="5669"/>
          <w:tab w:val="center" w:pos="6803"/>
        </w:tabs>
        <w:spacing w:after="0" w:line="240" w:lineRule="auto"/>
        <w:rPr>
          <w:i/>
          <w:iCs/>
          <w:color w:val="000000"/>
          <w:szCs w:val="24"/>
          <w:lang w:val="sr-Latn-BA"/>
        </w:rPr>
      </w:pPr>
      <w:r>
        <w:rPr>
          <w:i/>
          <w:iCs/>
          <w:color w:val="000000"/>
          <w:szCs w:val="24"/>
          <w:lang w:val="sr-Latn-BA"/>
        </w:rPr>
        <w:t xml:space="preserve">  Tripić, Nemanja</w:t>
      </w:r>
      <w:r>
        <w:rPr>
          <w:i/>
          <w:iCs/>
          <w:color w:val="000000"/>
          <w:szCs w:val="24"/>
          <w:lang w:val="sr-Latn-BA"/>
        </w:rPr>
        <w:tab/>
      </w:r>
      <w:r>
        <w:rPr>
          <w:color w:val="000000"/>
          <w:szCs w:val="24"/>
          <w:lang w:val="sr-Latn-BA"/>
        </w:rPr>
        <w:t>prof. dr Željko Ivanović</w:t>
      </w:r>
    </w:p>
    <w:p w14:paraId="4BB45C76" w14:textId="513B21BE" w:rsidR="00EC5A9A" w:rsidRPr="00EC5A9A" w:rsidRDefault="00EC5A9A">
      <w:pPr>
        <w:tabs>
          <w:tab w:val="left" w:pos="5669"/>
          <w:tab w:val="center" w:pos="6803"/>
        </w:tabs>
        <w:spacing w:after="0" w:line="240" w:lineRule="auto"/>
        <w:rPr>
          <w:color w:val="000000"/>
          <w:szCs w:val="24"/>
          <w:lang w:val="sr-Latn-BA"/>
        </w:rPr>
      </w:pPr>
      <w:r>
        <w:rPr>
          <w:i/>
          <w:iCs/>
          <w:color w:val="000000"/>
          <w:szCs w:val="24"/>
          <w:lang w:val="sr-Latn-BA"/>
        </w:rPr>
        <w:t xml:space="preserve">  Legenović, Dajana</w:t>
      </w:r>
      <w:r>
        <w:rPr>
          <w:i/>
          <w:iCs/>
          <w:color w:val="000000"/>
          <w:szCs w:val="24"/>
          <w:lang w:val="sr-Latn-BA"/>
        </w:rPr>
        <w:tab/>
      </w:r>
      <w:r>
        <w:rPr>
          <w:color w:val="000000"/>
          <w:szCs w:val="24"/>
          <w:lang w:val="sr-Latn-BA"/>
        </w:rPr>
        <w:t>dipl. inž Damjan Prerad</w:t>
      </w:r>
    </w:p>
    <w:p w14:paraId="5C377B8A" w14:textId="780F02F0" w:rsidR="006B3577" w:rsidRDefault="00EC5A9A" w:rsidP="00EC5A9A">
      <w:pPr>
        <w:tabs>
          <w:tab w:val="left" w:pos="5669"/>
          <w:tab w:val="center" w:pos="6803"/>
        </w:tabs>
        <w:spacing w:after="0" w:line="240" w:lineRule="auto"/>
        <w:rPr>
          <w:color w:val="000000"/>
          <w:lang w:val="sr-Latn-BA"/>
        </w:rPr>
      </w:pPr>
      <w:r>
        <w:rPr>
          <w:i/>
          <w:iCs/>
          <w:color w:val="000000"/>
          <w:szCs w:val="24"/>
          <w:lang w:val="sr-Latn-BA"/>
        </w:rPr>
        <w:t xml:space="preserve">  Savković, Božana</w:t>
      </w:r>
      <w:r>
        <w:rPr>
          <w:color w:val="000000"/>
          <w:szCs w:val="24"/>
          <w:lang w:val="sr-Latn-BA"/>
        </w:rPr>
        <w:tab/>
      </w:r>
    </w:p>
    <w:p w14:paraId="164997C8" w14:textId="37FD3342" w:rsidR="006B3577" w:rsidRDefault="00EC5A9A" w:rsidP="00EC5A9A">
      <w:pPr>
        <w:pStyle w:val="Heading1"/>
        <w:jc w:val="cente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PROJEKTOVANJE ŠEME</w:t>
      </w:r>
    </w:p>
    <w:p w14:paraId="20509944" w14:textId="77777777" w:rsidR="006B3577" w:rsidRDefault="006B3577">
      <w:pPr>
        <w:jc w:val="both"/>
      </w:pPr>
    </w:p>
    <w:p w14:paraId="316D2490" w14:textId="77777777" w:rsidR="00726A39" w:rsidRDefault="00726A39">
      <w:pPr>
        <w:jc w:val="both"/>
      </w:pPr>
    </w:p>
    <w:p w14:paraId="399DBE47" w14:textId="5DC1AD50" w:rsidR="006B3577" w:rsidRDefault="00726A39">
      <w:pPr>
        <w:jc w:val="both"/>
        <w:rPr>
          <w:lang w:val="sr-Latn-BA"/>
        </w:rPr>
      </w:pPr>
      <w:r w:rsidRPr="00726A39">
        <w:rPr>
          <w:lang w:val="sr-Latn-BA"/>
        </w:rPr>
        <w:t>Kao što je već rečeno na wiki stranici stranici Planiranje projektovanja šeme, postoji nekoliko faza projektovanja. Prva faza je izbor mikrokontrolera koji zadovoljava specifikacije i dalje projektovanje ide u zavisnosti od njega. Izabran je mikrokontroler PIC24FJG4GA002 i njegov datasheet je na</w:t>
      </w:r>
      <w:r>
        <w:rPr>
          <w:lang w:val="sr-Latn-BA"/>
        </w:rPr>
        <w:t xml:space="preserve"> linku </w:t>
      </w:r>
      <w:hyperlink r:id="rId17" w:history="1">
        <w:r w:rsidRPr="00726A39">
          <w:rPr>
            <w:rStyle w:val="Hyperlink"/>
            <w:lang w:val="sr-Latn-BA"/>
          </w:rPr>
          <w:t>https://ww1.microchip.com/downloads/aemDocuments/documents/OTH/ProductDocuments/DataSheets/39881e.pdf</w:t>
        </w:r>
      </w:hyperlink>
      <w:r>
        <w:rPr>
          <w:lang w:val="sr-Latn-BA"/>
        </w:rPr>
        <w:t>.</w:t>
      </w:r>
    </w:p>
    <w:p w14:paraId="739987D3" w14:textId="54FCEF8E" w:rsidR="006B3577" w:rsidRDefault="00726A3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Dodavanje mikrokontrolera i osnovne šeme</w:t>
      </w:r>
    </w:p>
    <w:p w14:paraId="3DDA037C" w14:textId="77777777" w:rsidR="00726A39" w:rsidRPr="00726A39" w:rsidRDefault="00726A39" w:rsidP="00726A39">
      <w:pPr>
        <w:jc w:val="both"/>
        <w:rPr>
          <w:lang w:val="sr-Latn-BA"/>
        </w:rPr>
      </w:pPr>
      <w:r w:rsidRPr="00726A39">
        <w:rPr>
          <w:lang w:val="sr-Latn-BA"/>
        </w:rPr>
        <w:t xml:space="preserve">U datasheet-u se može naći preporučena osnovna šema ukoliko se izabere dati mikrokontroler. Ona izgleda ovako:  </w:t>
      </w:r>
    </w:p>
    <w:p w14:paraId="5E9F462C" w14:textId="7C44BCBB" w:rsidR="00726A39" w:rsidRDefault="00726A39" w:rsidP="00726A39">
      <w:pPr>
        <w:jc w:val="center"/>
        <w:rPr>
          <w:lang w:val="sr-Latn-BA"/>
        </w:rPr>
      </w:pPr>
      <w:r>
        <w:rPr>
          <w:noProof/>
          <w:lang w:val="sr-Latn-BA"/>
        </w:rPr>
        <w:drawing>
          <wp:inline distT="0" distB="0" distL="0" distR="0" wp14:anchorId="74095548" wp14:editId="32E62666">
            <wp:extent cx="2495550" cy="2946552"/>
            <wp:effectExtent l="0" t="0" r="0" b="6350"/>
            <wp:docPr id="123220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4861" name="Picture 1232204861"/>
                    <pic:cNvPicPr/>
                  </pic:nvPicPr>
                  <pic:blipFill>
                    <a:blip r:embed="rId18">
                      <a:extLst>
                        <a:ext uri="{28A0092B-C50C-407E-A947-70E740481C1C}">
                          <a14:useLocalDpi xmlns:a14="http://schemas.microsoft.com/office/drawing/2010/main" val="0"/>
                        </a:ext>
                      </a:extLst>
                    </a:blip>
                    <a:stretch>
                      <a:fillRect/>
                    </a:stretch>
                  </pic:blipFill>
                  <pic:spPr>
                    <a:xfrm>
                      <a:off x="0" y="0"/>
                      <a:ext cx="2499774" cy="2951539"/>
                    </a:xfrm>
                    <a:prstGeom prst="rect">
                      <a:avLst/>
                    </a:prstGeom>
                  </pic:spPr>
                </pic:pic>
              </a:graphicData>
            </a:graphic>
          </wp:inline>
        </w:drawing>
      </w:r>
    </w:p>
    <w:p w14:paraId="603C6B6D" w14:textId="6AACABE2" w:rsidR="00726A39" w:rsidRDefault="00726A39" w:rsidP="00726A39">
      <w:pPr>
        <w:jc w:val="center"/>
        <w:rPr>
          <w:lang w:val="sr-Latn-BA"/>
        </w:rPr>
      </w:pPr>
      <w:r>
        <w:rPr>
          <w:lang w:val="sr-Latn-BA"/>
        </w:rPr>
        <w:t>Slika 1 – Minimalna šema</w:t>
      </w:r>
    </w:p>
    <w:p w14:paraId="57F6C3BF" w14:textId="77777777" w:rsidR="00726A39" w:rsidRPr="00726A39" w:rsidRDefault="00726A39" w:rsidP="00726A39">
      <w:pPr>
        <w:jc w:val="both"/>
        <w:rPr>
          <w:lang w:val="sr-Latn-BA"/>
        </w:rPr>
      </w:pPr>
    </w:p>
    <w:p w14:paraId="1F53FD7F" w14:textId="7D4AFE80" w:rsidR="00726A39" w:rsidRPr="00726A39" w:rsidRDefault="00726A39" w:rsidP="00726A39">
      <w:pPr>
        <w:jc w:val="both"/>
        <w:rPr>
          <w:lang w:val="sr-Latn-BA"/>
        </w:rPr>
      </w:pPr>
      <w:r w:rsidRPr="00726A39">
        <w:rPr>
          <w:lang w:val="sr-Latn-BA"/>
        </w:rPr>
        <w:t xml:space="preserve">Dakle neophodno je koristiti sprežne kondenzatore između pinove VDD i VSS vrijednosti 0.1uF. Što se tiče šeme to je za sada sve što nam je bitno, ali za kasnije projektovanje biće bitno referencirati se na datasheet da bi se izabrao pravi tip kondenzatora, kao i minimalna daljina postavljanja pinova u odnosu na pinove mikrokontrolera.  </w:t>
      </w:r>
    </w:p>
    <w:p w14:paraId="7430C01C" w14:textId="411268F0" w:rsidR="00726A39" w:rsidRPr="00726A39" w:rsidRDefault="00726A39" w:rsidP="00726A39">
      <w:pPr>
        <w:jc w:val="both"/>
        <w:rPr>
          <w:lang w:val="sr-Latn-BA"/>
        </w:rPr>
      </w:pPr>
      <w:r w:rsidRPr="00726A39">
        <w:rPr>
          <w:lang w:val="sr-Latn-BA"/>
        </w:rPr>
        <w:lastRenderedPageBreak/>
        <w:t xml:space="preserve">Dalje imamo dva otpornika jedan vrijednosti 10kΩ i drugi od 100Ω do 470Ω, te kondenzator od 0.1uF povezani na MCLR pin i na odgovarajući način na napajanje i na masu. MCLR pin ima dvije funkcije, koristi se pri programiranju i pri resetovanju mikrokontrolera. Detaljnije o tome kada budemo govorili o [dodavanju bloka za programiranje na šemu](#dodavanje-bloka-za-programiranje-na-šemu).  </w:t>
      </w:r>
    </w:p>
    <w:p w14:paraId="0D46DD3F" w14:textId="6CAAA166" w:rsidR="00726A39" w:rsidRPr="00726A39" w:rsidRDefault="00726A39" w:rsidP="00726A39">
      <w:pPr>
        <w:jc w:val="both"/>
        <w:rPr>
          <w:lang w:val="sr-Latn-BA"/>
        </w:rPr>
      </w:pPr>
      <w:r w:rsidRPr="00726A39">
        <w:rPr>
          <w:lang w:val="sr-Latn-BA"/>
        </w:rPr>
        <w:t xml:space="preserve">Ono što je još ostalo za kao dio osnovne konfiguracije šeme jeste spajanje pinova DISVREG (u slučaju našeg mikrokontrolera), te pina VCAP/VDDCORE. Ovi pinovi služe za omogućenje odnosno onemogućenje naponskog regulatora. Ukoliko želimo da naponski regulator bude </w:t>
      </w:r>
      <w:r w:rsidRPr="00726A39">
        <w:rPr>
          <w:b/>
          <w:bCs/>
          <w:lang w:val="sr-Latn-BA"/>
        </w:rPr>
        <w:t>omogućen</w:t>
      </w:r>
      <w:r w:rsidRPr="00726A39">
        <w:rPr>
          <w:lang w:val="sr-Latn-BA"/>
        </w:rPr>
        <w:t xml:space="preserve"> potrebno je DISVREG spojiti na GND, a u tom slučaju VCAP/VDDCORE se spaja preko low-ESR(&lt;5Ω) keramičkog kondenzatora od 10uF na GND.  </w:t>
      </w:r>
    </w:p>
    <w:p w14:paraId="651CF5BD" w14:textId="77777777" w:rsidR="00094571" w:rsidRDefault="00726A39" w:rsidP="00726A39">
      <w:pPr>
        <w:jc w:val="both"/>
        <w:rPr>
          <w:lang w:val="sr-Latn-BA"/>
        </w:rPr>
      </w:pPr>
      <w:r w:rsidRPr="00726A39">
        <w:rPr>
          <w:lang w:val="sr-Latn-BA"/>
        </w:rPr>
        <w:t xml:space="preserve">Ako želimo da </w:t>
      </w:r>
      <w:r w:rsidRPr="00726A39">
        <w:rPr>
          <w:b/>
          <w:bCs/>
          <w:lang w:val="sr-Latn-BA"/>
        </w:rPr>
        <w:t>onemogućimo</w:t>
      </w:r>
      <w:r w:rsidRPr="00726A39">
        <w:rPr>
          <w:lang w:val="sr-Latn-BA"/>
        </w:rPr>
        <w:t xml:space="preserve"> regulator spajamo DISVREG na VDD, a u tom slučaju je na VCAP/VDDCORE potrebno dovesti posebno napajanje sa nominalnih 2.5V. Opciono u ovom slučaju, moguće je i DISVREG i VCAP/VDDCORE spojiti na isti nominalni napon od 2.5V. Vidi datasheet (strana 215). </w:t>
      </w:r>
    </w:p>
    <w:p w14:paraId="72A28317" w14:textId="3FBD8826" w:rsidR="00726A39" w:rsidRPr="00726A39" w:rsidRDefault="00726A39" w:rsidP="00726A39">
      <w:pPr>
        <w:jc w:val="both"/>
        <w:rPr>
          <w:lang w:val="sr-Latn-BA"/>
        </w:rPr>
      </w:pPr>
      <w:r w:rsidRPr="00726A39">
        <w:rPr>
          <w:lang w:val="sr-Latn-BA"/>
        </w:rPr>
        <w:t xml:space="preserve">Slika ispod:  </w:t>
      </w:r>
    </w:p>
    <w:p w14:paraId="17410830" w14:textId="2A3F3F5D" w:rsidR="00726A39" w:rsidRDefault="00094571" w:rsidP="00094571">
      <w:pPr>
        <w:jc w:val="center"/>
        <w:rPr>
          <w:lang w:val="sr-Latn-BA"/>
        </w:rPr>
      </w:pPr>
      <w:r>
        <w:rPr>
          <w:noProof/>
          <w:lang w:val="sr-Latn-BA"/>
        </w:rPr>
        <w:drawing>
          <wp:inline distT="0" distB="0" distL="0" distR="0" wp14:anchorId="576EAB80" wp14:editId="4D2CEF61">
            <wp:extent cx="5057775" cy="3939345"/>
            <wp:effectExtent l="0" t="0" r="0" b="4445"/>
            <wp:docPr id="192655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1616" name="Picture 1926551616"/>
                    <pic:cNvPicPr/>
                  </pic:nvPicPr>
                  <pic:blipFill>
                    <a:blip r:embed="rId19">
                      <a:extLst>
                        <a:ext uri="{28A0092B-C50C-407E-A947-70E740481C1C}">
                          <a14:useLocalDpi xmlns:a14="http://schemas.microsoft.com/office/drawing/2010/main" val="0"/>
                        </a:ext>
                      </a:extLst>
                    </a:blip>
                    <a:stretch>
                      <a:fillRect/>
                    </a:stretch>
                  </pic:blipFill>
                  <pic:spPr>
                    <a:xfrm>
                      <a:off x="0" y="0"/>
                      <a:ext cx="5087019" cy="3962123"/>
                    </a:xfrm>
                    <a:prstGeom prst="rect">
                      <a:avLst/>
                    </a:prstGeom>
                  </pic:spPr>
                </pic:pic>
              </a:graphicData>
            </a:graphic>
          </wp:inline>
        </w:drawing>
      </w:r>
    </w:p>
    <w:p w14:paraId="3AD99B71" w14:textId="14AAE04E" w:rsidR="00094571" w:rsidRPr="00094571" w:rsidRDefault="00094571" w:rsidP="00094571">
      <w:pPr>
        <w:jc w:val="center"/>
        <w:rPr>
          <w:vertAlign w:val="subscript"/>
          <w:lang w:val="sr-Latn-BA"/>
        </w:rPr>
      </w:pPr>
      <w:r>
        <w:rPr>
          <w:lang w:val="sr-Latn-BA"/>
        </w:rPr>
        <w:t>Slika 2 – Šema spajanja DISVREG i V</w:t>
      </w:r>
      <w:r>
        <w:rPr>
          <w:vertAlign w:val="subscript"/>
          <w:lang w:val="sr-Latn-BA"/>
        </w:rPr>
        <w:t>CAP</w:t>
      </w:r>
      <w:r>
        <w:rPr>
          <w:lang w:val="sr-Latn-BA"/>
        </w:rPr>
        <w:t>/V</w:t>
      </w:r>
      <w:r>
        <w:rPr>
          <w:vertAlign w:val="subscript"/>
          <w:lang w:val="sr-Latn-BA"/>
        </w:rPr>
        <w:t>DDCORE</w:t>
      </w:r>
    </w:p>
    <w:p w14:paraId="2543FBA2" w14:textId="1DD947A0" w:rsidR="00726A39" w:rsidRPr="00726A39" w:rsidRDefault="00726A39" w:rsidP="00726A39">
      <w:pPr>
        <w:jc w:val="both"/>
        <w:rPr>
          <w:lang w:val="sr-Latn-BA"/>
        </w:rPr>
      </w:pPr>
      <w:r w:rsidRPr="00726A39">
        <w:rPr>
          <w:lang w:val="sr-Latn-BA"/>
        </w:rPr>
        <w:lastRenderedPageBreak/>
        <w:t xml:space="preserve">Osnovna šema data je na sljedećoj slici:  </w:t>
      </w:r>
    </w:p>
    <w:p w14:paraId="54578AFB" w14:textId="34569636" w:rsidR="00726A39" w:rsidRDefault="00867E2F" w:rsidP="00726A39">
      <w:pPr>
        <w:jc w:val="both"/>
        <w:rPr>
          <w:lang w:val="sr-Latn-BA"/>
        </w:rPr>
      </w:pPr>
      <w:r>
        <w:rPr>
          <w:noProof/>
          <w:lang w:val="sr-Latn-BA"/>
        </w:rPr>
        <w:drawing>
          <wp:inline distT="0" distB="0" distL="0" distR="0" wp14:anchorId="78CD59E0" wp14:editId="54DE564E">
            <wp:extent cx="6400800" cy="2843530"/>
            <wp:effectExtent l="0" t="0" r="0" b="0"/>
            <wp:docPr id="433759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9572" name="Picture 433759572"/>
                    <pic:cNvPicPr/>
                  </pic:nvPicPr>
                  <pic:blipFill>
                    <a:blip r:embed="rId20">
                      <a:extLst>
                        <a:ext uri="{28A0092B-C50C-407E-A947-70E740481C1C}">
                          <a14:useLocalDpi xmlns:a14="http://schemas.microsoft.com/office/drawing/2010/main" val="0"/>
                        </a:ext>
                      </a:extLst>
                    </a:blip>
                    <a:stretch>
                      <a:fillRect/>
                    </a:stretch>
                  </pic:blipFill>
                  <pic:spPr>
                    <a:xfrm>
                      <a:off x="0" y="0"/>
                      <a:ext cx="6400800" cy="2843530"/>
                    </a:xfrm>
                    <a:prstGeom prst="rect">
                      <a:avLst/>
                    </a:prstGeom>
                  </pic:spPr>
                </pic:pic>
              </a:graphicData>
            </a:graphic>
          </wp:inline>
        </w:drawing>
      </w:r>
    </w:p>
    <w:p w14:paraId="09BFD591" w14:textId="710E2AD8" w:rsidR="00867E2F" w:rsidRPr="00726A39" w:rsidRDefault="00867E2F" w:rsidP="00867E2F">
      <w:pPr>
        <w:jc w:val="center"/>
        <w:rPr>
          <w:lang w:val="sr-Latn-BA"/>
        </w:rPr>
      </w:pPr>
      <w:r>
        <w:rPr>
          <w:lang w:val="sr-Latn-BA"/>
        </w:rPr>
        <w:t>Slika 3 – Osnovna šema projektovana u alatu KiCad</w:t>
      </w:r>
    </w:p>
    <w:p w14:paraId="514B360F" w14:textId="77777777" w:rsidR="00726A39" w:rsidRPr="00726A39" w:rsidRDefault="00726A39" w:rsidP="00726A39">
      <w:pPr>
        <w:jc w:val="both"/>
        <w:rPr>
          <w:lang w:val="sr-Latn-BA"/>
        </w:rPr>
      </w:pPr>
    </w:p>
    <w:p w14:paraId="63FCA848" w14:textId="77777777" w:rsidR="006B3577" w:rsidRDefault="006B3577">
      <w:pPr>
        <w:ind w:firstLine="720"/>
        <w:jc w:val="both"/>
        <w:rPr>
          <w:lang w:val="sr-Latn-BA"/>
        </w:rPr>
      </w:pPr>
    </w:p>
    <w:p w14:paraId="57F4289C" w14:textId="2626CBFB" w:rsidR="007120B0" w:rsidRDefault="007120B0" w:rsidP="007120B0">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t xml:space="preserve">Dodavanje </w:t>
      </w:r>
      <w:r w:rsidR="00EF1F61">
        <w:rPr>
          <w:rFonts w:ascii="Times New Roman" w:hAnsi="Times New Roman" w:cs="Times New Roman"/>
          <w:color w:val="auto"/>
          <w:sz w:val="36"/>
          <w:lang w:val="sr-Latn-BA"/>
        </w:rPr>
        <w:t>WiFi modula</w:t>
      </w:r>
      <w:r w:rsidR="00303EF3">
        <w:rPr>
          <w:rFonts w:ascii="Times New Roman" w:hAnsi="Times New Roman" w:cs="Times New Roman"/>
          <w:color w:val="auto"/>
          <w:sz w:val="36"/>
          <w:lang w:val="sr-Latn-BA"/>
        </w:rPr>
        <w:t xml:space="preserve"> na šemu</w:t>
      </w:r>
    </w:p>
    <w:p w14:paraId="284DD634" w14:textId="77777777" w:rsidR="000A0033" w:rsidRDefault="000A0033" w:rsidP="000A0033">
      <w:pPr>
        <w:rPr>
          <w:lang w:val="sr-Latn-BA"/>
        </w:rPr>
      </w:pPr>
    </w:p>
    <w:p w14:paraId="45FF09EB" w14:textId="15025B23" w:rsidR="000A0033" w:rsidRDefault="000A0033" w:rsidP="000A0033">
      <w:pPr>
        <w:jc w:val="center"/>
        <w:rPr>
          <w:lang w:val="sr-Latn-BA"/>
        </w:rPr>
      </w:pPr>
      <w:r>
        <w:rPr>
          <w:noProof/>
          <w:lang w:val="sr-Latn-BA"/>
        </w:rPr>
        <w:drawing>
          <wp:inline distT="0" distB="0" distL="0" distR="0" wp14:anchorId="166EFCFF" wp14:editId="6DF6F96A">
            <wp:extent cx="2581275" cy="2172167"/>
            <wp:effectExtent l="0" t="0" r="0" b="0"/>
            <wp:docPr id="51715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53509" name="Picture 517153509"/>
                    <pic:cNvPicPr/>
                  </pic:nvPicPr>
                  <pic:blipFill>
                    <a:blip r:embed="rId21">
                      <a:extLst>
                        <a:ext uri="{28A0092B-C50C-407E-A947-70E740481C1C}">
                          <a14:useLocalDpi xmlns:a14="http://schemas.microsoft.com/office/drawing/2010/main" val="0"/>
                        </a:ext>
                      </a:extLst>
                    </a:blip>
                    <a:stretch>
                      <a:fillRect/>
                    </a:stretch>
                  </pic:blipFill>
                  <pic:spPr>
                    <a:xfrm>
                      <a:off x="0" y="0"/>
                      <a:ext cx="2588670" cy="2178390"/>
                    </a:xfrm>
                    <a:prstGeom prst="rect">
                      <a:avLst/>
                    </a:prstGeom>
                  </pic:spPr>
                </pic:pic>
              </a:graphicData>
            </a:graphic>
          </wp:inline>
        </w:drawing>
      </w:r>
    </w:p>
    <w:p w14:paraId="5107379D" w14:textId="77777777" w:rsidR="000A0033" w:rsidRDefault="000A0033" w:rsidP="000A0033">
      <w:pPr>
        <w:jc w:val="center"/>
        <w:rPr>
          <w:lang w:val="sr-Latn-BA"/>
        </w:rPr>
      </w:pPr>
      <w:r>
        <w:rPr>
          <w:lang w:val="sr-Latn-BA"/>
        </w:rPr>
        <w:t>Slika  5- Wifi modul ESP8266</w:t>
      </w:r>
    </w:p>
    <w:p w14:paraId="3E52794A" w14:textId="77777777" w:rsidR="00306A85" w:rsidRPr="00306A85" w:rsidRDefault="000A0033" w:rsidP="00306A85">
      <w:pPr>
        <w:jc w:val="both"/>
        <w:rPr>
          <w:lang w:val="sr-Latn-BA"/>
        </w:rPr>
      </w:pPr>
      <w:r>
        <w:rPr>
          <w:lang w:val="sr-Latn-BA"/>
        </w:rPr>
        <w:lastRenderedPageBreak/>
        <w:t xml:space="preserve"> </w:t>
      </w:r>
      <w:r w:rsidR="00306A85" w:rsidRPr="00306A85">
        <w:rPr>
          <w:lang w:val="sr-Latn-BA"/>
        </w:rPr>
        <w:t>Za uspostavljanje wiFi komunikacije potrebno je koristiti wiFi modul WRL-17146, prikazan na slici iznad. Osnovna komponenta ovog modula je mikrokontroler ESP8266.</w:t>
      </w:r>
    </w:p>
    <w:p w14:paraId="7D03F022" w14:textId="77777777" w:rsidR="00306A85" w:rsidRPr="00306A85" w:rsidRDefault="00306A85" w:rsidP="00306A85">
      <w:pPr>
        <w:jc w:val="both"/>
        <w:rPr>
          <w:lang w:val="sr-Latn-BA"/>
        </w:rPr>
      </w:pPr>
      <w:r w:rsidRPr="00306A85">
        <w:rPr>
          <w:lang w:val="sr-Latn-BA"/>
        </w:rPr>
        <w:t>Neke od osnovnih osobina ovog modula su:</w:t>
      </w:r>
    </w:p>
    <w:p w14:paraId="1B2049E8" w14:textId="77777777" w:rsidR="00306A85" w:rsidRPr="00306A85" w:rsidRDefault="00306A85" w:rsidP="00306A85">
      <w:pPr>
        <w:jc w:val="both"/>
        <w:rPr>
          <w:lang w:val="sr-Latn-BA"/>
        </w:rPr>
      </w:pPr>
      <w:r w:rsidRPr="00306A85">
        <w:rPr>
          <w:lang w:val="sr-Latn-BA"/>
        </w:rPr>
        <w:t>- L106 32-bitni mikrokontroler sa radnim taktom od 80 MHz.</w:t>
      </w:r>
    </w:p>
    <w:p w14:paraId="40BFFF01" w14:textId="77777777" w:rsidR="00306A85" w:rsidRPr="00306A85" w:rsidRDefault="00306A85" w:rsidP="00306A85">
      <w:pPr>
        <w:jc w:val="both"/>
        <w:rPr>
          <w:lang w:val="sr-Latn-BA"/>
        </w:rPr>
      </w:pPr>
      <w:r w:rsidRPr="00306A85">
        <w:rPr>
          <w:lang w:val="sr-Latn-BA"/>
        </w:rPr>
        <w:t>- Ugradjena radna memorija, 64 KB instrukcijskog RAM-a i 96 KB RAM-a za podatke, te je podržano i do 4 MB eksterne fleš memorije.</w:t>
      </w:r>
    </w:p>
    <w:p w14:paraId="20A6AC45" w14:textId="77777777" w:rsidR="00306A85" w:rsidRPr="00306A85" w:rsidRDefault="00306A85" w:rsidP="00306A85">
      <w:pPr>
        <w:jc w:val="both"/>
        <w:rPr>
          <w:lang w:val="sr-Latn-BA"/>
        </w:rPr>
      </w:pPr>
      <w:r w:rsidRPr="00306A85">
        <w:rPr>
          <w:lang w:val="sr-Latn-BA"/>
        </w:rPr>
        <w:t>- Podržava 802.11 b/g/n standarde bežične komunikacije</w:t>
      </w:r>
    </w:p>
    <w:p w14:paraId="352BA3EA" w14:textId="77777777" w:rsidR="00306A85" w:rsidRPr="00306A85" w:rsidRDefault="00306A85" w:rsidP="00306A85">
      <w:pPr>
        <w:jc w:val="both"/>
        <w:rPr>
          <w:lang w:val="sr-Latn-BA"/>
        </w:rPr>
      </w:pPr>
      <w:r w:rsidRPr="00306A85">
        <w:rPr>
          <w:lang w:val="sr-Latn-BA"/>
        </w:rPr>
        <w:t>- Radna voltaža modula je obično izmedju 3.3V i 3.6V, što ga čini kompatibilnim sa većinom mikrokontrolera.</w:t>
      </w:r>
    </w:p>
    <w:p w14:paraId="663C2178" w14:textId="77777777" w:rsidR="00306A85" w:rsidRPr="00306A85" w:rsidRDefault="00306A85" w:rsidP="00306A85">
      <w:pPr>
        <w:jc w:val="both"/>
        <w:rPr>
          <w:lang w:val="sr-Latn-BA"/>
        </w:rPr>
      </w:pPr>
      <w:r w:rsidRPr="00306A85">
        <w:rPr>
          <w:lang w:val="sr-Latn-BA"/>
        </w:rPr>
        <w:t>- Podržava I2C, SPI, UART, PWM i druge komunikacijske protokole.</w:t>
      </w:r>
    </w:p>
    <w:p w14:paraId="2BDCF427" w14:textId="77777777" w:rsidR="00306A85" w:rsidRPr="00306A85" w:rsidRDefault="00306A85" w:rsidP="00306A85">
      <w:pPr>
        <w:jc w:val="both"/>
        <w:rPr>
          <w:lang w:val="sr-Latn-BA"/>
        </w:rPr>
      </w:pPr>
      <w:r w:rsidRPr="00306A85">
        <w:rPr>
          <w:lang w:val="sr-Latn-BA"/>
        </w:rPr>
        <w:t xml:space="preserve">- Niz GPIO pinova koji omogućavaju povezivanje sa drugim senzorima, aktuatorima itd. </w:t>
      </w:r>
    </w:p>
    <w:p w14:paraId="5128DBD3" w14:textId="5C61585E" w:rsidR="00306A85" w:rsidRPr="00306A85" w:rsidRDefault="00306A85" w:rsidP="00306A85">
      <w:pPr>
        <w:jc w:val="both"/>
        <w:rPr>
          <w:lang w:val="sr-Latn-BA"/>
        </w:rPr>
      </w:pPr>
      <w:r w:rsidRPr="00306A85">
        <w:rPr>
          <w:lang w:val="sr-Latn-BA"/>
        </w:rPr>
        <w:t>- Optimizovan za nisku potrošnju energije, čime se olakšava rad sa baterijama i uredjajima sa ograničenim izvorima energije.</w:t>
      </w:r>
    </w:p>
    <w:p w14:paraId="3172388E" w14:textId="425BB542" w:rsidR="000A0033" w:rsidRDefault="00306A85" w:rsidP="00306A85">
      <w:pPr>
        <w:jc w:val="both"/>
        <w:rPr>
          <w:b/>
          <w:bCs/>
          <w:lang w:val="sr-Latn-BA"/>
        </w:rPr>
      </w:pPr>
      <w:r w:rsidRPr="00306A85">
        <w:rPr>
          <w:b/>
          <w:bCs/>
          <w:lang w:val="sr-Latn-BA"/>
        </w:rPr>
        <w:t>Pinovi za povezivanje WRL-17146</w:t>
      </w:r>
    </w:p>
    <w:p w14:paraId="02845966" w14:textId="77777777" w:rsidR="00306A85" w:rsidRDefault="00306A85" w:rsidP="00306A85">
      <w:pPr>
        <w:jc w:val="both"/>
        <w:rPr>
          <w:b/>
          <w:bCs/>
          <w:lang w:val="sr-Latn-BA"/>
        </w:rPr>
      </w:pPr>
    </w:p>
    <w:p w14:paraId="30EE301E" w14:textId="1772B26A" w:rsidR="00306A85" w:rsidRDefault="00306A85" w:rsidP="00306A85">
      <w:pPr>
        <w:jc w:val="center"/>
        <w:rPr>
          <w:b/>
          <w:bCs/>
          <w:lang w:val="sr-Latn-BA"/>
        </w:rPr>
      </w:pPr>
      <w:r>
        <w:rPr>
          <w:b/>
          <w:bCs/>
          <w:noProof/>
          <w:lang w:val="sr-Latn-BA"/>
        </w:rPr>
        <w:drawing>
          <wp:inline distT="0" distB="0" distL="0" distR="0" wp14:anchorId="26334169" wp14:editId="6A884F5F">
            <wp:extent cx="5106113" cy="2333951"/>
            <wp:effectExtent l="0" t="0" r="0" b="9525"/>
            <wp:docPr id="1480828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8217" name="Picture 1480828217"/>
                    <pic:cNvPicPr/>
                  </pic:nvPicPr>
                  <pic:blipFill>
                    <a:blip r:embed="rId22">
                      <a:extLst>
                        <a:ext uri="{28A0092B-C50C-407E-A947-70E740481C1C}">
                          <a14:useLocalDpi xmlns:a14="http://schemas.microsoft.com/office/drawing/2010/main" val="0"/>
                        </a:ext>
                      </a:extLst>
                    </a:blip>
                    <a:stretch>
                      <a:fillRect/>
                    </a:stretch>
                  </pic:blipFill>
                  <pic:spPr>
                    <a:xfrm>
                      <a:off x="0" y="0"/>
                      <a:ext cx="5106113" cy="2333951"/>
                    </a:xfrm>
                    <a:prstGeom prst="rect">
                      <a:avLst/>
                    </a:prstGeom>
                  </pic:spPr>
                </pic:pic>
              </a:graphicData>
            </a:graphic>
          </wp:inline>
        </w:drawing>
      </w:r>
    </w:p>
    <w:p w14:paraId="36AA4F87" w14:textId="7673E932" w:rsidR="00306A85" w:rsidRDefault="00306A85" w:rsidP="00306A85">
      <w:pPr>
        <w:jc w:val="center"/>
        <w:rPr>
          <w:lang w:val="sr-Latn-BA"/>
        </w:rPr>
      </w:pPr>
      <w:r>
        <w:rPr>
          <w:lang w:val="sr-Latn-BA"/>
        </w:rPr>
        <w:t>Slika 6 – pinovi wifi modula</w:t>
      </w:r>
    </w:p>
    <w:p w14:paraId="65257777" w14:textId="77777777" w:rsidR="00306A85" w:rsidRDefault="00306A85" w:rsidP="00306A85">
      <w:pPr>
        <w:jc w:val="center"/>
        <w:rPr>
          <w:lang w:val="sr-Latn-BA"/>
        </w:rPr>
      </w:pPr>
    </w:p>
    <w:p w14:paraId="5BC6B816" w14:textId="77777777" w:rsidR="00306A85" w:rsidRPr="00306A85" w:rsidRDefault="00306A85" w:rsidP="00306A85">
      <w:pPr>
        <w:jc w:val="both"/>
        <w:rPr>
          <w:lang w:val="sr-Latn-BA"/>
        </w:rPr>
      </w:pPr>
      <w:r w:rsidRPr="00306A85">
        <w:rPr>
          <w:lang w:val="sr-Latn-BA"/>
        </w:rPr>
        <w:lastRenderedPageBreak/>
        <w:t xml:space="preserve">  1.GND - pin za uzemljenje  </w:t>
      </w:r>
    </w:p>
    <w:p w14:paraId="71910C11" w14:textId="77777777" w:rsidR="00306A85" w:rsidRPr="00306A85" w:rsidRDefault="00306A85" w:rsidP="00306A85">
      <w:pPr>
        <w:jc w:val="both"/>
        <w:rPr>
          <w:lang w:val="sr-Latn-BA"/>
        </w:rPr>
      </w:pPr>
      <w:r w:rsidRPr="00306A85">
        <w:rPr>
          <w:lang w:val="sr-Latn-BA"/>
        </w:rPr>
        <w:t xml:space="preserve">  2.TXO - linija za slanje podataka pomoću UART-a  </w:t>
      </w:r>
    </w:p>
    <w:p w14:paraId="6488CD7A" w14:textId="77777777" w:rsidR="00306A85" w:rsidRPr="00306A85" w:rsidRDefault="00306A85" w:rsidP="00306A85">
      <w:pPr>
        <w:jc w:val="both"/>
        <w:rPr>
          <w:lang w:val="sr-Latn-BA"/>
        </w:rPr>
      </w:pPr>
      <w:r w:rsidRPr="00306A85">
        <w:rPr>
          <w:lang w:val="sr-Latn-BA"/>
        </w:rPr>
        <w:t xml:space="preserve">  3.GPIO2 - pin opšte namjene, broj 2  </w:t>
      </w:r>
    </w:p>
    <w:p w14:paraId="6F3FB156" w14:textId="77777777" w:rsidR="00306A85" w:rsidRPr="00306A85" w:rsidRDefault="00306A85" w:rsidP="00306A85">
      <w:pPr>
        <w:jc w:val="both"/>
        <w:rPr>
          <w:lang w:val="sr-Latn-BA"/>
        </w:rPr>
      </w:pPr>
      <w:r w:rsidRPr="00306A85">
        <w:rPr>
          <w:lang w:val="sr-Latn-BA"/>
        </w:rPr>
        <w:t xml:space="preserve">  4.CHPD - linija za omogućenje/onemogućenje modula  </w:t>
      </w:r>
    </w:p>
    <w:p w14:paraId="79831F48" w14:textId="77777777" w:rsidR="00306A85" w:rsidRPr="00306A85" w:rsidRDefault="00306A85" w:rsidP="00306A85">
      <w:pPr>
        <w:jc w:val="both"/>
        <w:rPr>
          <w:lang w:val="sr-Latn-BA"/>
        </w:rPr>
      </w:pPr>
      <w:r w:rsidRPr="00306A85">
        <w:rPr>
          <w:lang w:val="sr-Latn-BA"/>
        </w:rPr>
        <w:t xml:space="preserve">  5.GPIO1 - pin opšte namjene, broj 1  </w:t>
      </w:r>
    </w:p>
    <w:p w14:paraId="365414DA" w14:textId="77777777" w:rsidR="00306A85" w:rsidRPr="00306A85" w:rsidRDefault="00306A85" w:rsidP="00306A85">
      <w:pPr>
        <w:jc w:val="both"/>
        <w:rPr>
          <w:lang w:val="sr-Latn-BA"/>
        </w:rPr>
      </w:pPr>
      <w:r w:rsidRPr="00306A85">
        <w:rPr>
          <w:lang w:val="sr-Latn-BA"/>
        </w:rPr>
        <w:t xml:space="preserve">  6.RST - linija za resetovanje modula  </w:t>
      </w:r>
    </w:p>
    <w:p w14:paraId="52B0C73C" w14:textId="77777777" w:rsidR="00306A85" w:rsidRPr="00306A85" w:rsidRDefault="00306A85" w:rsidP="00306A85">
      <w:pPr>
        <w:jc w:val="both"/>
        <w:rPr>
          <w:lang w:val="sr-Latn-BA"/>
        </w:rPr>
      </w:pPr>
      <w:r w:rsidRPr="00306A85">
        <w:rPr>
          <w:lang w:val="sr-Latn-BA"/>
        </w:rPr>
        <w:t xml:space="preserve">  7.RX0 - linija za primanje podataka pomoću UART-a  </w:t>
      </w:r>
    </w:p>
    <w:p w14:paraId="62CA3FCD" w14:textId="62D8330B" w:rsidR="00306A85" w:rsidRDefault="00306A85" w:rsidP="00306A85">
      <w:pPr>
        <w:jc w:val="both"/>
        <w:rPr>
          <w:lang w:val="sr-Latn-BA"/>
        </w:rPr>
      </w:pPr>
      <w:r w:rsidRPr="00306A85">
        <w:rPr>
          <w:lang w:val="sr-Latn-BA"/>
        </w:rPr>
        <w:t xml:space="preserve">  8.VCC - linija za napanje, obično od 3.3V</w:t>
      </w:r>
    </w:p>
    <w:p w14:paraId="5FF3ABE8" w14:textId="77777777" w:rsidR="00306A85" w:rsidRDefault="00306A85" w:rsidP="00306A85">
      <w:pPr>
        <w:jc w:val="both"/>
        <w:rPr>
          <w:lang w:val="sr-Latn-BA"/>
        </w:rPr>
      </w:pPr>
    </w:p>
    <w:p w14:paraId="2EDF5D0A" w14:textId="77777777" w:rsidR="00306A85" w:rsidRPr="00306A85" w:rsidRDefault="00306A85" w:rsidP="00306A85">
      <w:pPr>
        <w:jc w:val="both"/>
        <w:rPr>
          <w:lang w:val="sr-Latn-BA"/>
        </w:rPr>
      </w:pPr>
    </w:p>
    <w:p w14:paraId="2591F04A" w14:textId="4EC810AE" w:rsidR="00306A85" w:rsidRPr="00306A85" w:rsidRDefault="00306A85" w:rsidP="00306A85">
      <w:pPr>
        <w:jc w:val="both"/>
        <w:rPr>
          <w:b/>
          <w:bCs/>
          <w:lang w:val="sr-Latn-BA"/>
        </w:rPr>
      </w:pPr>
      <w:r w:rsidRPr="00306A85">
        <w:rPr>
          <w:b/>
          <w:bCs/>
          <w:lang w:val="sr-Latn-BA"/>
        </w:rPr>
        <w:t>Povezivanje modula WRL-17146 sa mikrokontrolerom</w:t>
      </w:r>
    </w:p>
    <w:p w14:paraId="62306895" w14:textId="6ABC182D" w:rsidR="00306A85" w:rsidRDefault="00306A85" w:rsidP="00306A85">
      <w:pPr>
        <w:jc w:val="both"/>
        <w:rPr>
          <w:lang w:val="sr-Latn-BA"/>
        </w:rPr>
      </w:pPr>
      <w:r w:rsidRPr="00306A85">
        <w:rPr>
          <w:lang w:val="sr-Latn-BA"/>
        </w:rPr>
        <w:t>Povezivanje wiFi modula WRL-17146 sa mikrokontrolerom prikazano je na sljedećoj slici.</w:t>
      </w:r>
    </w:p>
    <w:p w14:paraId="409592C1" w14:textId="3C069EA0" w:rsidR="00306A85" w:rsidRDefault="00306A85" w:rsidP="00306A85">
      <w:pPr>
        <w:jc w:val="center"/>
        <w:rPr>
          <w:lang w:val="sr-Latn-BA"/>
        </w:rPr>
      </w:pPr>
      <w:r>
        <w:rPr>
          <w:noProof/>
          <w:lang w:val="sr-Latn-BA"/>
        </w:rPr>
        <w:drawing>
          <wp:inline distT="0" distB="0" distL="0" distR="0" wp14:anchorId="65002F53" wp14:editId="684953B8">
            <wp:extent cx="5953125" cy="3411235"/>
            <wp:effectExtent l="0" t="0" r="0" b="0"/>
            <wp:docPr id="1366257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57280" name="Picture 1366257280"/>
                    <pic:cNvPicPr/>
                  </pic:nvPicPr>
                  <pic:blipFill>
                    <a:blip r:embed="rId23">
                      <a:extLst>
                        <a:ext uri="{28A0092B-C50C-407E-A947-70E740481C1C}">
                          <a14:useLocalDpi xmlns:a14="http://schemas.microsoft.com/office/drawing/2010/main" val="0"/>
                        </a:ext>
                      </a:extLst>
                    </a:blip>
                    <a:stretch>
                      <a:fillRect/>
                    </a:stretch>
                  </pic:blipFill>
                  <pic:spPr>
                    <a:xfrm>
                      <a:off x="0" y="0"/>
                      <a:ext cx="5955488" cy="3412589"/>
                    </a:xfrm>
                    <a:prstGeom prst="rect">
                      <a:avLst/>
                    </a:prstGeom>
                  </pic:spPr>
                </pic:pic>
              </a:graphicData>
            </a:graphic>
          </wp:inline>
        </w:drawing>
      </w:r>
    </w:p>
    <w:p w14:paraId="6B7F5878" w14:textId="613E038C" w:rsidR="00306A85" w:rsidRDefault="00306A85" w:rsidP="00306A85">
      <w:pPr>
        <w:jc w:val="center"/>
        <w:rPr>
          <w:lang w:val="sr-Latn-BA"/>
        </w:rPr>
      </w:pPr>
      <w:r>
        <w:rPr>
          <w:lang w:val="sr-Latn-BA"/>
        </w:rPr>
        <w:t>Slika 7 – šema nakon dodavanja wifi modula</w:t>
      </w:r>
    </w:p>
    <w:p w14:paraId="6ABD067A" w14:textId="77777777" w:rsidR="00306A85" w:rsidRPr="00306A85" w:rsidRDefault="00306A85" w:rsidP="00306A85">
      <w:pPr>
        <w:jc w:val="both"/>
        <w:rPr>
          <w:lang w:val="sr-Latn-BA"/>
        </w:rPr>
      </w:pPr>
    </w:p>
    <w:p w14:paraId="3EFEE2CB" w14:textId="77777777" w:rsidR="00303EF3" w:rsidRDefault="00303EF3" w:rsidP="00303EF3">
      <w:pPr>
        <w:rPr>
          <w:lang w:val="sr-Latn-BA"/>
        </w:rPr>
      </w:pPr>
    </w:p>
    <w:p w14:paraId="122BE5AC" w14:textId="32E5D02C" w:rsidR="00303EF3" w:rsidRDefault="00303EF3" w:rsidP="00F63F6B">
      <w:pPr>
        <w:pStyle w:val="Heading1"/>
        <w:numPr>
          <w:ilvl w:val="0"/>
          <w:numId w:val="12"/>
        </w:numPr>
        <w:rPr>
          <w:rFonts w:ascii="Times New Roman" w:hAnsi="Times New Roman" w:cs="Times New Roman"/>
          <w:color w:val="auto"/>
          <w:sz w:val="36"/>
          <w:lang w:val="sr-Latn-RS"/>
        </w:rPr>
      </w:pPr>
      <w:r>
        <w:rPr>
          <w:rFonts w:ascii="Times New Roman" w:hAnsi="Times New Roman" w:cs="Times New Roman"/>
          <w:color w:val="auto"/>
          <w:sz w:val="36"/>
          <w:lang w:val="sr-Latn-BA"/>
        </w:rPr>
        <w:t xml:space="preserve">Dodavanje bloka za programiranje na </w:t>
      </w:r>
      <w:r>
        <w:rPr>
          <w:rFonts w:ascii="Times New Roman" w:hAnsi="Times New Roman" w:cs="Times New Roman"/>
          <w:color w:val="auto"/>
          <w:sz w:val="36"/>
          <w:lang w:val="sr-Latn-RS"/>
        </w:rPr>
        <w:t>šemu</w:t>
      </w:r>
    </w:p>
    <w:p w14:paraId="75DAF098" w14:textId="77777777" w:rsidR="00F63F6B" w:rsidRDefault="00F63F6B" w:rsidP="00F63F6B">
      <w:pPr>
        <w:rPr>
          <w:lang w:val="sr-Latn-RS"/>
        </w:rPr>
      </w:pPr>
    </w:p>
    <w:p w14:paraId="002799BB" w14:textId="340A1B37" w:rsidR="00F63F6B" w:rsidRDefault="00F63F6B" w:rsidP="00F63F6B">
      <w:pPr>
        <w:rPr>
          <w:lang w:val="sr-Latn-RS"/>
        </w:rPr>
      </w:pPr>
      <w:r>
        <w:rPr>
          <w:lang w:val="sr-Latn-RS"/>
        </w:rPr>
        <w:t xml:space="preserve">Blok za programiranje podrazumijeva postavljanje odgovarajućih konektora na šemu predviđenih za programiranje mikrokontrolera. Za programiranje ćemo koristiti alat pod nazivom PICkit3. Njegov izgled je dat na sljedećoj slici: </w:t>
      </w:r>
    </w:p>
    <w:p w14:paraId="32D4DBCB" w14:textId="58AC1E64" w:rsidR="00F63F6B" w:rsidRDefault="00F63F6B" w:rsidP="00F63F6B">
      <w:pPr>
        <w:jc w:val="center"/>
        <w:rPr>
          <w:lang w:val="sr-Latn-RS"/>
        </w:rPr>
      </w:pPr>
      <w:r>
        <w:rPr>
          <w:noProof/>
          <w:lang w:val="sr-Latn-RS"/>
        </w:rPr>
        <w:drawing>
          <wp:inline distT="0" distB="0" distL="0" distR="0" wp14:anchorId="5E16B4AC" wp14:editId="1EA7B519">
            <wp:extent cx="2324100" cy="2825705"/>
            <wp:effectExtent l="0" t="0" r="0" b="0"/>
            <wp:docPr id="27173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4006" name="Picture 271734006"/>
                    <pic:cNvPicPr/>
                  </pic:nvPicPr>
                  <pic:blipFill>
                    <a:blip r:embed="rId24">
                      <a:extLst>
                        <a:ext uri="{28A0092B-C50C-407E-A947-70E740481C1C}">
                          <a14:useLocalDpi xmlns:a14="http://schemas.microsoft.com/office/drawing/2010/main" val="0"/>
                        </a:ext>
                      </a:extLst>
                    </a:blip>
                    <a:stretch>
                      <a:fillRect/>
                    </a:stretch>
                  </pic:blipFill>
                  <pic:spPr>
                    <a:xfrm>
                      <a:off x="0" y="0"/>
                      <a:ext cx="2335230" cy="2839237"/>
                    </a:xfrm>
                    <a:prstGeom prst="rect">
                      <a:avLst/>
                    </a:prstGeom>
                  </pic:spPr>
                </pic:pic>
              </a:graphicData>
            </a:graphic>
          </wp:inline>
        </w:drawing>
      </w:r>
    </w:p>
    <w:p w14:paraId="4E7B24F0" w14:textId="6ACBC0D2" w:rsidR="00F63F6B" w:rsidRDefault="00F63F6B" w:rsidP="00F63F6B">
      <w:pPr>
        <w:jc w:val="center"/>
        <w:rPr>
          <w:lang w:val="sr-Latn-RS"/>
        </w:rPr>
      </w:pPr>
      <w:r>
        <w:rPr>
          <w:lang w:val="sr-Latn-RS"/>
        </w:rPr>
        <w:t>Slika 4 – PICkit3</w:t>
      </w:r>
    </w:p>
    <w:p w14:paraId="4D0BFD91" w14:textId="634828DF" w:rsidR="00CC0BAD" w:rsidRDefault="00CC0BAD" w:rsidP="00CC0BAD">
      <w:pPr>
        <w:jc w:val="both"/>
        <w:rPr>
          <w:lang w:val="sr-Latn-RS"/>
        </w:rPr>
      </w:pPr>
      <w:r>
        <w:rPr>
          <w:lang w:val="sr-Latn-RS"/>
        </w:rPr>
        <w:t xml:space="preserve">Kao što se vidi sa slike za korištenje ovog alata neophodno je obezbijediti konektore za 5 pinova. MCLR pin je pin 1 kontrolera, a i na PICkit3 je označen sa 1. Pošto se MCLR pin može koristiti i za programiranje </w:t>
      </w:r>
      <w:r w:rsidR="007D6846">
        <w:rPr>
          <w:lang w:val="sr-Latn-RS"/>
        </w:rPr>
        <w:t xml:space="preserve">i za resetovanje, u slučaju kada ga koristimo za programiranje potrebno je odvojiti kondenzator C1 od ostatka šeme i za to se koristi jumper, kao što smo već vidjeli na šemi sa slike 3. Sljedeća dva pina su napajanje i masa i njih spajamo standardno na Vdd odnosno na GND. </w:t>
      </w:r>
    </w:p>
    <w:p w14:paraId="6B99A97A" w14:textId="6A8E11DB" w:rsidR="007D6846" w:rsidRDefault="007D6846" w:rsidP="00CC0BAD">
      <w:pPr>
        <w:jc w:val="both"/>
        <w:rPr>
          <w:lang w:val="sr-Latn-RS"/>
        </w:rPr>
      </w:pPr>
      <w:r>
        <w:rPr>
          <w:lang w:val="sr-Latn-RS"/>
        </w:rPr>
        <w:t xml:space="preserve">Nakon toga slijede pinovi 4 PGD i 5 PGC. To su pinovi koji koristeći ICSP protokol služe konkretno za samo programiranje. Ono o čemu treba voditi računa jeste da konektori za ove pinove budu što bliže odgovarajućim pinovima mikrokontrolera. U datasheet-u se još navodi da pul-ap otpornici, diode u serijskoj vezi i kondenzatori nisu prepopučeni, jer mogu da ometaju komunikaciju između mikrokontrolera i uređaja. </w:t>
      </w:r>
    </w:p>
    <w:p w14:paraId="7F1F1E86" w14:textId="71A04B1B" w:rsidR="00891C33" w:rsidRDefault="00891C33" w:rsidP="00CC0BAD">
      <w:pPr>
        <w:jc w:val="both"/>
        <w:rPr>
          <w:lang w:val="sr-Latn-RS"/>
        </w:rPr>
      </w:pPr>
      <w:r>
        <w:rPr>
          <w:lang w:val="sr-Latn-RS"/>
        </w:rPr>
        <w:lastRenderedPageBreak/>
        <w:t xml:space="preserve">Šema nakon dodavanja konektora za PICkit3 i povezivanja sa mikrokontrolerom izgleda kao na slici: </w:t>
      </w:r>
    </w:p>
    <w:p w14:paraId="79EA7326" w14:textId="45966FBA" w:rsidR="00891C33" w:rsidRDefault="002602EF" w:rsidP="002602EF">
      <w:pPr>
        <w:jc w:val="center"/>
        <w:rPr>
          <w:lang w:val="sr-Latn-RS"/>
        </w:rPr>
      </w:pPr>
      <w:r>
        <w:rPr>
          <w:noProof/>
          <w:lang w:val="sr-Latn-RS"/>
        </w:rPr>
        <w:drawing>
          <wp:inline distT="0" distB="0" distL="0" distR="0" wp14:anchorId="3748FACE" wp14:editId="5A3ADE6F">
            <wp:extent cx="5020376" cy="3505689"/>
            <wp:effectExtent l="0" t="0" r="8890" b="0"/>
            <wp:docPr id="171052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351" name="Picture 171052351"/>
                    <pic:cNvPicPr/>
                  </pic:nvPicPr>
                  <pic:blipFill>
                    <a:blip r:embed="rId25">
                      <a:extLst>
                        <a:ext uri="{28A0092B-C50C-407E-A947-70E740481C1C}">
                          <a14:useLocalDpi xmlns:a14="http://schemas.microsoft.com/office/drawing/2010/main" val="0"/>
                        </a:ext>
                      </a:extLst>
                    </a:blip>
                    <a:stretch>
                      <a:fillRect/>
                    </a:stretch>
                  </pic:blipFill>
                  <pic:spPr>
                    <a:xfrm>
                      <a:off x="0" y="0"/>
                      <a:ext cx="5020376" cy="3505689"/>
                    </a:xfrm>
                    <a:prstGeom prst="rect">
                      <a:avLst/>
                    </a:prstGeom>
                  </pic:spPr>
                </pic:pic>
              </a:graphicData>
            </a:graphic>
          </wp:inline>
        </w:drawing>
      </w:r>
    </w:p>
    <w:p w14:paraId="467A697B" w14:textId="64CF7E8D" w:rsidR="002602EF" w:rsidRDefault="002602EF" w:rsidP="002602EF">
      <w:pPr>
        <w:jc w:val="center"/>
        <w:rPr>
          <w:lang w:val="sr-Latn-RS"/>
        </w:rPr>
      </w:pPr>
      <w:r>
        <w:rPr>
          <w:lang w:val="sr-Latn-RS"/>
        </w:rPr>
        <w:t>Slika 5 – Dodavanja bloka za programiranje</w:t>
      </w:r>
    </w:p>
    <w:p w14:paraId="627925FC" w14:textId="77777777" w:rsidR="001B35DD" w:rsidRDefault="001B35DD" w:rsidP="002602EF">
      <w:pPr>
        <w:jc w:val="center"/>
        <w:rPr>
          <w:lang w:val="sr-Latn-RS"/>
        </w:rPr>
      </w:pPr>
    </w:p>
    <w:p w14:paraId="41AE2AEF" w14:textId="093E45A3" w:rsidR="001B35DD" w:rsidRDefault="001B35DD" w:rsidP="001B35DD">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t xml:space="preserve">Dodavanje bloka za </w:t>
      </w:r>
      <w:r>
        <w:rPr>
          <w:rFonts w:ascii="Times New Roman" w:hAnsi="Times New Roman" w:cs="Times New Roman"/>
          <w:color w:val="auto"/>
          <w:sz w:val="36"/>
          <w:lang w:val="sr-Latn-BA"/>
        </w:rPr>
        <w:t xml:space="preserve">napajanje </w:t>
      </w:r>
    </w:p>
    <w:p w14:paraId="2DD4E085" w14:textId="77777777" w:rsidR="001B35DD" w:rsidRDefault="001B35DD" w:rsidP="001B35DD">
      <w:pPr>
        <w:rPr>
          <w:lang w:val="sr-Latn-BA"/>
        </w:rPr>
      </w:pPr>
    </w:p>
    <w:p w14:paraId="7A9AC4E4" w14:textId="667DB469" w:rsidR="00B81FAB" w:rsidRDefault="00B81FAB" w:rsidP="001B35DD">
      <w:pPr>
        <w:rPr>
          <w:lang w:val="sr-Latn-RS"/>
        </w:rPr>
      </w:pPr>
      <w:r>
        <w:rPr>
          <w:lang w:val="sr-Latn-BA"/>
        </w:rPr>
        <w:t xml:space="preserve">Blok za napajanje za </w:t>
      </w:r>
      <w:r>
        <w:rPr>
          <w:lang w:val="sr-Latn-RS"/>
        </w:rPr>
        <w:t xml:space="preserve">sada nećemo projektovati, već ćemo koristiti napajanje od 3.3V koje možemo povezati preko već postojeće pločice iz joy-it kita. Za komunikaciju sa tom pločicom projektovali smo edge connector, pa u suštini napajanje dobijamo preko edge connector-a. Napajanje od 3.3V zadovoljava potrebe našeg mikrokontrolera, kao i wifi modula, te PICkit3 alata koji ćemo koristiti za programiranje. </w:t>
      </w:r>
    </w:p>
    <w:p w14:paraId="2F90A6D2" w14:textId="77777777" w:rsidR="00B81FAB" w:rsidRDefault="00B81FAB" w:rsidP="001B35DD">
      <w:pPr>
        <w:rPr>
          <w:lang w:val="sr-Latn-RS"/>
        </w:rPr>
      </w:pPr>
    </w:p>
    <w:p w14:paraId="1A482CED" w14:textId="77777777" w:rsidR="00B81FAB" w:rsidRDefault="00B81FAB" w:rsidP="001B35DD">
      <w:pPr>
        <w:rPr>
          <w:lang w:val="sr-Latn-RS"/>
        </w:rPr>
      </w:pPr>
    </w:p>
    <w:p w14:paraId="64618FC7" w14:textId="77777777" w:rsidR="00B81FAB" w:rsidRDefault="00B81FAB" w:rsidP="001B35DD">
      <w:pPr>
        <w:rPr>
          <w:lang w:val="sr-Latn-RS"/>
        </w:rPr>
      </w:pPr>
    </w:p>
    <w:p w14:paraId="2544582C" w14:textId="6DE4C7BB" w:rsidR="00B81FAB" w:rsidRDefault="00B81FAB" w:rsidP="00B81FAB">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 xml:space="preserve">Dodavanje </w:t>
      </w:r>
      <w:r>
        <w:rPr>
          <w:rFonts w:ascii="Times New Roman" w:hAnsi="Times New Roman" w:cs="Times New Roman"/>
          <w:color w:val="auto"/>
          <w:sz w:val="36"/>
          <w:lang w:val="sr-Latn-BA"/>
        </w:rPr>
        <w:t>edge connector-a</w:t>
      </w:r>
    </w:p>
    <w:p w14:paraId="33919521" w14:textId="77777777" w:rsidR="00B81FAB" w:rsidRDefault="00B81FAB" w:rsidP="00B81FAB">
      <w:pPr>
        <w:rPr>
          <w:lang w:val="sr-Latn-BA"/>
        </w:rPr>
      </w:pPr>
    </w:p>
    <w:p w14:paraId="33FE01C3" w14:textId="020AF4B5" w:rsidR="00B81FAB" w:rsidRDefault="00B81FAB" w:rsidP="00B81FAB">
      <w:pPr>
        <w:rPr>
          <w:lang w:val="sr-Latn-BA"/>
        </w:rPr>
      </w:pPr>
      <w:r>
        <w:rPr>
          <w:lang w:val="sr-Latn-BA"/>
        </w:rPr>
        <w:t xml:space="preserve">Edge connector smo projektovali da bismo mogli komunicirati direktno sa već postojećom pločicom na vozilu. Više informacija o samom edge connetor može se naći na našoj wiki stranici Projektovanje otiska i footrprint-a za edge connector. Kao što smo rekli u poglavlju 4, napajanje ćemo uzimati sa postojeće pločice preko edge connector-a. To se može vidjeti sa sljedeće slike, gdje smo ažurirali šemu dodavanjame edge connector-a: </w:t>
      </w:r>
    </w:p>
    <w:p w14:paraId="1B97A6E6" w14:textId="77777777" w:rsidR="00B81FAB" w:rsidRDefault="00B81FAB" w:rsidP="00B81FAB">
      <w:pPr>
        <w:rPr>
          <w:lang w:val="sr-Latn-BA"/>
        </w:rPr>
      </w:pPr>
    </w:p>
    <w:p w14:paraId="77FAD981" w14:textId="0BD58B1F" w:rsidR="00B81FAB" w:rsidRDefault="00B81FAB" w:rsidP="00B81FAB">
      <w:pPr>
        <w:jc w:val="center"/>
        <w:rPr>
          <w:lang w:val="sr-Latn-BA"/>
        </w:rPr>
      </w:pPr>
      <w:r>
        <w:rPr>
          <w:noProof/>
          <w:lang w:val="sr-Latn-BA"/>
        </w:rPr>
        <w:drawing>
          <wp:inline distT="0" distB="0" distL="0" distR="0" wp14:anchorId="1A46D9B0" wp14:editId="12C4239A">
            <wp:extent cx="3838575" cy="3591538"/>
            <wp:effectExtent l="0" t="0" r="0" b="9525"/>
            <wp:docPr id="12092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94091" name="Picture 1209294091"/>
                    <pic:cNvPicPr/>
                  </pic:nvPicPr>
                  <pic:blipFill>
                    <a:blip r:embed="rId26">
                      <a:extLst>
                        <a:ext uri="{28A0092B-C50C-407E-A947-70E740481C1C}">
                          <a14:useLocalDpi xmlns:a14="http://schemas.microsoft.com/office/drawing/2010/main" val="0"/>
                        </a:ext>
                      </a:extLst>
                    </a:blip>
                    <a:stretch>
                      <a:fillRect/>
                    </a:stretch>
                  </pic:blipFill>
                  <pic:spPr>
                    <a:xfrm>
                      <a:off x="0" y="0"/>
                      <a:ext cx="3841673" cy="3594436"/>
                    </a:xfrm>
                    <a:prstGeom prst="rect">
                      <a:avLst/>
                    </a:prstGeom>
                  </pic:spPr>
                </pic:pic>
              </a:graphicData>
            </a:graphic>
          </wp:inline>
        </w:drawing>
      </w:r>
    </w:p>
    <w:p w14:paraId="6D71476C" w14:textId="35B17733" w:rsidR="00B81FAB" w:rsidRDefault="00B81FAB" w:rsidP="00B81FAB">
      <w:pPr>
        <w:jc w:val="center"/>
        <w:rPr>
          <w:lang w:val="sr-Latn-BA"/>
        </w:rPr>
      </w:pPr>
      <w:r>
        <w:rPr>
          <w:lang w:val="sr-Latn-BA"/>
        </w:rPr>
        <w:t>Slika 6 – Dodavanje edge connector-a na šemu</w:t>
      </w:r>
    </w:p>
    <w:p w14:paraId="6E674B60" w14:textId="461CB535" w:rsidR="00B81FAB" w:rsidRDefault="00B81FAB" w:rsidP="00B81FAB">
      <w:pPr>
        <w:jc w:val="both"/>
        <w:rPr>
          <w:lang w:val="sr-Latn-BA"/>
        </w:rPr>
      </w:pPr>
      <w:r>
        <w:rPr>
          <w:lang w:val="sr-Latn-BA"/>
        </w:rPr>
        <w:t xml:space="preserve">Osim samog napajanja, edge connector nam je bitna za komunikaciju preko I2C protokola, kojim ćemo upravljati kretanjem vozila. Na vozilu postoje dva točka sa motorima, koji se direktno upravljaju I2C protokolom, kao što je objašnjeno na wiki stranici </w:t>
      </w:r>
      <w:r w:rsidRPr="00B81FAB">
        <w:rPr>
          <w:b/>
          <w:bCs/>
          <w:lang w:val="sr-Latn-BA"/>
        </w:rPr>
        <w:t>Izučavanje dobijene štampane pločice</w:t>
      </w:r>
      <w:r>
        <w:rPr>
          <w:lang w:val="sr-Latn-BA"/>
        </w:rPr>
        <w:t xml:space="preserve">. </w:t>
      </w:r>
    </w:p>
    <w:p w14:paraId="526008C6" w14:textId="77777777" w:rsidR="006F0672" w:rsidRDefault="006F0672" w:rsidP="00B81FAB">
      <w:pPr>
        <w:jc w:val="both"/>
        <w:rPr>
          <w:lang w:val="sr-Latn-BA"/>
        </w:rPr>
      </w:pPr>
    </w:p>
    <w:p w14:paraId="5601E0B8" w14:textId="77777777" w:rsidR="006F0672" w:rsidRDefault="006F0672" w:rsidP="00B81FAB">
      <w:pPr>
        <w:jc w:val="both"/>
        <w:rPr>
          <w:lang w:val="sr-Latn-BA"/>
        </w:rPr>
      </w:pPr>
    </w:p>
    <w:p w14:paraId="4870C4E6" w14:textId="4AE5FE80" w:rsidR="006F0672" w:rsidRDefault="006F0672" w:rsidP="006F0672">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 xml:space="preserve">Dodavanje </w:t>
      </w:r>
      <w:r>
        <w:rPr>
          <w:rFonts w:ascii="Times New Roman" w:hAnsi="Times New Roman" w:cs="Times New Roman"/>
          <w:color w:val="auto"/>
          <w:sz w:val="36"/>
          <w:lang w:val="sr-Latn-BA"/>
        </w:rPr>
        <w:t xml:space="preserve">interfejsa za eksternu komunikaciju na šemu </w:t>
      </w:r>
    </w:p>
    <w:p w14:paraId="0346E0C9" w14:textId="77777777" w:rsidR="006F0672" w:rsidRDefault="006F0672" w:rsidP="00B81FAB">
      <w:pPr>
        <w:jc w:val="both"/>
        <w:rPr>
          <w:lang w:val="sr-Latn-BA"/>
        </w:rPr>
      </w:pPr>
    </w:p>
    <w:p w14:paraId="3FCE2C51" w14:textId="77777777" w:rsidR="00CD3EDD" w:rsidRPr="00CD3EDD" w:rsidRDefault="00CD3EDD" w:rsidP="00CD3EDD">
      <w:pPr>
        <w:jc w:val="both"/>
        <w:rPr>
          <w:lang w:val="sr-Latn-BA"/>
        </w:rPr>
      </w:pPr>
      <w:r w:rsidRPr="00CD3EDD">
        <w:rPr>
          <w:lang w:val="sr-Latn-BA"/>
        </w:rPr>
        <w:t xml:space="preserve">Dodavanje interfejsa za eksternu komunikaciju prikazano je na slici na slici ispod.  </w:t>
      </w:r>
    </w:p>
    <w:p w14:paraId="64EBF186" w14:textId="1A5E438A" w:rsidR="00CD3EDD" w:rsidRDefault="00CD3EDD" w:rsidP="00CD3EDD">
      <w:pPr>
        <w:jc w:val="center"/>
        <w:rPr>
          <w:lang w:val="sr-Latn-BA"/>
        </w:rPr>
      </w:pPr>
      <w:r>
        <w:rPr>
          <w:noProof/>
          <w:lang w:val="sr-Latn-BA"/>
        </w:rPr>
        <w:drawing>
          <wp:inline distT="0" distB="0" distL="0" distR="0" wp14:anchorId="2D51B490" wp14:editId="3B6CEAE1">
            <wp:extent cx="5505450" cy="3255912"/>
            <wp:effectExtent l="0" t="0" r="0" b="1905"/>
            <wp:docPr id="778118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8066" name="Picture 778118066"/>
                    <pic:cNvPicPr/>
                  </pic:nvPicPr>
                  <pic:blipFill>
                    <a:blip r:embed="rId27">
                      <a:extLst>
                        <a:ext uri="{28A0092B-C50C-407E-A947-70E740481C1C}">
                          <a14:useLocalDpi xmlns:a14="http://schemas.microsoft.com/office/drawing/2010/main" val="0"/>
                        </a:ext>
                      </a:extLst>
                    </a:blip>
                    <a:stretch>
                      <a:fillRect/>
                    </a:stretch>
                  </pic:blipFill>
                  <pic:spPr>
                    <a:xfrm>
                      <a:off x="0" y="0"/>
                      <a:ext cx="5511044" cy="3259220"/>
                    </a:xfrm>
                    <a:prstGeom prst="rect">
                      <a:avLst/>
                    </a:prstGeom>
                  </pic:spPr>
                </pic:pic>
              </a:graphicData>
            </a:graphic>
          </wp:inline>
        </w:drawing>
      </w:r>
    </w:p>
    <w:p w14:paraId="0B5AEC22" w14:textId="2F7D6FDA" w:rsidR="00CD3EDD" w:rsidRDefault="00CD3EDD" w:rsidP="00CD3EDD">
      <w:pPr>
        <w:jc w:val="center"/>
        <w:rPr>
          <w:lang w:val="sr-Latn-BA"/>
        </w:rPr>
      </w:pPr>
      <w:r>
        <w:rPr>
          <w:lang w:val="sr-Latn-BA"/>
        </w:rPr>
        <w:t>Slika 7 – Konektori interfejsa za eksternu komunikaciju</w:t>
      </w:r>
    </w:p>
    <w:p w14:paraId="49ED9035" w14:textId="77AA8CE4" w:rsidR="00CD3EDD" w:rsidRPr="00CD3EDD" w:rsidRDefault="00CD3EDD" w:rsidP="00CD3EDD">
      <w:pPr>
        <w:jc w:val="both"/>
        <w:rPr>
          <w:lang w:val="sr-Latn-BA"/>
        </w:rPr>
      </w:pPr>
      <w:r w:rsidRPr="00CD3EDD">
        <w:rPr>
          <w:lang w:val="sr-Latn-BA"/>
        </w:rPr>
        <w:t xml:space="preserve">Od interfejsa za komunikaciju spoljnim komponentama koristićemo SPI, UART i I2C komunikacione interfejse.  </w:t>
      </w:r>
    </w:p>
    <w:p w14:paraId="39C20C42" w14:textId="77E8A472" w:rsidR="00CD3EDD" w:rsidRPr="00CD3EDD" w:rsidRDefault="00CD3EDD" w:rsidP="00CD3EDD">
      <w:pPr>
        <w:jc w:val="both"/>
        <w:rPr>
          <w:b/>
          <w:bCs/>
          <w:lang w:val="sr-Latn-BA"/>
        </w:rPr>
      </w:pPr>
      <w:r>
        <w:rPr>
          <w:b/>
          <w:bCs/>
          <w:lang w:val="sr-Latn-BA"/>
        </w:rPr>
        <w:t>SPI</w:t>
      </w:r>
    </w:p>
    <w:p w14:paraId="645D12FF" w14:textId="77777777" w:rsidR="00CD3EDD" w:rsidRPr="00CD3EDD" w:rsidRDefault="00CD3EDD" w:rsidP="00CD3EDD">
      <w:pPr>
        <w:jc w:val="both"/>
        <w:rPr>
          <w:lang w:val="sr-Latn-BA"/>
        </w:rPr>
      </w:pPr>
      <w:r w:rsidRPr="00CD3EDD">
        <w:rPr>
          <w:lang w:val="sr-Latn-BA"/>
        </w:rPr>
        <w:t>SPI (Serial Peripheral Interface) je serijski komunikacioni interfejs koji se često koristi za povezivanje mikrokontrolera sa perifernim uređajima, kao što su senzori, ekranu, memorijski čipovi itd. Ovaj interfejs je široko korišćen zbog svoje jednostavnosti i brzine.</w:t>
      </w:r>
    </w:p>
    <w:p w14:paraId="61AEA45D" w14:textId="77777777" w:rsidR="00CD3EDD" w:rsidRPr="00CD3EDD" w:rsidRDefault="00CD3EDD" w:rsidP="00CD3EDD">
      <w:pPr>
        <w:jc w:val="both"/>
        <w:rPr>
          <w:lang w:val="sr-Latn-BA"/>
        </w:rPr>
      </w:pPr>
      <w:r w:rsidRPr="00CD3EDD">
        <w:rPr>
          <w:lang w:val="sr-Latn-BA"/>
        </w:rPr>
        <w:t xml:space="preserve">SPI ima četiri linije za komunikaciju, a to su:  </w:t>
      </w:r>
    </w:p>
    <w:p w14:paraId="03E47AED" w14:textId="77777777" w:rsidR="00CD3EDD" w:rsidRPr="00CD3EDD" w:rsidRDefault="00CD3EDD" w:rsidP="00CD3EDD">
      <w:pPr>
        <w:jc w:val="both"/>
        <w:rPr>
          <w:lang w:val="sr-Latn-BA"/>
        </w:rPr>
      </w:pPr>
      <w:r w:rsidRPr="00CD3EDD">
        <w:rPr>
          <w:lang w:val="sr-Latn-BA"/>
        </w:rPr>
        <w:t xml:space="preserve">1. SDI(Serial Data In) - serijska linija za primanje podataka koja je povezana na pin broj 26 mikrokontrolera.  </w:t>
      </w:r>
    </w:p>
    <w:p w14:paraId="6F4C823A" w14:textId="77777777" w:rsidR="00CD3EDD" w:rsidRPr="00CD3EDD" w:rsidRDefault="00CD3EDD" w:rsidP="00CD3EDD">
      <w:pPr>
        <w:jc w:val="both"/>
        <w:rPr>
          <w:lang w:val="sr-Latn-BA"/>
        </w:rPr>
      </w:pPr>
      <w:r w:rsidRPr="00CD3EDD">
        <w:rPr>
          <w:lang w:val="sr-Latn-BA"/>
        </w:rPr>
        <w:t xml:space="preserve">2. SDO(Serial Data Out) - serijska linija za slanje podataka koja je povezana na pin broj 25 mikrokontrolera.  </w:t>
      </w:r>
    </w:p>
    <w:p w14:paraId="652CEABF" w14:textId="77777777" w:rsidR="00CD3EDD" w:rsidRPr="00CD3EDD" w:rsidRDefault="00CD3EDD" w:rsidP="00CD3EDD">
      <w:pPr>
        <w:jc w:val="both"/>
        <w:rPr>
          <w:lang w:val="sr-Latn-BA"/>
        </w:rPr>
      </w:pPr>
      <w:r w:rsidRPr="00CD3EDD">
        <w:rPr>
          <w:lang w:val="sr-Latn-BA"/>
        </w:rPr>
        <w:lastRenderedPageBreak/>
        <w:t xml:space="preserve">3. SCK(Serial Clock) - takt impuls koji je povezan na pin 24 mikrokontrolera.  </w:t>
      </w:r>
    </w:p>
    <w:p w14:paraId="07368F03" w14:textId="77777777" w:rsidR="00CD3EDD" w:rsidRPr="00CD3EDD" w:rsidRDefault="00CD3EDD" w:rsidP="00CD3EDD">
      <w:pPr>
        <w:jc w:val="both"/>
        <w:rPr>
          <w:lang w:val="sr-Latn-BA"/>
        </w:rPr>
      </w:pPr>
      <w:r w:rsidRPr="00CD3EDD">
        <w:rPr>
          <w:lang w:val="sr-Latn-BA"/>
        </w:rPr>
        <w:t>4. SS(Slave Select) - signal za selektovanje slave uredjaja (ukoliko ih ima više), koji je povezan na pin 23 mikrokontrolera.</w:t>
      </w:r>
    </w:p>
    <w:p w14:paraId="53190F99" w14:textId="77777777" w:rsidR="00CD3EDD" w:rsidRPr="00CD3EDD" w:rsidRDefault="00CD3EDD" w:rsidP="00CD3EDD">
      <w:pPr>
        <w:jc w:val="both"/>
        <w:rPr>
          <w:lang w:val="sr-Latn-BA"/>
        </w:rPr>
      </w:pPr>
    </w:p>
    <w:p w14:paraId="0378528D" w14:textId="57DE5A33" w:rsidR="00CD3EDD" w:rsidRPr="00CD3EDD" w:rsidRDefault="00CD3EDD" w:rsidP="00CD3EDD">
      <w:pPr>
        <w:jc w:val="both"/>
        <w:rPr>
          <w:b/>
          <w:bCs/>
          <w:lang w:val="sr-Latn-BA"/>
        </w:rPr>
      </w:pPr>
      <w:r>
        <w:rPr>
          <w:b/>
          <w:bCs/>
          <w:lang w:val="sr-Latn-BA"/>
        </w:rPr>
        <w:t>UART</w:t>
      </w:r>
    </w:p>
    <w:p w14:paraId="3A03A944" w14:textId="77777777" w:rsidR="00CD3EDD" w:rsidRPr="00CD3EDD" w:rsidRDefault="00CD3EDD" w:rsidP="00CD3EDD">
      <w:pPr>
        <w:jc w:val="both"/>
        <w:rPr>
          <w:lang w:val="sr-Latn-BA"/>
        </w:rPr>
      </w:pPr>
      <w:r w:rsidRPr="00CD3EDD">
        <w:rPr>
          <w:lang w:val="sr-Latn-BA"/>
        </w:rPr>
        <w:t xml:space="preserve">UART (Universal Asynchronous Receiver/Transmitter) je komunikacioni interfejs koji omogućava serijsku asinhronu komunikaciju između uređaja. Asinhrona komunikacija znači da podaci nisu sinhronizovani pomoću zajedničkog clock signala, već se koriste start i stop biti kako bi  označili početak i kraj svakog bajta podataka.Za komunikaciju se koriste dvije fizičke linije:  </w:t>
      </w:r>
    </w:p>
    <w:p w14:paraId="39815877" w14:textId="77777777" w:rsidR="00CD3EDD" w:rsidRPr="00CD3EDD" w:rsidRDefault="00CD3EDD" w:rsidP="00CD3EDD">
      <w:pPr>
        <w:jc w:val="both"/>
        <w:rPr>
          <w:lang w:val="sr-Latn-BA"/>
        </w:rPr>
      </w:pPr>
      <w:r w:rsidRPr="00CD3EDD">
        <w:rPr>
          <w:lang w:val="sr-Latn-BA"/>
        </w:rPr>
        <w:t xml:space="preserve">1. TX(Transmit) - linija za slanje podataka koja se sa mikrokontrolerom povezuje pomoću pina broj 22.  </w:t>
      </w:r>
    </w:p>
    <w:p w14:paraId="322BA100" w14:textId="77777777" w:rsidR="00CD3EDD" w:rsidRPr="00CD3EDD" w:rsidRDefault="00CD3EDD" w:rsidP="00CD3EDD">
      <w:pPr>
        <w:jc w:val="both"/>
        <w:rPr>
          <w:lang w:val="sr-Latn-BA"/>
        </w:rPr>
      </w:pPr>
      <w:r w:rsidRPr="00CD3EDD">
        <w:rPr>
          <w:lang w:val="sr-Latn-BA"/>
        </w:rPr>
        <w:t>2. RX(Receive) - linija za primanje podataka koja se sa mikrokontrolerom povezuje pomoću pina broj 21.</w:t>
      </w:r>
    </w:p>
    <w:p w14:paraId="4ECC59B0" w14:textId="77777777" w:rsidR="00CD3EDD" w:rsidRPr="00CD3EDD" w:rsidRDefault="00CD3EDD" w:rsidP="00CD3EDD">
      <w:pPr>
        <w:jc w:val="both"/>
        <w:rPr>
          <w:lang w:val="sr-Latn-BA"/>
        </w:rPr>
      </w:pPr>
    </w:p>
    <w:p w14:paraId="109982DE" w14:textId="11B7B8F7" w:rsidR="00CD3EDD" w:rsidRPr="00CD3EDD" w:rsidRDefault="00CD3EDD" w:rsidP="00CD3EDD">
      <w:pPr>
        <w:jc w:val="both"/>
        <w:rPr>
          <w:b/>
          <w:bCs/>
          <w:lang w:val="sr-Latn-BA"/>
        </w:rPr>
      </w:pPr>
      <w:r>
        <w:rPr>
          <w:b/>
          <w:bCs/>
          <w:lang w:val="sr-Latn-BA"/>
        </w:rPr>
        <w:t>I2C</w:t>
      </w:r>
    </w:p>
    <w:p w14:paraId="6C3E2E86" w14:textId="77777777" w:rsidR="00CD3EDD" w:rsidRPr="00CD3EDD" w:rsidRDefault="00CD3EDD" w:rsidP="00CD3EDD">
      <w:pPr>
        <w:jc w:val="both"/>
        <w:rPr>
          <w:lang w:val="sr-Latn-BA"/>
        </w:rPr>
      </w:pPr>
      <w:r w:rsidRPr="00CD3EDD">
        <w:rPr>
          <w:lang w:val="sr-Latn-BA"/>
        </w:rPr>
        <w:t xml:space="preserve">I2C (Inter-Integrated Circuit) je serijski komunikacioni interfejs koji omogućava sinhronu serijsku komunikaciju između više uređaja koristeći minimalan broj žica. Koristi dvije linije za komunikaciju:  </w:t>
      </w:r>
    </w:p>
    <w:p w14:paraId="288BCD82" w14:textId="77777777" w:rsidR="00CD3EDD" w:rsidRPr="00CD3EDD" w:rsidRDefault="00CD3EDD" w:rsidP="00CD3EDD">
      <w:pPr>
        <w:jc w:val="both"/>
        <w:rPr>
          <w:lang w:val="sr-Latn-BA"/>
        </w:rPr>
      </w:pPr>
      <w:r w:rsidRPr="00CD3EDD">
        <w:rPr>
          <w:lang w:val="sr-Latn-BA"/>
        </w:rPr>
        <w:t xml:space="preserve">1. SDA(Serial Data Line) - linija za prevos podataka koja je povezana na pin broj 18 mikrokontrolera.  </w:t>
      </w:r>
    </w:p>
    <w:p w14:paraId="1657AD66" w14:textId="77777777" w:rsidR="00CD3EDD" w:rsidRPr="00CD3EDD" w:rsidRDefault="00CD3EDD" w:rsidP="00CD3EDD">
      <w:pPr>
        <w:jc w:val="both"/>
        <w:rPr>
          <w:lang w:val="sr-Latn-BA"/>
        </w:rPr>
      </w:pPr>
      <w:r w:rsidRPr="00CD3EDD">
        <w:rPr>
          <w:lang w:val="sr-Latn-BA"/>
        </w:rPr>
        <w:t xml:space="preserve">2. SCL(Serial Clock) - linija za prenos takta koja je povezana na pin broj 17 mikrokontrolera.  </w:t>
      </w:r>
    </w:p>
    <w:p w14:paraId="4CADDA38" w14:textId="3CA3EC3C" w:rsidR="00CD3EDD" w:rsidRPr="00B81FAB" w:rsidRDefault="00CD3EDD" w:rsidP="00CD3EDD">
      <w:pPr>
        <w:jc w:val="both"/>
        <w:rPr>
          <w:lang w:val="sr-Latn-BA"/>
        </w:rPr>
      </w:pPr>
      <w:r w:rsidRPr="00CD3EDD">
        <w:rPr>
          <w:lang w:val="sr-Latn-BA"/>
        </w:rPr>
        <w:t>Da bi komunikacija bila ispravna potrebno je na svaku od linija za komunikaciju dodati i pull up otpornik od 4.7kOhm.</w:t>
      </w:r>
    </w:p>
    <w:p w14:paraId="0A66CFF3" w14:textId="77777777" w:rsidR="00B81FAB" w:rsidRDefault="00B81FAB" w:rsidP="001B35DD">
      <w:pPr>
        <w:rPr>
          <w:lang w:val="sr-Latn-RS"/>
        </w:rPr>
      </w:pPr>
    </w:p>
    <w:p w14:paraId="48346898" w14:textId="77777777" w:rsidR="00B81FAB" w:rsidRPr="00B81FAB" w:rsidRDefault="00B81FAB" w:rsidP="001B35DD">
      <w:pPr>
        <w:rPr>
          <w:lang w:val="sr-Latn-RS"/>
        </w:rPr>
      </w:pPr>
    </w:p>
    <w:p w14:paraId="5CEB15BF" w14:textId="77777777" w:rsidR="001B35DD" w:rsidRDefault="001B35DD" w:rsidP="001B35DD">
      <w:pPr>
        <w:jc w:val="both"/>
        <w:rPr>
          <w:lang w:val="sr-Latn-RS"/>
        </w:rPr>
      </w:pPr>
    </w:p>
    <w:p w14:paraId="0A827370" w14:textId="77777777" w:rsidR="00F63F6B" w:rsidRPr="00F63F6B" w:rsidRDefault="00F63F6B" w:rsidP="00F63F6B">
      <w:pPr>
        <w:rPr>
          <w:lang w:val="sr-Latn-RS"/>
        </w:rPr>
      </w:pPr>
    </w:p>
    <w:p w14:paraId="2466ADF2" w14:textId="77777777" w:rsidR="00303EF3" w:rsidRPr="00303EF3" w:rsidRDefault="00303EF3" w:rsidP="00303EF3">
      <w:pPr>
        <w:rPr>
          <w:lang w:val="sr-Latn-BA"/>
        </w:rPr>
      </w:pPr>
    </w:p>
    <w:p w14:paraId="431DF5E7" w14:textId="77777777" w:rsidR="00303EF3" w:rsidRPr="00303EF3" w:rsidRDefault="00303EF3" w:rsidP="00303EF3">
      <w:pPr>
        <w:rPr>
          <w:lang w:val="sr-Latn-BA"/>
        </w:rPr>
      </w:pPr>
    </w:p>
    <w:p w14:paraId="14FC286D" w14:textId="77777777" w:rsidR="00EF1F61" w:rsidRPr="00EF1F61" w:rsidRDefault="00EF1F61" w:rsidP="00EF1F61">
      <w:pPr>
        <w:rPr>
          <w:lang w:val="sr-Latn-BA"/>
        </w:rPr>
      </w:pPr>
    </w:p>
    <w:p w14:paraId="7AF9F19B" w14:textId="27F63A50" w:rsidR="006B3577" w:rsidRDefault="006B3577" w:rsidP="007120B0">
      <w:pPr>
        <w:pStyle w:val="Heading1"/>
        <w:ind w:left="1146"/>
        <w:rPr>
          <w:lang w:val="sr-Latn-BA"/>
        </w:rPr>
      </w:pPr>
    </w:p>
    <w:sectPr w:rsidR="006B3577">
      <w:headerReference w:type="default" r:id="rId28"/>
      <w:footerReference w:type="default" r:id="rId29"/>
      <w:headerReference w:type="first" r:id="rId30"/>
      <w:footerReference w:type="first" r:id="rId31"/>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8BD08" w14:textId="77777777" w:rsidR="0055627E" w:rsidRDefault="0055627E">
      <w:pPr>
        <w:spacing w:after="0" w:line="240" w:lineRule="auto"/>
      </w:pPr>
      <w:r>
        <w:separator/>
      </w:r>
    </w:p>
  </w:endnote>
  <w:endnote w:type="continuationSeparator" w:id="0">
    <w:p w14:paraId="207498B7" w14:textId="77777777" w:rsidR="0055627E" w:rsidRDefault="0055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0ED3E27F" w14:textId="77777777">
      <w:trPr>
        <w:trHeight w:val="151"/>
      </w:trPr>
      <w:tc>
        <w:tcPr>
          <w:tcW w:w="2250" w:type="pct"/>
          <w:tcBorders>
            <w:bottom w:val="single" w:sz="4" w:space="0" w:color="4F81BD"/>
          </w:tcBorders>
        </w:tcPr>
        <w:p w14:paraId="4B1970DC" w14:textId="77777777" w:rsidR="006B3577" w:rsidRDefault="006B3577">
          <w:pPr>
            <w:pStyle w:val="Header"/>
            <w:rPr>
              <w:rFonts w:ascii="Cambria" w:eastAsia="Times New Roman" w:hAnsi="Cambria"/>
              <w:b/>
              <w:bCs/>
            </w:rPr>
          </w:pPr>
        </w:p>
      </w:tc>
      <w:tc>
        <w:tcPr>
          <w:tcW w:w="500" w:type="pct"/>
          <w:vMerge w:val="restart"/>
          <w:noWrap/>
          <w:vAlign w:val="center"/>
        </w:tcPr>
        <w:p w14:paraId="2A0B800A" w14:textId="77777777" w:rsidR="006B3577"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163BCA7D" w14:textId="77777777" w:rsidR="006B3577" w:rsidRDefault="006B3577">
          <w:pPr>
            <w:pStyle w:val="Header"/>
            <w:rPr>
              <w:rFonts w:ascii="Cambria" w:eastAsia="Times New Roman" w:hAnsi="Cambria"/>
              <w:b/>
              <w:bCs/>
            </w:rPr>
          </w:pPr>
        </w:p>
      </w:tc>
    </w:tr>
    <w:tr w:rsidR="006B3577" w14:paraId="5FD2E0BC" w14:textId="77777777">
      <w:trPr>
        <w:trHeight w:val="150"/>
      </w:trPr>
      <w:tc>
        <w:tcPr>
          <w:tcW w:w="2250" w:type="pct"/>
          <w:tcBorders>
            <w:top w:val="single" w:sz="4" w:space="0" w:color="4F81BD"/>
          </w:tcBorders>
        </w:tcPr>
        <w:p w14:paraId="71A4E7BE" w14:textId="77777777" w:rsidR="006B3577" w:rsidRDefault="006B3577">
          <w:pPr>
            <w:pStyle w:val="Header"/>
            <w:rPr>
              <w:rFonts w:ascii="Cambria" w:eastAsia="Times New Roman" w:hAnsi="Cambria"/>
              <w:b/>
              <w:bCs/>
            </w:rPr>
          </w:pPr>
        </w:p>
      </w:tc>
      <w:tc>
        <w:tcPr>
          <w:tcW w:w="500" w:type="pct"/>
          <w:vMerge/>
        </w:tcPr>
        <w:p w14:paraId="5E5B5A69"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847AE" w14:textId="77777777" w:rsidR="006B3577" w:rsidRDefault="006B3577">
          <w:pPr>
            <w:pStyle w:val="Header"/>
            <w:rPr>
              <w:rFonts w:ascii="Cambria" w:eastAsia="Times New Roman" w:hAnsi="Cambria"/>
              <w:b/>
              <w:bCs/>
            </w:rPr>
          </w:pPr>
        </w:p>
      </w:tc>
    </w:tr>
  </w:tbl>
  <w:p w14:paraId="38047652" w14:textId="77777777" w:rsidR="006B3577" w:rsidRDefault="006B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2FD5BCF9" w14:textId="77777777">
      <w:trPr>
        <w:trHeight w:val="151"/>
      </w:trPr>
      <w:tc>
        <w:tcPr>
          <w:tcW w:w="2250" w:type="pct"/>
          <w:tcBorders>
            <w:bottom w:val="single" w:sz="4" w:space="0" w:color="4F81BD"/>
          </w:tcBorders>
        </w:tcPr>
        <w:p w14:paraId="5982AB46" w14:textId="77777777" w:rsidR="006B3577" w:rsidRDefault="006B3577">
          <w:pPr>
            <w:pStyle w:val="Header"/>
            <w:rPr>
              <w:rFonts w:ascii="Cambria" w:eastAsia="Times New Roman" w:hAnsi="Cambria"/>
              <w:b/>
              <w:bCs/>
            </w:rPr>
          </w:pPr>
        </w:p>
      </w:tc>
      <w:tc>
        <w:tcPr>
          <w:tcW w:w="500" w:type="pct"/>
          <w:vMerge w:val="restart"/>
          <w:noWrap/>
          <w:vAlign w:val="center"/>
        </w:tcPr>
        <w:p w14:paraId="04F172E7" w14:textId="77777777" w:rsidR="006B3577"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DD1AC8F" w14:textId="77777777" w:rsidR="006B3577" w:rsidRDefault="006B3577">
          <w:pPr>
            <w:pStyle w:val="Header"/>
            <w:rPr>
              <w:rFonts w:ascii="Cambria" w:eastAsia="Times New Roman" w:hAnsi="Cambria"/>
              <w:b/>
              <w:bCs/>
            </w:rPr>
          </w:pPr>
        </w:p>
      </w:tc>
    </w:tr>
    <w:tr w:rsidR="006B3577" w14:paraId="22B2DE09" w14:textId="77777777">
      <w:trPr>
        <w:trHeight w:val="150"/>
      </w:trPr>
      <w:tc>
        <w:tcPr>
          <w:tcW w:w="2250" w:type="pct"/>
          <w:tcBorders>
            <w:top w:val="single" w:sz="4" w:space="0" w:color="4F81BD"/>
          </w:tcBorders>
        </w:tcPr>
        <w:p w14:paraId="35BF59D3" w14:textId="77777777" w:rsidR="006B3577" w:rsidRDefault="006B3577">
          <w:pPr>
            <w:pStyle w:val="Header"/>
            <w:rPr>
              <w:rFonts w:ascii="Cambria" w:eastAsia="Times New Roman" w:hAnsi="Cambria"/>
              <w:b/>
              <w:bCs/>
            </w:rPr>
          </w:pPr>
        </w:p>
      </w:tc>
      <w:tc>
        <w:tcPr>
          <w:tcW w:w="500" w:type="pct"/>
          <w:vMerge/>
        </w:tcPr>
        <w:p w14:paraId="08E5C46E"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D5C17" w14:textId="77777777" w:rsidR="006B3577" w:rsidRDefault="006B3577">
          <w:pPr>
            <w:pStyle w:val="Header"/>
            <w:rPr>
              <w:rFonts w:ascii="Cambria" w:eastAsia="Times New Roman" w:hAnsi="Cambria"/>
              <w:b/>
              <w:bCs/>
            </w:rPr>
          </w:pPr>
        </w:p>
      </w:tc>
    </w:tr>
  </w:tbl>
  <w:p w14:paraId="42FCC687" w14:textId="77777777" w:rsidR="006B3577" w:rsidRDefault="006B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FB30" w14:textId="77777777" w:rsidR="0055627E" w:rsidRDefault="0055627E">
      <w:pPr>
        <w:spacing w:after="0" w:line="240" w:lineRule="auto"/>
      </w:pPr>
      <w:r>
        <w:separator/>
      </w:r>
    </w:p>
  </w:footnote>
  <w:footnote w:type="continuationSeparator" w:id="0">
    <w:p w14:paraId="1E6E9805" w14:textId="77777777" w:rsidR="0055627E" w:rsidRDefault="00556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DC8A" w14:textId="77777777" w:rsidR="006B3577"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696EA7" w14:textId="77777777" w:rsidR="006B3577" w:rsidRDefault="006B3577">
    <w:pPr>
      <w:pStyle w:val="Header"/>
      <w:pBdr>
        <w:between w:val="single" w:sz="4" w:space="1" w:color="4F81BD"/>
      </w:pBdr>
      <w:spacing w:after="0" w:line="240" w:lineRule="auto"/>
      <w:jc w:val="center"/>
      <w:rPr>
        <w:i/>
        <w:szCs w:val="24"/>
        <w:lang w:val="sr-Latn-B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EDBC" w14:textId="211C08AC" w:rsidR="006B3577"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EC5A9A">
      <w:rPr>
        <w:i/>
        <w:szCs w:val="24"/>
        <w:lang w:val="sr-Latn-BA"/>
      </w:rPr>
      <w:t>Mikrokontrolerski sistemi/Računarska elektronika</w:t>
    </w:r>
  </w:p>
  <w:p w14:paraId="794B3E14" w14:textId="77777777" w:rsidR="006B3577" w:rsidRDefault="006B3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07"/>
    <w:multiLevelType w:val="hybridMultilevel"/>
    <w:tmpl w:val="0450D3A4"/>
    <w:lvl w:ilvl="0" w:tplc="B18CCF72">
      <w:start w:val="1"/>
      <w:numFmt w:val="bullet"/>
      <w:lvlText w:val=""/>
      <w:lvlJc w:val="left"/>
      <w:pPr>
        <w:ind w:left="1571" w:hanging="360"/>
      </w:pPr>
      <w:rPr>
        <w:rFonts w:ascii="Symbol" w:hAnsi="Symbol" w:hint="default"/>
      </w:rPr>
    </w:lvl>
    <w:lvl w:ilvl="1" w:tplc="F5D8EF80">
      <w:start w:val="1"/>
      <w:numFmt w:val="bullet"/>
      <w:lvlText w:val="o"/>
      <w:lvlJc w:val="left"/>
      <w:pPr>
        <w:ind w:left="2291" w:hanging="360"/>
      </w:pPr>
      <w:rPr>
        <w:rFonts w:ascii="Courier New" w:hAnsi="Courier New" w:cs="Courier New" w:hint="default"/>
      </w:rPr>
    </w:lvl>
    <w:lvl w:ilvl="2" w:tplc="9686FC40">
      <w:start w:val="1"/>
      <w:numFmt w:val="bullet"/>
      <w:lvlText w:val=""/>
      <w:lvlJc w:val="left"/>
      <w:pPr>
        <w:ind w:left="3011" w:hanging="360"/>
      </w:pPr>
      <w:rPr>
        <w:rFonts w:ascii="Wingdings" w:hAnsi="Wingdings" w:hint="default"/>
      </w:rPr>
    </w:lvl>
    <w:lvl w:ilvl="3" w:tplc="D506EE52">
      <w:start w:val="1"/>
      <w:numFmt w:val="bullet"/>
      <w:lvlText w:val=""/>
      <w:lvlJc w:val="left"/>
      <w:pPr>
        <w:ind w:left="3731" w:hanging="360"/>
      </w:pPr>
      <w:rPr>
        <w:rFonts w:ascii="Symbol" w:hAnsi="Symbol" w:hint="default"/>
      </w:rPr>
    </w:lvl>
    <w:lvl w:ilvl="4" w:tplc="77824DD0">
      <w:start w:val="1"/>
      <w:numFmt w:val="bullet"/>
      <w:lvlText w:val="o"/>
      <w:lvlJc w:val="left"/>
      <w:pPr>
        <w:ind w:left="4451" w:hanging="360"/>
      </w:pPr>
      <w:rPr>
        <w:rFonts w:ascii="Courier New" w:hAnsi="Courier New" w:cs="Courier New" w:hint="default"/>
      </w:rPr>
    </w:lvl>
    <w:lvl w:ilvl="5" w:tplc="ABC2CCC2">
      <w:start w:val="1"/>
      <w:numFmt w:val="bullet"/>
      <w:lvlText w:val=""/>
      <w:lvlJc w:val="left"/>
      <w:pPr>
        <w:ind w:left="5171" w:hanging="360"/>
      </w:pPr>
      <w:rPr>
        <w:rFonts w:ascii="Wingdings" w:hAnsi="Wingdings" w:hint="default"/>
      </w:rPr>
    </w:lvl>
    <w:lvl w:ilvl="6" w:tplc="E1A407E0">
      <w:start w:val="1"/>
      <w:numFmt w:val="bullet"/>
      <w:lvlText w:val=""/>
      <w:lvlJc w:val="left"/>
      <w:pPr>
        <w:ind w:left="5891" w:hanging="360"/>
      </w:pPr>
      <w:rPr>
        <w:rFonts w:ascii="Symbol" w:hAnsi="Symbol" w:hint="default"/>
      </w:rPr>
    </w:lvl>
    <w:lvl w:ilvl="7" w:tplc="93909A14">
      <w:start w:val="1"/>
      <w:numFmt w:val="bullet"/>
      <w:lvlText w:val="o"/>
      <w:lvlJc w:val="left"/>
      <w:pPr>
        <w:ind w:left="6611" w:hanging="360"/>
      </w:pPr>
      <w:rPr>
        <w:rFonts w:ascii="Courier New" w:hAnsi="Courier New" w:cs="Courier New" w:hint="default"/>
      </w:rPr>
    </w:lvl>
    <w:lvl w:ilvl="8" w:tplc="99C6C41E">
      <w:start w:val="1"/>
      <w:numFmt w:val="bullet"/>
      <w:lvlText w:val=""/>
      <w:lvlJc w:val="left"/>
      <w:pPr>
        <w:ind w:left="7331" w:hanging="360"/>
      </w:pPr>
      <w:rPr>
        <w:rFonts w:ascii="Wingdings" w:hAnsi="Wingdings" w:hint="default"/>
      </w:rPr>
    </w:lvl>
  </w:abstractNum>
  <w:abstractNum w:abstractNumId="1" w15:restartNumberingAfterBreak="0">
    <w:nsid w:val="096B726D"/>
    <w:multiLevelType w:val="hybridMultilevel"/>
    <w:tmpl w:val="45A05F7E"/>
    <w:lvl w:ilvl="0" w:tplc="B928D700">
      <w:start w:val="1"/>
      <w:numFmt w:val="decimal"/>
      <w:lvlText w:val="[%1]"/>
      <w:lvlJc w:val="left"/>
      <w:pPr>
        <w:ind w:left="720" w:hanging="360"/>
      </w:pPr>
      <w:rPr>
        <w:rFonts w:hint="default"/>
      </w:rPr>
    </w:lvl>
    <w:lvl w:ilvl="1" w:tplc="DCB21C92">
      <w:start w:val="1"/>
      <w:numFmt w:val="lowerLetter"/>
      <w:lvlText w:val="%2."/>
      <w:lvlJc w:val="left"/>
      <w:pPr>
        <w:ind w:left="1440" w:hanging="360"/>
      </w:pPr>
    </w:lvl>
    <w:lvl w:ilvl="2" w:tplc="4EE63662">
      <w:start w:val="1"/>
      <w:numFmt w:val="lowerRoman"/>
      <w:lvlText w:val="%3."/>
      <w:lvlJc w:val="right"/>
      <w:pPr>
        <w:ind w:left="2160" w:hanging="180"/>
      </w:pPr>
    </w:lvl>
    <w:lvl w:ilvl="3" w:tplc="C4D0D998">
      <w:start w:val="1"/>
      <w:numFmt w:val="decimal"/>
      <w:lvlText w:val="%4."/>
      <w:lvlJc w:val="left"/>
      <w:pPr>
        <w:ind w:left="2880" w:hanging="360"/>
      </w:pPr>
    </w:lvl>
    <w:lvl w:ilvl="4" w:tplc="3CEEFDE6">
      <w:start w:val="1"/>
      <w:numFmt w:val="lowerLetter"/>
      <w:lvlText w:val="%5."/>
      <w:lvlJc w:val="left"/>
      <w:pPr>
        <w:ind w:left="3600" w:hanging="360"/>
      </w:pPr>
    </w:lvl>
    <w:lvl w:ilvl="5" w:tplc="FE500E48">
      <w:start w:val="1"/>
      <w:numFmt w:val="lowerRoman"/>
      <w:lvlText w:val="%6."/>
      <w:lvlJc w:val="right"/>
      <w:pPr>
        <w:ind w:left="4320" w:hanging="180"/>
      </w:pPr>
    </w:lvl>
    <w:lvl w:ilvl="6" w:tplc="33440B92">
      <w:start w:val="1"/>
      <w:numFmt w:val="decimal"/>
      <w:lvlText w:val="%7."/>
      <w:lvlJc w:val="left"/>
      <w:pPr>
        <w:ind w:left="5040" w:hanging="360"/>
      </w:pPr>
    </w:lvl>
    <w:lvl w:ilvl="7" w:tplc="2EE447F2">
      <w:start w:val="1"/>
      <w:numFmt w:val="lowerLetter"/>
      <w:lvlText w:val="%8."/>
      <w:lvlJc w:val="left"/>
      <w:pPr>
        <w:ind w:left="5760" w:hanging="360"/>
      </w:pPr>
    </w:lvl>
    <w:lvl w:ilvl="8" w:tplc="5C92AE5A">
      <w:start w:val="1"/>
      <w:numFmt w:val="lowerRoman"/>
      <w:lvlText w:val="%9."/>
      <w:lvlJc w:val="right"/>
      <w:pPr>
        <w:ind w:left="6480" w:hanging="180"/>
      </w:pPr>
    </w:lvl>
  </w:abstractNum>
  <w:abstractNum w:abstractNumId="2" w15:restartNumberingAfterBreak="0">
    <w:nsid w:val="14EF5990"/>
    <w:multiLevelType w:val="hybridMultilevel"/>
    <w:tmpl w:val="512A0DEA"/>
    <w:lvl w:ilvl="0" w:tplc="1AEAEFF0">
      <w:start w:val="1"/>
      <w:numFmt w:val="decimal"/>
      <w:lvlText w:val="%1)"/>
      <w:lvlJc w:val="left"/>
      <w:pPr>
        <w:ind w:left="1069" w:hanging="360"/>
      </w:pPr>
      <w:rPr>
        <w:rFonts w:hint="default"/>
      </w:rPr>
    </w:lvl>
    <w:lvl w:ilvl="1" w:tplc="55CA7B80">
      <w:start w:val="1"/>
      <w:numFmt w:val="lowerLetter"/>
      <w:lvlText w:val="%2."/>
      <w:lvlJc w:val="left"/>
      <w:pPr>
        <w:ind w:left="1789" w:hanging="360"/>
      </w:pPr>
    </w:lvl>
    <w:lvl w:ilvl="2" w:tplc="601CA396">
      <w:start w:val="1"/>
      <w:numFmt w:val="lowerRoman"/>
      <w:lvlText w:val="%3."/>
      <w:lvlJc w:val="right"/>
      <w:pPr>
        <w:ind w:left="2509" w:hanging="180"/>
      </w:pPr>
    </w:lvl>
    <w:lvl w:ilvl="3" w:tplc="353229BA">
      <w:start w:val="1"/>
      <w:numFmt w:val="decimal"/>
      <w:lvlText w:val="%4."/>
      <w:lvlJc w:val="left"/>
      <w:pPr>
        <w:ind w:left="3229" w:hanging="360"/>
      </w:pPr>
    </w:lvl>
    <w:lvl w:ilvl="4" w:tplc="4718D9E2">
      <w:start w:val="1"/>
      <w:numFmt w:val="lowerLetter"/>
      <w:lvlText w:val="%5."/>
      <w:lvlJc w:val="left"/>
      <w:pPr>
        <w:ind w:left="3949" w:hanging="360"/>
      </w:pPr>
    </w:lvl>
    <w:lvl w:ilvl="5" w:tplc="3E661B00">
      <w:start w:val="1"/>
      <w:numFmt w:val="lowerRoman"/>
      <w:lvlText w:val="%6."/>
      <w:lvlJc w:val="right"/>
      <w:pPr>
        <w:ind w:left="4669" w:hanging="180"/>
      </w:pPr>
    </w:lvl>
    <w:lvl w:ilvl="6" w:tplc="2CCE2AC6">
      <w:start w:val="1"/>
      <w:numFmt w:val="decimal"/>
      <w:lvlText w:val="%7."/>
      <w:lvlJc w:val="left"/>
      <w:pPr>
        <w:ind w:left="5389" w:hanging="360"/>
      </w:pPr>
    </w:lvl>
    <w:lvl w:ilvl="7" w:tplc="55C60656">
      <w:start w:val="1"/>
      <w:numFmt w:val="lowerLetter"/>
      <w:lvlText w:val="%8."/>
      <w:lvlJc w:val="left"/>
      <w:pPr>
        <w:ind w:left="6109" w:hanging="360"/>
      </w:pPr>
    </w:lvl>
    <w:lvl w:ilvl="8" w:tplc="726C2AF0">
      <w:start w:val="1"/>
      <w:numFmt w:val="lowerRoman"/>
      <w:lvlText w:val="%9."/>
      <w:lvlJc w:val="right"/>
      <w:pPr>
        <w:ind w:left="6829" w:hanging="180"/>
      </w:pPr>
    </w:lvl>
  </w:abstractNum>
  <w:abstractNum w:abstractNumId="3" w15:restartNumberingAfterBreak="0">
    <w:nsid w:val="165B578E"/>
    <w:multiLevelType w:val="hybridMultilevel"/>
    <w:tmpl w:val="6B065BA0"/>
    <w:lvl w:ilvl="0" w:tplc="607CDC46">
      <w:start w:val="1"/>
      <w:numFmt w:val="decimal"/>
      <w:lvlText w:val="%1."/>
      <w:lvlJc w:val="left"/>
      <w:pPr>
        <w:ind w:left="720" w:hanging="360"/>
      </w:pPr>
    </w:lvl>
    <w:lvl w:ilvl="1" w:tplc="04D8440A">
      <w:start w:val="1"/>
      <w:numFmt w:val="lowerLetter"/>
      <w:lvlText w:val="%2."/>
      <w:lvlJc w:val="left"/>
      <w:pPr>
        <w:ind w:left="1440" w:hanging="360"/>
      </w:pPr>
    </w:lvl>
    <w:lvl w:ilvl="2" w:tplc="9EEC514A">
      <w:start w:val="1"/>
      <w:numFmt w:val="lowerRoman"/>
      <w:lvlText w:val="%3."/>
      <w:lvlJc w:val="right"/>
      <w:pPr>
        <w:ind w:left="2160" w:hanging="180"/>
      </w:pPr>
    </w:lvl>
    <w:lvl w:ilvl="3" w:tplc="F6248690">
      <w:start w:val="1"/>
      <w:numFmt w:val="decimal"/>
      <w:lvlText w:val="%4."/>
      <w:lvlJc w:val="left"/>
      <w:pPr>
        <w:ind w:left="2880" w:hanging="360"/>
      </w:pPr>
    </w:lvl>
    <w:lvl w:ilvl="4" w:tplc="B35C5900">
      <w:start w:val="1"/>
      <w:numFmt w:val="lowerLetter"/>
      <w:lvlText w:val="%5."/>
      <w:lvlJc w:val="left"/>
      <w:pPr>
        <w:ind w:left="3600" w:hanging="360"/>
      </w:pPr>
    </w:lvl>
    <w:lvl w:ilvl="5" w:tplc="E13C3B22">
      <w:start w:val="1"/>
      <w:numFmt w:val="lowerRoman"/>
      <w:lvlText w:val="%6."/>
      <w:lvlJc w:val="right"/>
      <w:pPr>
        <w:ind w:left="4320" w:hanging="180"/>
      </w:pPr>
    </w:lvl>
    <w:lvl w:ilvl="6" w:tplc="EB0E2570">
      <w:start w:val="1"/>
      <w:numFmt w:val="decimal"/>
      <w:lvlText w:val="%7."/>
      <w:lvlJc w:val="left"/>
      <w:pPr>
        <w:ind w:left="5040" w:hanging="360"/>
      </w:pPr>
    </w:lvl>
    <w:lvl w:ilvl="7" w:tplc="ACD265B0">
      <w:start w:val="1"/>
      <w:numFmt w:val="lowerLetter"/>
      <w:lvlText w:val="%8."/>
      <w:lvlJc w:val="left"/>
      <w:pPr>
        <w:ind w:left="5760" w:hanging="360"/>
      </w:pPr>
    </w:lvl>
    <w:lvl w:ilvl="8" w:tplc="84AE6740">
      <w:start w:val="1"/>
      <w:numFmt w:val="lowerRoman"/>
      <w:lvlText w:val="%9."/>
      <w:lvlJc w:val="right"/>
      <w:pPr>
        <w:ind w:left="6480" w:hanging="180"/>
      </w:pPr>
    </w:lvl>
  </w:abstractNum>
  <w:abstractNum w:abstractNumId="4" w15:restartNumberingAfterBreak="0">
    <w:nsid w:val="2197601C"/>
    <w:multiLevelType w:val="hybridMultilevel"/>
    <w:tmpl w:val="E040718A"/>
    <w:lvl w:ilvl="0" w:tplc="144E4DE8">
      <w:start w:val="1"/>
      <w:numFmt w:val="bullet"/>
      <w:lvlText w:val=""/>
      <w:lvlJc w:val="left"/>
      <w:pPr>
        <w:ind w:left="1080" w:hanging="360"/>
      </w:pPr>
      <w:rPr>
        <w:rFonts w:ascii="Symbol" w:hAnsi="Symbol" w:hint="default"/>
      </w:rPr>
    </w:lvl>
    <w:lvl w:ilvl="1" w:tplc="32706636">
      <w:start w:val="1"/>
      <w:numFmt w:val="bullet"/>
      <w:lvlText w:val="o"/>
      <w:lvlJc w:val="left"/>
      <w:pPr>
        <w:ind w:left="1800" w:hanging="360"/>
      </w:pPr>
      <w:rPr>
        <w:rFonts w:ascii="Courier New" w:hAnsi="Courier New" w:cs="Courier New" w:hint="default"/>
      </w:rPr>
    </w:lvl>
    <w:lvl w:ilvl="2" w:tplc="7FFED484">
      <w:start w:val="1"/>
      <w:numFmt w:val="bullet"/>
      <w:lvlText w:val=""/>
      <w:lvlJc w:val="left"/>
      <w:pPr>
        <w:ind w:left="2520" w:hanging="360"/>
      </w:pPr>
      <w:rPr>
        <w:rFonts w:ascii="Wingdings" w:hAnsi="Wingdings" w:hint="default"/>
      </w:rPr>
    </w:lvl>
    <w:lvl w:ilvl="3" w:tplc="4796BEA2">
      <w:start w:val="1"/>
      <w:numFmt w:val="bullet"/>
      <w:lvlText w:val=""/>
      <w:lvlJc w:val="left"/>
      <w:pPr>
        <w:ind w:left="3240" w:hanging="360"/>
      </w:pPr>
      <w:rPr>
        <w:rFonts w:ascii="Symbol" w:hAnsi="Symbol" w:hint="default"/>
      </w:rPr>
    </w:lvl>
    <w:lvl w:ilvl="4" w:tplc="CF64B256">
      <w:start w:val="1"/>
      <w:numFmt w:val="bullet"/>
      <w:lvlText w:val="o"/>
      <w:lvlJc w:val="left"/>
      <w:pPr>
        <w:ind w:left="3960" w:hanging="360"/>
      </w:pPr>
      <w:rPr>
        <w:rFonts w:ascii="Courier New" w:hAnsi="Courier New" w:cs="Courier New" w:hint="default"/>
      </w:rPr>
    </w:lvl>
    <w:lvl w:ilvl="5" w:tplc="FC76D13E">
      <w:start w:val="1"/>
      <w:numFmt w:val="bullet"/>
      <w:lvlText w:val=""/>
      <w:lvlJc w:val="left"/>
      <w:pPr>
        <w:ind w:left="4680" w:hanging="360"/>
      </w:pPr>
      <w:rPr>
        <w:rFonts w:ascii="Wingdings" w:hAnsi="Wingdings" w:hint="default"/>
      </w:rPr>
    </w:lvl>
    <w:lvl w:ilvl="6" w:tplc="DC80A168">
      <w:start w:val="1"/>
      <w:numFmt w:val="bullet"/>
      <w:lvlText w:val=""/>
      <w:lvlJc w:val="left"/>
      <w:pPr>
        <w:ind w:left="5400" w:hanging="360"/>
      </w:pPr>
      <w:rPr>
        <w:rFonts w:ascii="Symbol" w:hAnsi="Symbol" w:hint="default"/>
      </w:rPr>
    </w:lvl>
    <w:lvl w:ilvl="7" w:tplc="9342D522">
      <w:start w:val="1"/>
      <w:numFmt w:val="bullet"/>
      <w:lvlText w:val="o"/>
      <w:lvlJc w:val="left"/>
      <w:pPr>
        <w:ind w:left="6120" w:hanging="360"/>
      </w:pPr>
      <w:rPr>
        <w:rFonts w:ascii="Courier New" w:hAnsi="Courier New" w:cs="Courier New" w:hint="default"/>
      </w:rPr>
    </w:lvl>
    <w:lvl w:ilvl="8" w:tplc="0F16FCFC">
      <w:start w:val="1"/>
      <w:numFmt w:val="bullet"/>
      <w:lvlText w:val=""/>
      <w:lvlJc w:val="left"/>
      <w:pPr>
        <w:ind w:left="6840" w:hanging="360"/>
      </w:pPr>
      <w:rPr>
        <w:rFonts w:ascii="Wingdings" w:hAnsi="Wingdings" w:hint="default"/>
      </w:rPr>
    </w:lvl>
  </w:abstractNum>
  <w:abstractNum w:abstractNumId="5" w15:restartNumberingAfterBreak="0">
    <w:nsid w:val="22C17942"/>
    <w:multiLevelType w:val="hybridMultilevel"/>
    <w:tmpl w:val="43268B94"/>
    <w:lvl w:ilvl="0" w:tplc="454A82DC">
      <w:start w:val="1"/>
      <w:numFmt w:val="decimal"/>
      <w:lvlText w:val="%1."/>
      <w:lvlJc w:val="left"/>
      <w:pPr>
        <w:ind w:left="720" w:hanging="360"/>
      </w:pPr>
    </w:lvl>
    <w:lvl w:ilvl="1" w:tplc="CD3ACAAC">
      <w:start w:val="1"/>
      <w:numFmt w:val="lowerLetter"/>
      <w:lvlText w:val="%2."/>
      <w:lvlJc w:val="left"/>
      <w:pPr>
        <w:ind w:left="1440" w:hanging="360"/>
      </w:pPr>
    </w:lvl>
    <w:lvl w:ilvl="2" w:tplc="AF0871C4">
      <w:start w:val="1"/>
      <w:numFmt w:val="lowerRoman"/>
      <w:lvlText w:val="%3."/>
      <w:lvlJc w:val="right"/>
      <w:pPr>
        <w:ind w:left="2160" w:hanging="180"/>
      </w:pPr>
    </w:lvl>
    <w:lvl w:ilvl="3" w:tplc="C9D0B6F4">
      <w:start w:val="1"/>
      <w:numFmt w:val="decimal"/>
      <w:lvlText w:val="%4."/>
      <w:lvlJc w:val="left"/>
      <w:pPr>
        <w:ind w:left="2880" w:hanging="360"/>
      </w:pPr>
    </w:lvl>
    <w:lvl w:ilvl="4" w:tplc="4A425DEA">
      <w:start w:val="1"/>
      <w:numFmt w:val="lowerLetter"/>
      <w:lvlText w:val="%5."/>
      <w:lvlJc w:val="left"/>
      <w:pPr>
        <w:ind w:left="3600" w:hanging="360"/>
      </w:pPr>
    </w:lvl>
    <w:lvl w:ilvl="5" w:tplc="32EC05FA">
      <w:start w:val="1"/>
      <w:numFmt w:val="lowerRoman"/>
      <w:lvlText w:val="%6."/>
      <w:lvlJc w:val="right"/>
      <w:pPr>
        <w:ind w:left="4320" w:hanging="180"/>
      </w:pPr>
    </w:lvl>
    <w:lvl w:ilvl="6" w:tplc="973AF816">
      <w:start w:val="1"/>
      <w:numFmt w:val="decimal"/>
      <w:lvlText w:val="%7."/>
      <w:lvlJc w:val="left"/>
      <w:pPr>
        <w:ind w:left="5040" w:hanging="360"/>
      </w:pPr>
    </w:lvl>
    <w:lvl w:ilvl="7" w:tplc="E8D0FD24">
      <w:start w:val="1"/>
      <w:numFmt w:val="lowerLetter"/>
      <w:lvlText w:val="%8."/>
      <w:lvlJc w:val="left"/>
      <w:pPr>
        <w:ind w:left="5760" w:hanging="360"/>
      </w:pPr>
    </w:lvl>
    <w:lvl w:ilvl="8" w:tplc="D90E92F2">
      <w:start w:val="1"/>
      <w:numFmt w:val="lowerRoman"/>
      <w:lvlText w:val="%9."/>
      <w:lvlJc w:val="right"/>
      <w:pPr>
        <w:ind w:left="6480" w:hanging="180"/>
      </w:pPr>
    </w:lvl>
  </w:abstractNum>
  <w:abstractNum w:abstractNumId="6" w15:restartNumberingAfterBreak="0">
    <w:nsid w:val="23AF1BCF"/>
    <w:multiLevelType w:val="hybridMultilevel"/>
    <w:tmpl w:val="067AE904"/>
    <w:lvl w:ilvl="0" w:tplc="DAB60426">
      <w:start w:val="1"/>
      <w:numFmt w:val="bullet"/>
      <w:lvlText w:val=""/>
      <w:lvlJc w:val="left"/>
      <w:pPr>
        <w:ind w:left="1713" w:hanging="360"/>
      </w:pPr>
      <w:rPr>
        <w:rFonts w:ascii="Symbol" w:hAnsi="Symbol" w:hint="default"/>
      </w:rPr>
    </w:lvl>
    <w:lvl w:ilvl="1" w:tplc="7AF8E744">
      <w:start w:val="1"/>
      <w:numFmt w:val="bullet"/>
      <w:lvlText w:val="o"/>
      <w:lvlJc w:val="left"/>
      <w:pPr>
        <w:ind w:left="2433" w:hanging="360"/>
      </w:pPr>
      <w:rPr>
        <w:rFonts w:ascii="Courier New" w:hAnsi="Courier New" w:cs="Courier New" w:hint="default"/>
      </w:rPr>
    </w:lvl>
    <w:lvl w:ilvl="2" w:tplc="BA42E8D0">
      <w:start w:val="1"/>
      <w:numFmt w:val="bullet"/>
      <w:lvlText w:val=""/>
      <w:lvlJc w:val="left"/>
      <w:pPr>
        <w:ind w:left="3153" w:hanging="360"/>
      </w:pPr>
      <w:rPr>
        <w:rFonts w:ascii="Wingdings" w:hAnsi="Wingdings" w:hint="default"/>
      </w:rPr>
    </w:lvl>
    <w:lvl w:ilvl="3" w:tplc="21A8AED6">
      <w:start w:val="1"/>
      <w:numFmt w:val="bullet"/>
      <w:lvlText w:val=""/>
      <w:lvlJc w:val="left"/>
      <w:pPr>
        <w:ind w:left="3873" w:hanging="360"/>
      </w:pPr>
      <w:rPr>
        <w:rFonts w:ascii="Symbol" w:hAnsi="Symbol" w:hint="default"/>
      </w:rPr>
    </w:lvl>
    <w:lvl w:ilvl="4" w:tplc="C356334C">
      <w:start w:val="1"/>
      <w:numFmt w:val="bullet"/>
      <w:lvlText w:val="o"/>
      <w:lvlJc w:val="left"/>
      <w:pPr>
        <w:ind w:left="4593" w:hanging="360"/>
      </w:pPr>
      <w:rPr>
        <w:rFonts w:ascii="Courier New" w:hAnsi="Courier New" w:cs="Courier New" w:hint="default"/>
      </w:rPr>
    </w:lvl>
    <w:lvl w:ilvl="5" w:tplc="4752A80C">
      <w:start w:val="1"/>
      <w:numFmt w:val="bullet"/>
      <w:lvlText w:val=""/>
      <w:lvlJc w:val="left"/>
      <w:pPr>
        <w:ind w:left="5313" w:hanging="360"/>
      </w:pPr>
      <w:rPr>
        <w:rFonts w:ascii="Wingdings" w:hAnsi="Wingdings" w:hint="default"/>
      </w:rPr>
    </w:lvl>
    <w:lvl w:ilvl="6" w:tplc="7F52002A">
      <w:start w:val="1"/>
      <w:numFmt w:val="bullet"/>
      <w:lvlText w:val=""/>
      <w:lvlJc w:val="left"/>
      <w:pPr>
        <w:ind w:left="6033" w:hanging="360"/>
      </w:pPr>
      <w:rPr>
        <w:rFonts w:ascii="Symbol" w:hAnsi="Symbol" w:hint="default"/>
      </w:rPr>
    </w:lvl>
    <w:lvl w:ilvl="7" w:tplc="B72E086C">
      <w:start w:val="1"/>
      <w:numFmt w:val="bullet"/>
      <w:lvlText w:val="o"/>
      <w:lvlJc w:val="left"/>
      <w:pPr>
        <w:ind w:left="6753" w:hanging="360"/>
      </w:pPr>
      <w:rPr>
        <w:rFonts w:ascii="Courier New" w:hAnsi="Courier New" w:cs="Courier New" w:hint="default"/>
      </w:rPr>
    </w:lvl>
    <w:lvl w:ilvl="8" w:tplc="9C306366">
      <w:start w:val="1"/>
      <w:numFmt w:val="bullet"/>
      <w:lvlText w:val=""/>
      <w:lvlJc w:val="left"/>
      <w:pPr>
        <w:ind w:left="7473" w:hanging="360"/>
      </w:pPr>
      <w:rPr>
        <w:rFonts w:ascii="Wingdings" w:hAnsi="Wingdings" w:hint="default"/>
      </w:rPr>
    </w:lvl>
  </w:abstractNum>
  <w:abstractNum w:abstractNumId="7" w15:restartNumberingAfterBreak="0">
    <w:nsid w:val="2D8B6E0D"/>
    <w:multiLevelType w:val="hybridMultilevel"/>
    <w:tmpl w:val="870C3A9E"/>
    <w:lvl w:ilvl="0" w:tplc="23D06A9A">
      <w:start w:val="1"/>
      <w:numFmt w:val="decimal"/>
      <w:lvlText w:val="[%1]"/>
      <w:lvlJc w:val="left"/>
      <w:pPr>
        <w:ind w:left="720" w:hanging="360"/>
      </w:pPr>
      <w:rPr>
        <w:rFonts w:hint="default"/>
      </w:rPr>
    </w:lvl>
    <w:lvl w:ilvl="1" w:tplc="EE221964">
      <w:start w:val="1"/>
      <w:numFmt w:val="lowerLetter"/>
      <w:lvlText w:val="%2."/>
      <w:lvlJc w:val="left"/>
      <w:pPr>
        <w:ind w:left="1440" w:hanging="360"/>
      </w:pPr>
    </w:lvl>
    <w:lvl w:ilvl="2" w:tplc="5F2CB56C">
      <w:start w:val="1"/>
      <w:numFmt w:val="lowerRoman"/>
      <w:lvlText w:val="%3."/>
      <w:lvlJc w:val="right"/>
      <w:pPr>
        <w:ind w:left="2160" w:hanging="180"/>
      </w:pPr>
    </w:lvl>
    <w:lvl w:ilvl="3" w:tplc="642A0664">
      <w:start w:val="1"/>
      <w:numFmt w:val="decimal"/>
      <w:lvlText w:val="%4."/>
      <w:lvlJc w:val="left"/>
      <w:pPr>
        <w:ind w:left="2880" w:hanging="360"/>
      </w:pPr>
    </w:lvl>
    <w:lvl w:ilvl="4" w:tplc="857AFA36">
      <w:start w:val="1"/>
      <w:numFmt w:val="lowerLetter"/>
      <w:lvlText w:val="%5."/>
      <w:lvlJc w:val="left"/>
      <w:pPr>
        <w:ind w:left="3600" w:hanging="360"/>
      </w:pPr>
    </w:lvl>
    <w:lvl w:ilvl="5" w:tplc="7E1C88A4">
      <w:start w:val="1"/>
      <w:numFmt w:val="lowerRoman"/>
      <w:lvlText w:val="%6."/>
      <w:lvlJc w:val="right"/>
      <w:pPr>
        <w:ind w:left="4320" w:hanging="180"/>
      </w:pPr>
    </w:lvl>
    <w:lvl w:ilvl="6" w:tplc="69B01C16">
      <w:start w:val="1"/>
      <w:numFmt w:val="decimal"/>
      <w:lvlText w:val="%7."/>
      <w:lvlJc w:val="left"/>
      <w:pPr>
        <w:ind w:left="5040" w:hanging="360"/>
      </w:pPr>
    </w:lvl>
    <w:lvl w:ilvl="7" w:tplc="F2B219EC">
      <w:start w:val="1"/>
      <w:numFmt w:val="lowerLetter"/>
      <w:lvlText w:val="%8."/>
      <w:lvlJc w:val="left"/>
      <w:pPr>
        <w:ind w:left="5760" w:hanging="360"/>
      </w:pPr>
    </w:lvl>
    <w:lvl w:ilvl="8" w:tplc="E53A7DCE">
      <w:start w:val="1"/>
      <w:numFmt w:val="lowerRoman"/>
      <w:lvlText w:val="%9."/>
      <w:lvlJc w:val="right"/>
      <w:pPr>
        <w:ind w:left="6480" w:hanging="180"/>
      </w:pPr>
    </w:lvl>
  </w:abstractNum>
  <w:abstractNum w:abstractNumId="8" w15:restartNumberingAfterBreak="0">
    <w:nsid w:val="418E2729"/>
    <w:multiLevelType w:val="hybridMultilevel"/>
    <w:tmpl w:val="12DE1E7A"/>
    <w:lvl w:ilvl="0" w:tplc="B254F5C8">
      <w:start w:val="1"/>
      <w:numFmt w:val="decimal"/>
      <w:lvlText w:val="%1."/>
      <w:lvlJc w:val="left"/>
      <w:pPr>
        <w:ind w:left="720" w:hanging="360"/>
      </w:pPr>
    </w:lvl>
    <w:lvl w:ilvl="1" w:tplc="8FCCEF1C">
      <w:start w:val="1"/>
      <w:numFmt w:val="lowerLetter"/>
      <w:lvlText w:val="%2."/>
      <w:lvlJc w:val="left"/>
      <w:pPr>
        <w:ind w:left="1440" w:hanging="360"/>
      </w:pPr>
    </w:lvl>
    <w:lvl w:ilvl="2" w:tplc="BA9C7288">
      <w:start w:val="1"/>
      <w:numFmt w:val="lowerRoman"/>
      <w:lvlText w:val="%3."/>
      <w:lvlJc w:val="right"/>
      <w:pPr>
        <w:ind w:left="2160" w:hanging="180"/>
      </w:pPr>
    </w:lvl>
    <w:lvl w:ilvl="3" w:tplc="2E1EB6C0">
      <w:start w:val="1"/>
      <w:numFmt w:val="decimal"/>
      <w:lvlText w:val="%4."/>
      <w:lvlJc w:val="left"/>
      <w:pPr>
        <w:ind w:left="2880" w:hanging="360"/>
      </w:pPr>
    </w:lvl>
    <w:lvl w:ilvl="4" w:tplc="94A2822C">
      <w:start w:val="1"/>
      <w:numFmt w:val="lowerLetter"/>
      <w:lvlText w:val="%5."/>
      <w:lvlJc w:val="left"/>
      <w:pPr>
        <w:ind w:left="3600" w:hanging="360"/>
      </w:pPr>
    </w:lvl>
    <w:lvl w:ilvl="5" w:tplc="6A26A71E">
      <w:start w:val="1"/>
      <w:numFmt w:val="lowerRoman"/>
      <w:lvlText w:val="%6."/>
      <w:lvlJc w:val="right"/>
      <w:pPr>
        <w:ind w:left="4320" w:hanging="180"/>
      </w:pPr>
    </w:lvl>
    <w:lvl w:ilvl="6" w:tplc="B992A63E">
      <w:start w:val="1"/>
      <w:numFmt w:val="decimal"/>
      <w:lvlText w:val="%7."/>
      <w:lvlJc w:val="left"/>
      <w:pPr>
        <w:ind w:left="5040" w:hanging="360"/>
      </w:pPr>
    </w:lvl>
    <w:lvl w:ilvl="7" w:tplc="3BEAEFAA">
      <w:start w:val="1"/>
      <w:numFmt w:val="lowerLetter"/>
      <w:lvlText w:val="%8."/>
      <w:lvlJc w:val="left"/>
      <w:pPr>
        <w:ind w:left="5760" w:hanging="360"/>
      </w:pPr>
    </w:lvl>
    <w:lvl w:ilvl="8" w:tplc="F5824244">
      <w:start w:val="1"/>
      <w:numFmt w:val="lowerRoman"/>
      <w:lvlText w:val="%9."/>
      <w:lvlJc w:val="right"/>
      <w:pPr>
        <w:ind w:left="6480" w:hanging="180"/>
      </w:pPr>
    </w:lvl>
  </w:abstractNum>
  <w:abstractNum w:abstractNumId="9" w15:restartNumberingAfterBreak="0">
    <w:nsid w:val="458B2517"/>
    <w:multiLevelType w:val="hybridMultilevel"/>
    <w:tmpl w:val="498E1BA4"/>
    <w:lvl w:ilvl="0" w:tplc="D9D8C514">
      <w:start w:val="1"/>
      <w:numFmt w:val="decimal"/>
      <w:lvlText w:val="%1."/>
      <w:lvlJc w:val="left"/>
      <w:pPr>
        <w:ind w:left="1140" w:hanging="360"/>
      </w:pPr>
    </w:lvl>
    <w:lvl w:ilvl="1" w:tplc="152EFF7E">
      <w:start w:val="1"/>
      <w:numFmt w:val="lowerLetter"/>
      <w:lvlText w:val="%2."/>
      <w:lvlJc w:val="left"/>
      <w:pPr>
        <w:ind w:left="1860" w:hanging="360"/>
      </w:pPr>
    </w:lvl>
    <w:lvl w:ilvl="2" w:tplc="41188C1E">
      <w:start w:val="1"/>
      <w:numFmt w:val="lowerRoman"/>
      <w:lvlText w:val="%3."/>
      <w:lvlJc w:val="right"/>
      <w:pPr>
        <w:ind w:left="2580" w:hanging="180"/>
      </w:pPr>
    </w:lvl>
    <w:lvl w:ilvl="3" w:tplc="06EA974C">
      <w:start w:val="1"/>
      <w:numFmt w:val="decimal"/>
      <w:lvlText w:val="%4."/>
      <w:lvlJc w:val="left"/>
      <w:pPr>
        <w:ind w:left="3300" w:hanging="360"/>
      </w:pPr>
    </w:lvl>
    <w:lvl w:ilvl="4" w:tplc="AFE4334C">
      <w:start w:val="1"/>
      <w:numFmt w:val="lowerLetter"/>
      <w:lvlText w:val="%5."/>
      <w:lvlJc w:val="left"/>
      <w:pPr>
        <w:ind w:left="4020" w:hanging="360"/>
      </w:pPr>
    </w:lvl>
    <w:lvl w:ilvl="5" w:tplc="65969C50">
      <w:start w:val="1"/>
      <w:numFmt w:val="lowerRoman"/>
      <w:lvlText w:val="%6."/>
      <w:lvlJc w:val="right"/>
      <w:pPr>
        <w:ind w:left="4740" w:hanging="180"/>
      </w:pPr>
    </w:lvl>
    <w:lvl w:ilvl="6" w:tplc="1BF02F4C">
      <w:start w:val="1"/>
      <w:numFmt w:val="decimal"/>
      <w:lvlText w:val="%7."/>
      <w:lvlJc w:val="left"/>
      <w:pPr>
        <w:ind w:left="5460" w:hanging="360"/>
      </w:pPr>
    </w:lvl>
    <w:lvl w:ilvl="7" w:tplc="D8A6F60A">
      <w:start w:val="1"/>
      <w:numFmt w:val="lowerLetter"/>
      <w:lvlText w:val="%8."/>
      <w:lvlJc w:val="left"/>
      <w:pPr>
        <w:ind w:left="6180" w:hanging="360"/>
      </w:pPr>
    </w:lvl>
    <w:lvl w:ilvl="8" w:tplc="92FE9724">
      <w:start w:val="1"/>
      <w:numFmt w:val="lowerRoman"/>
      <w:lvlText w:val="%9."/>
      <w:lvlJc w:val="right"/>
      <w:pPr>
        <w:ind w:left="6900" w:hanging="180"/>
      </w:pPr>
    </w:lvl>
  </w:abstractNum>
  <w:abstractNum w:abstractNumId="10" w15:restartNumberingAfterBreak="0">
    <w:nsid w:val="47873EBB"/>
    <w:multiLevelType w:val="hybridMultilevel"/>
    <w:tmpl w:val="7B58558E"/>
    <w:lvl w:ilvl="0" w:tplc="B1A48A3E">
      <w:start w:val="1"/>
      <w:numFmt w:val="decimal"/>
      <w:lvlText w:val="%1."/>
      <w:lvlJc w:val="left"/>
      <w:pPr>
        <w:ind w:left="720" w:hanging="360"/>
      </w:pPr>
    </w:lvl>
    <w:lvl w:ilvl="1" w:tplc="D418423A">
      <w:start w:val="1"/>
      <w:numFmt w:val="lowerLetter"/>
      <w:lvlText w:val="%2."/>
      <w:lvlJc w:val="left"/>
      <w:pPr>
        <w:ind w:left="1440" w:hanging="360"/>
      </w:pPr>
    </w:lvl>
    <w:lvl w:ilvl="2" w:tplc="35E4D2EE">
      <w:start w:val="1"/>
      <w:numFmt w:val="lowerRoman"/>
      <w:lvlText w:val="%3."/>
      <w:lvlJc w:val="right"/>
      <w:pPr>
        <w:ind w:left="2160" w:hanging="180"/>
      </w:pPr>
    </w:lvl>
    <w:lvl w:ilvl="3" w:tplc="A2CCE2AE">
      <w:start w:val="1"/>
      <w:numFmt w:val="decimal"/>
      <w:lvlText w:val="%4."/>
      <w:lvlJc w:val="left"/>
      <w:pPr>
        <w:ind w:left="2880" w:hanging="360"/>
      </w:pPr>
    </w:lvl>
    <w:lvl w:ilvl="4" w:tplc="DDA464F6">
      <w:start w:val="1"/>
      <w:numFmt w:val="lowerLetter"/>
      <w:lvlText w:val="%5."/>
      <w:lvlJc w:val="left"/>
      <w:pPr>
        <w:ind w:left="3600" w:hanging="360"/>
      </w:pPr>
    </w:lvl>
    <w:lvl w:ilvl="5" w:tplc="D122C5CC">
      <w:start w:val="1"/>
      <w:numFmt w:val="lowerRoman"/>
      <w:lvlText w:val="%6."/>
      <w:lvlJc w:val="right"/>
      <w:pPr>
        <w:ind w:left="4320" w:hanging="180"/>
      </w:pPr>
    </w:lvl>
    <w:lvl w:ilvl="6" w:tplc="D8DC27C4">
      <w:start w:val="1"/>
      <w:numFmt w:val="decimal"/>
      <w:lvlText w:val="%7."/>
      <w:lvlJc w:val="left"/>
      <w:pPr>
        <w:ind w:left="5040" w:hanging="360"/>
      </w:pPr>
    </w:lvl>
    <w:lvl w:ilvl="7" w:tplc="F2AEA674">
      <w:start w:val="1"/>
      <w:numFmt w:val="lowerLetter"/>
      <w:lvlText w:val="%8."/>
      <w:lvlJc w:val="left"/>
      <w:pPr>
        <w:ind w:left="5760" w:hanging="360"/>
      </w:pPr>
    </w:lvl>
    <w:lvl w:ilvl="8" w:tplc="4A5882F4">
      <w:start w:val="1"/>
      <w:numFmt w:val="lowerRoman"/>
      <w:lvlText w:val="%9."/>
      <w:lvlJc w:val="right"/>
      <w:pPr>
        <w:ind w:left="6480" w:hanging="180"/>
      </w:pPr>
    </w:lvl>
  </w:abstractNum>
  <w:abstractNum w:abstractNumId="11" w15:restartNumberingAfterBreak="0">
    <w:nsid w:val="49ED5B91"/>
    <w:multiLevelType w:val="hybridMultilevel"/>
    <w:tmpl w:val="03D42D48"/>
    <w:lvl w:ilvl="0" w:tplc="9200B70E">
      <w:start w:val="1"/>
      <w:numFmt w:val="bullet"/>
      <w:lvlText w:val=""/>
      <w:lvlJc w:val="left"/>
      <w:pPr>
        <w:ind w:left="1571" w:hanging="360"/>
      </w:pPr>
      <w:rPr>
        <w:rFonts w:ascii="Symbol" w:hAnsi="Symbol" w:hint="default"/>
      </w:rPr>
    </w:lvl>
    <w:lvl w:ilvl="1" w:tplc="29EA4568">
      <w:start w:val="1"/>
      <w:numFmt w:val="bullet"/>
      <w:lvlText w:val="o"/>
      <w:lvlJc w:val="left"/>
      <w:pPr>
        <w:ind w:left="2291" w:hanging="360"/>
      </w:pPr>
      <w:rPr>
        <w:rFonts w:ascii="Courier New" w:hAnsi="Courier New" w:cs="Courier New" w:hint="default"/>
      </w:rPr>
    </w:lvl>
    <w:lvl w:ilvl="2" w:tplc="FD568770">
      <w:start w:val="1"/>
      <w:numFmt w:val="bullet"/>
      <w:lvlText w:val=""/>
      <w:lvlJc w:val="left"/>
      <w:pPr>
        <w:ind w:left="3011" w:hanging="360"/>
      </w:pPr>
      <w:rPr>
        <w:rFonts w:ascii="Wingdings" w:hAnsi="Wingdings" w:hint="default"/>
      </w:rPr>
    </w:lvl>
    <w:lvl w:ilvl="3" w:tplc="369C7B9C">
      <w:start w:val="1"/>
      <w:numFmt w:val="bullet"/>
      <w:lvlText w:val=""/>
      <w:lvlJc w:val="left"/>
      <w:pPr>
        <w:ind w:left="3731" w:hanging="360"/>
      </w:pPr>
      <w:rPr>
        <w:rFonts w:ascii="Symbol" w:hAnsi="Symbol" w:hint="default"/>
      </w:rPr>
    </w:lvl>
    <w:lvl w:ilvl="4" w:tplc="6AEA2D0E">
      <w:start w:val="1"/>
      <w:numFmt w:val="bullet"/>
      <w:lvlText w:val="o"/>
      <w:lvlJc w:val="left"/>
      <w:pPr>
        <w:ind w:left="4451" w:hanging="360"/>
      </w:pPr>
      <w:rPr>
        <w:rFonts w:ascii="Courier New" w:hAnsi="Courier New" w:cs="Courier New" w:hint="default"/>
      </w:rPr>
    </w:lvl>
    <w:lvl w:ilvl="5" w:tplc="BA0AB54A">
      <w:start w:val="1"/>
      <w:numFmt w:val="bullet"/>
      <w:lvlText w:val=""/>
      <w:lvlJc w:val="left"/>
      <w:pPr>
        <w:ind w:left="5171" w:hanging="360"/>
      </w:pPr>
      <w:rPr>
        <w:rFonts w:ascii="Wingdings" w:hAnsi="Wingdings" w:hint="default"/>
      </w:rPr>
    </w:lvl>
    <w:lvl w:ilvl="6" w:tplc="6DCED074">
      <w:start w:val="1"/>
      <w:numFmt w:val="bullet"/>
      <w:lvlText w:val=""/>
      <w:lvlJc w:val="left"/>
      <w:pPr>
        <w:ind w:left="5891" w:hanging="360"/>
      </w:pPr>
      <w:rPr>
        <w:rFonts w:ascii="Symbol" w:hAnsi="Symbol" w:hint="default"/>
      </w:rPr>
    </w:lvl>
    <w:lvl w:ilvl="7" w:tplc="886C36F6">
      <w:start w:val="1"/>
      <w:numFmt w:val="bullet"/>
      <w:lvlText w:val="o"/>
      <w:lvlJc w:val="left"/>
      <w:pPr>
        <w:ind w:left="6611" w:hanging="360"/>
      </w:pPr>
      <w:rPr>
        <w:rFonts w:ascii="Courier New" w:hAnsi="Courier New" w:cs="Courier New" w:hint="default"/>
      </w:rPr>
    </w:lvl>
    <w:lvl w:ilvl="8" w:tplc="FED26A9C">
      <w:start w:val="1"/>
      <w:numFmt w:val="bullet"/>
      <w:lvlText w:val=""/>
      <w:lvlJc w:val="left"/>
      <w:pPr>
        <w:ind w:left="7331" w:hanging="360"/>
      </w:pPr>
      <w:rPr>
        <w:rFonts w:ascii="Wingdings" w:hAnsi="Wingdings" w:hint="default"/>
      </w:rPr>
    </w:lvl>
  </w:abstractNum>
  <w:abstractNum w:abstractNumId="12" w15:restartNumberingAfterBreak="0">
    <w:nsid w:val="4B577CB1"/>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3" w15:restartNumberingAfterBreak="0">
    <w:nsid w:val="50982411"/>
    <w:multiLevelType w:val="hybridMultilevel"/>
    <w:tmpl w:val="CF1268D2"/>
    <w:lvl w:ilvl="0" w:tplc="95FA1476">
      <w:start w:val="1"/>
      <w:numFmt w:val="bullet"/>
      <w:lvlText w:val=""/>
      <w:lvlJc w:val="left"/>
      <w:pPr>
        <w:ind w:left="1080" w:hanging="360"/>
      </w:pPr>
      <w:rPr>
        <w:rFonts w:ascii="Symbol" w:hAnsi="Symbol" w:hint="default"/>
      </w:rPr>
    </w:lvl>
    <w:lvl w:ilvl="1" w:tplc="7B968EF8">
      <w:start w:val="1"/>
      <w:numFmt w:val="bullet"/>
      <w:lvlText w:val="o"/>
      <w:lvlJc w:val="left"/>
      <w:pPr>
        <w:ind w:left="1800" w:hanging="360"/>
      </w:pPr>
      <w:rPr>
        <w:rFonts w:ascii="Courier New" w:hAnsi="Courier New" w:cs="Courier New" w:hint="default"/>
      </w:rPr>
    </w:lvl>
    <w:lvl w:ilvl="2" w:tplc="4E28C9CE">
      <w:start w:val="1"/>
      <w:numFmt w:val="bullet"/>
      <w:lvlText w:val=""/>
      <w:lvlJc w:val="left"/>
      <w:pPr>
        <w:ind w:left="2520" w:hanging="360"/>
      </w:pPr>
      <w:rPr>
        <w:rFonts w:ascii="Wingdings" w:hAnsi="Wingdings" w:hint="default"/>
      </w:rPr>
    </w:lvl>
    <w:lvl w:ilvl="3" w:tplc="639E2204">
      <w:start w:val="1"/>
      <w:numFmt w:val="bullet"/>
      <w:lvlText w:val=""/>
      <w:lvlJc w:val="left"/>
      <w:pPr>
        <w:ind w:left="3240" w:hanging="360"/>
      </w:pPr>
      <w:rPr>
        <w:rFonts w:ascii="Symbol" w:hAnsi="Symbol" w:hint="default"/>
      </w:rPr>
    </w:lvl>
    <w:lvl w:ilvl="4" w:tplc="5AD2A302">
      <w:start w:val="1"/>
      <w:numFmt w:val="bullet"/>
      <w:lvlText w:val="o"/>
      <w:lvlJc w:val="left"/>
      <w:pPr>
        <w:ind w:left="3960" w:hanging="360"/>
      </w:pPr>
      <w:rPr>
        <w:rFonts w:ascii="Courier New" w:hAnsi="Courier New" w:cs="Courier New" w:hint="default"/>
      </w:rPr>
    </w:lvl>
    <w:lvl w:ilvl="5" w:tplc="18C82358">
      <w:start w:val="1"/>
      <w:numFmt w:val="bullet"/>
      <w:lvlText w:val=""/>
      <w:lvlJc w:val="left"/>
      <w:pPr>
        <w:ind w:left="4680" w:hanging="360"/>
      </w:pPr>
      <w:rPr>
        <w:rFonts w:ascii="Wingdings" w:hAnsi="Wingdings" w:hint="default"/>
      </w:rPr>
    </w:lvl>
    <w:lvl w:ilvl="6" w:tplc="43A6829A">
      <w:start w:val="1"/>
      <w:numFmt w:val="bullet"/>
      <w:lvlText w:val=""/>
      <w:lvlJc w:val="left"/>
      <w:pPr>
        <w:ind w:left="5400" w:hanging="360"/>
      </w:pPr>
      <w:rPr>
        <w:rFonts w:ascii="Symbol" w:hAnsi="Symbol" w:hint="default"/>
      </w:rPr>
    </w:lvl>
    <w:lvl w:ilvl="7" w:tplc="CAB41984">
      <w:start w:val="1"/>
      <w:numFmt w:val="bullet"/>
      <w:lvlText w:val="o"/>
      <w:lvlJc w:val="left"/>
      <w:pPr>
        <w:ind w:left="6120" w:hanging="360"/>
      </w:pPr>
      <w:rPr>
        <w:rFonts w:ascii="Courier New" w:hAnsi="Courier New" w:cs="Courier New" w:hint="default"/>
      </w:rPr>
    </w:lvl>
    <w:lvl w:ilvl="8" w:tplc="1EAAA312">
      <w:start w:val="1"/>
      <w:numFmt w:val="bullet"/>
      <w:lvlText w:val=""/>
      <w:lvlJc w:val="left"/>
      <w:pPr>
        <w:ind w:left="6840" w:hanging="360"/>
      </w:pPr>
      <w:rPr>
        <w:rFonts w:ascii="Wingdings" w:hAnsi="Wingdings" w:hint="default"/>
      </w:rPr>
    </w:lvl>
  </w:abstractNum>
  <w:abstractNum w:abstractNumId="14" w15:restartNumberingAfterBreak="0">
    <w:nsid w:val="51A0261F"/>
    <w:multiLevelType w:val="hybridMultilevel"/>
    <w:tmpl w:val="77C682F2"/>
    <w:lvl w:ilvl="0" w:tplc="E490EDF2">
      <w:start w:val="1"/>
      <w:numFmt w:val="bullet"/>
      <w:lvlText w:val=""/>
      <w:lvlJc w:val="left"/>
      <w:pPr>
        <w:ind w:left="720" w:hanging="360"/>
      </w:pPr>
      <w:rPr>
        <w:rFonts w:ascii="Symbol" w:hAnsi="Symbol" w:hint="default"/>
      </w:rPr>
    </w:lvl>
    <w:lvl w:ilvl="1" w:tplc="1868C574">
      <w:start w:val="1"/>
      <w:numFmt w:val="bullet"/>
      <w:lvlText w:val="o"/>
      <w:lvlJc w:val="left"/>
      <w:pPr>
        <w:ind w:left="1440" w:hanging="360"/>
      </w:pPr>
      <w:rPr>
        <w:rFonts w:ascii="Courier New" w:hAnsi="Courier New" w:cs="Courier New" w:hint="default"/>
      </w:rPr>
    </w:lvl>
    <w:lvl w:ilvl="2" w:tplc="9BDA90A4">
      <w:start w:val="1"/>
      <w:numFmt w:val="bullet"/>
      <w:lvlText w:val=""/>
      <w:lvlJc w:val="left"/>
      <w:pPr>
        <w:ind w:left="2160" w:hanging="360"/>
      </w:pPr>
      <w:rPr>
        <w:rFonts w:ascii="Wingdings" w:hAnsi="Wingdings" w:hint="default"/>
      </w:rPr>
    </w:lvl>
    <w:lvl w:ilvl="3" w:tplc="7736C4E6">
      <w:start w:val="1"/>
      <w:numFmt w:val="bullet"/>
      <w:lvlText w:val=""/>
      <w:lvlJc w:val="left"/>
      <w:pPr>
        <w:ind w:left="2880" w:hanging="360"/>
      </w:pPr>
      <w:rPr>
        <w:rFonts w:ascii="Symbol" w:hAnsi="Symbol" w:hint="default"/>
      </w:rPr>
    </w:lvl>
    <w:lvl w:ilvl="4" w:tplc="561E24F2">
      <w:start w:val="1"/>
      <w:numFmt w:val="bullet"/>
      <w:lvlText w:val="o"/>
      <w:lvlJc w:val="left"/>
      <w:pPr>
        <w:ind w:left="3600" w:hanging="360"/>
      </w:pPr>
      <w:rPr>
        <w:rFonts w:ascii="Courier New" w:hAnsi="Courier New" w:cs="Courier New" w:hint="default"/>
      </w:rPr>
    </w:lvl>
    <w:lvl w:ilvl="5" w:tplc="C3E0E0B0">
      <w:start w:val="1"/>
      <w:numFmt w:val="bullet"/>
      <w:lvlText w:val=""/>
      <w:lvlJc w:val="left"/>
      <w:pPr>
        <w:ind w:left="4320" w:hanging="360"/>
      </w:pPr>
      <w:rPr>
        <w:rFonts w:ascii="Wingdings" w:hAnsi="Wingdings" w:hint="default"/>
      </w:rPr>
    </w:lvl>
    <w:lvl w:ilvl="6" w:tplc="681682A0">
      <w:start w:val="1"/>
      <w:numFmt w:val="bullet"/>
      <w:lvlText w:val=""/>
      <w:lvlJc w:val="left"/>
      <w:pPr>
        <w:ind w:left="5040" w:hanging="360"/>
      </w:pPr>
      <w:rPr>
        <w:rFonts w:ascii="Symbol" w:hAnsi="Symbol" w:hint="default"/>
      </w:rPr>
    </w:lvl>
    <w:lvl w:ilvl="7" w:tplc="D4A2C74C">
      <w:start w:val="1"/>
      <w:numFmt w:val="bullet"/>
      <w:lvlText w:val="o"/>
      <w:lvlJc w:val="left"/>
      <w:pPr>
        <w:ind w:left="5760" w:hanging="360"/>
      </w:pPr>
      <w:rPr>
        <w:rFonts w:ascii="Courier New" w:hAnsi="Courier New" w:cs="Courier New" w:hint="default"/>
      </w:rPr>
    </w:lvl>
    <w:lvl w:ilvl="8" w:tplc="5F64EE4A">
      <w:start w:val="1"/>
      <w:numFmt w:val="bullet"/>
      <w:lvlText w:val=""/>
      <w:lvlJc w:val="left"/>
      <w:pPr>
        <w:ind w:left="6480" w:hanging="360"/>
      </w:pPr>
      <w:rPr>
        <w:rFonts w:ascii="Wingdings" w:hAnsi="Wingdings" w:hint="default"/>
      </w:rPr>
    </w:lvl>
  </w:abstractNum>
  <w:abstractNum w:abstractNumId="15" w15:restartNumberingAfterBreak="0">
    <w:nsid w:val="57396F9F"/>
    <w:multiLevelType w:val="hybridMultilevel"/>
    <w:tmpl w:val="06C654D4"/>
    <w:lvl w:ilvl="0" w:tplc="9E5E159A">
      <w:start w:val="1"/>
      <w:numFmt w:val="bullet"/>
      <w:lvlText w:val=""/>
      <w:lvlJc w:val="left"/>
      <w:pPr>
        <w:ind w:left="720" w:hanging="360"/>
      </w:pPr>
      <w:rPr>
        <w:rFonts w:ascii="Symbol" w:hAnsi="Symbol" w:hint="default"/>
      </w:rPr>
    </w:lvl>
    <w:lvl w:ilvl="1" w:tplc="1310A7C0">
      <w:start w:val="1"/>
      <w:numFmt w:val="bullet"/>
      <w:lvlText w:val="o"/>
      <w:lvlJc w:val="left"/>
      <w:pPr>
        <w:ind w:left="1440" w:hanging="360"/>
      </w:pPr>
      <w:rPr>
        <w:rFonts w:ascii="Courier New" w:hAnsi="Courier New" w:cs="Courier New" w:hint="default"/>
      </w:rPr>
    </w:lvl>
    <w:lvl w:ilvl="2" w:tplc="FC168AF2">
      <w:start w:val="1"/>
      <w:numFmt w:val="bullet"/>
      <w:lvlText w:val=""/>
      <w:lvlJc w:val="left"/>
      <w:pPr>
        <w:ind w:left="2160" w:hanging="360"/>
      </w:pPr>
      <w:rPr>
        <w:rFonts w:ascii="Wingdings" w:hAnsi="Wingdings" w:hint="default"/>
      </w:rPr>
    </w:lvl>
    <w:lvl w:ilvl="3" w:tplc="DAF0EAA2">
      <w:start w:val="1"/>
      <w:numFmt w:val="bullet"/>
      <w:lvlText w:val=""/>
      <w:lvlJc w:val="left"/>
      <w:pPr>
        <w:ind w:left="2880" w:hanging="360"/>
      </w:pPr>
      <w:rPr>
        <w:rFonts w:ascii="Symbol" w:hAnsi="Symbol" w:hint="default"/>
      </w:rPr>
    </w:lvl>
    <w:lvl w:ilvl="4" w:tplc="F6C48822">
      <w:start w:val="1"/>
      <w:numFmt w:val="bullet"/>
      <w:lvlText w:val="o"/>
      <w:lvlJc w:val="left"/>
      <w:pPr>
        <w:ind w:left="3600" w:hanging="360"/>
      </w:pPr>
      <w:rPr>
        <w:rFonts w:ascii="Courier New" w:hAnsi="Courier New" w:cs="Courier New" w:hint="default"/>
      </w:rPr>
    </w:lvl>
    <w:lvl w:ilvl="5" w:tplc="21EE02BE">
      <w:start w:val="1"/>
      <w:numFmt w:val="bullet"/>
      <w:lvlText w:val=""/>
      <w:lvlJc w:val="left"/>
      <w:pPr>
        <w:ind w:left="4320" w:hanging="360"/>
      </w:pPr>
      <w:rPr>
        <w:rFonts w:ascii="Wingdings" w:hAnsi="Wingdings" w:hint="default"/>
      </w:rPr>
    </w:lvl>
    <w:lvl w:ilvl="6" w:tplc="7CFC4170">
      <w:start w:val="1"/>
      <w:numFmt w:val="bullet"/>
      <w:lvlText w:val=""/>
      <w:lvlJc w:val="left"/>
      <w:pPr>
        <w:ind w:left="5040" w:hanging="360"/>
      </w:pPr>
      <w:rPr>
        <w:rFonts w:ascii="Symbol" w:hAnsi="Symbol" w:hint="default"/>
      </w:rPr>
    </w:lvl>
    <w:lvl w:ilvl="7" w:tplc="C50A983E">
      <w:start w:val="1"/>
      <w:numFmt w:val="bullet"/>
      <w:lvlText w:val="o"/>
      <w:lvlJc w:val="left"/>
      <w:pPr>
        <w:ind w:left="5760" w:hanging="360"/>
      </w:pPr>
      <w:rPr>
        <w:rFonts w:ascii="Courier New" w:hAnsi="Courier New" w:cs="Courier New" w:hint="default"/>
      </w:rPr>
    </w:lvl>
    <w:lvl w:ilvl="8" w:tplc="FD96F9AA">
      <w:start w:val="1"/>
      <w:numFmt w:val="bullet"/>
      <w:lvlText w:val=""/>
      <w:lvlJc w:val="left"/>
      <w:pPr>
        <w:ind w:left="6480" w:hanging="360"/>
      </w:pPr>
      <w:rPr>
        <w:rFonts w:ascii="Wingdings" w:hAnsi="Wingdings" w:hint="default"/>
      </w:rPr>
    </w:lvl>
  </w:abstractNum>
  <w:abstractNum w:abstractNumId="16" w15:restartNumberingAfterBreak="0">
    <w:nsid w:val="635F7830"/>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7" w15:restartNumberingAfterBreak="0">
    <w:nsid w:val="653C004A"/>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8" w15:restartNumberingAfterBreak="0">
    <w:nsid w:val="6A4939FC"/>
    <w:multiLevelType w:val="hybridMultilevel"/>
    <w:tmpl w:val="5948AEF6"/>
    <w:lvl w:ilvl="0" w:tplc="9EEC3826">
      <w:start w:val="1"/>
      <w:numFmt w:val="decimal"/>
      <w:lvlText w:val="%1."/>
      <w:lvlJc w:val="left"/>
      <w:pPr>
        <w:ind w:left="1069" w:hanging="360"/>
      </w:pPr>
      <w:rPr>
        <w:rFonts w:hint="default"/>
      </w:rPr>
    </w:lvl>
    <w:lvl w:ilvl="1" w:tplc="84E4B688">
      <w:start w:val="1"/>
      <w:numFmt w:val="lowerLetter"/>
      <w:lvlText w:val="%2."/>
      <w:lvlJc w:val="left"/>
      <w:pPr>
        <w:ind w:left="1789" w:hanging="360"/>
      </w:pPr>
    </w:lvl>
    <w:lvl w:ilvl="2" w:tplc="15AEF134">
      <w:start w:val="1"/>
      <w:numFmt w:val="lowerRoman"/>
      <w:lvlText w:val="%3."/>
      <w:lvlJc w:val="right"/>
      <w:pPr>
        <w:ind w:left="2509" w:hanging="180"/>
      </w:pPr>
    </w:lvl>
    <w:lvl w:ilvl="3" w:tplc="073CFCD8">
      <w:start w:val="1"/>
      <w:numFmt w:val="decimal"/>
      <w:lvlText w:val="%4."/>
      <w:lvlJc w:val="left"/>
      <w:pPr>
        <w:ind w:left="3229" w:hanging="360"/>
      </w:pPr>
    </w:lvl>
    <w:lvl w:ilvl="4" w:tplc="89E6B210">
      <w:start w:val="1"/>
      <w:numFmt w:val="lowerLetter"/>
      <w:lvlText w:val="%5."/>
      <w:lvlJc w:val="left"/>
      <w:pPr>
        <w:ind w:left="3949" w:hanging="360"/>
      </w:pPr>
    </w:lvl>
    <w:lvl w:ilvl="5" w:tplc="8E446116">
      <w:start w:val="1"/>
      <w:numFmt w:val="lowerRoman"/>
      <w:lvlText w:val="%6."/>
      <w:lvlJc w:val="right"/>
      <w:pPr>
        <w:ind w:left="4669" w:hanging="180"/>
      </w:pPr>
    </w:lvl>
    <w:lvl w:ilvl="6" w:tplc="0ED41FF2">
      <w:start w:val="1"/>
      <w:numFmt w:val="decimal"/>
      <w:lvlText w:val="%7."/>
      <w:lvlJc w:val="left"/>
      <w:pPr>
        <w:ind w:left="5389" w:hanging="360"/>
      </w:pPr>
    </w:lvl>
    <w:lvl w:ilvl="7" w:tplc="EE9204BC">
      <w:start w:val="1"/>
      <w:numFmt w:val="lowerLetter"/>
      <w:lvlText w:val="%8."/>
      <w:lvlJc w:val="left"/>
      <w:pPr>
        <w:ind w:left="6109" w:hanging="360"/>
      </w:pPr>
    </w:lvl>
    <w:lvl w:ilvl="8" w:tplc="014C38D2">
      <w:start w:val="1"/>
      <w:numFmt w:val="lowerRoman"/>
      <w:lvlText w:val="%9."/>
      <w:lvlJc w:val="right"/>
      <w:pPr>
        <w:ind w:left="6829" w:hanging="180"/>
      </w:pPr>
    </w:lvl>
  </w:abstractNum>
  <w:abstractNum w:abstractNumId="19" w15:restartNumberingAfterBreak="0">
    <w:nsid w:val="720632FB"/>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20" w15:restartNumberingAfterBreak="0">
    <w:nsid w:val="7B1F2BF5"/>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num w:numId="1" w16cid:durableId="231160620">
    <w:abstractNumId w:val="7"/>
  </w:num>
  <w:num w:numId="2" w16cid:durableId="440346915">
    <w:abstractNumId w:val="14"/>
  </w:num>
  <w:num w:numId="3" w16cid:durableId="691999908">
    <w:abstractNumId w:val="8"/>
  </w:num>
  <w:num w:numId="4" w16cid:durableId="583534633">
    <w:abstractNumId w:val="10"/>
  </w:num>
  <w:num w:numId="5" w16cid:durableId="1392390078">
    <w:abstractNumId w:val="3"/>
  </w:num>
  <w:num w:numId="6" w16cid:durableId="2010015932">
    <w:abstractNumId w:val="9"/>
  </w:num>
  <w:num w:numId="7" w16cid:durableId="2066100993">
    <w:abstractNumId w:val="13"/>
  </w:num>
  <w:num w:numId="8" w16cid:durableId="1771001390">
    <w:abstractNumId w:val="15"/>
  </w:num>
  <w:num w:numId="9" w16cid:durableId="1597010646">
    <w:abstractNumId w:val="4"/>
  </w:num>
  <w:num w:numId="10" w16cid:durableId="322199096">
    <w:abstractNumId w:val="5"/>
  </w:num>
  <w:num w:numId="11" w16cid:durableId="1885405205">
    <w:abstractNumId w:val="1"/>
  </w:num>
  <w:num w:numId="12" w16cid:durableId="1726563783">
    <w:abstractNumId w:val="19"/>
  </w:num>
  <w:num w:numId="13" w16cid:durableId="1464497247">
    <w:abstractNumId w:val="2"/>
  </w:num>
  <w:num w:numId="14" w16cid:durableId="946929825">
    <w:abstractNumId w:val="18"/>
  </w:num>
  <w:num w:numId="15" w16cid:durableId="500508498">
    <w:abstractNumId w:val="0"/>
  </w:num>
  <w:num w:numId="16" w16cid:durableId="1264610062">
    <w:abstractNumId w:val="6"/>
  </w:num>
  <w:num w:numId="17" w16cid:durableId="1426149898">
    <w:abstractNumId w:val="11"/>
  </w:num>
  <w:num w:numId="18" w16cid:durableId="102309562">
    <w:abstractNumId w:val="20"/>
  </w:num>
  <w:num w:numId="19" w16cid:durableId="1434784568">
    <w:abstractNumId w:val="17"/>
  </w:num>
  <w:num w:numId="20" w16cid:durableId="1623611316">
    <w:abstractNumId w:val="12"/>
  </w:num>
  <w:num w:numId="21" w16cid:durableId="2335920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77"/>
    <w:rsid w:val="00094571"/>
    <w:rsid w:val="000A0033"/>
    <w:rsid w:val="001B35DD"/>
    <w:rsid w:val="002602EF"/>
    <w:rsid w:val="00303EF3"/>
    <w:rsid w:val="00306A85"/>
    <w:rsid w:val="0055627E"/>
    <w:rsid w:val="00592B05"/>
    <w:rsid w:val="006B3577"/>
    <w:rsid w:val="006F0672"/>
    <w:rsid w:val="007120B0"/>
    <w:rsid w:val="00726A39"/>
    <w:rsid w:val="00782B70"/>
    <w:rsid w:val="007D6846"/>
    <w:rsid w:val="00867E2F"/>
    <w:rsid w:val="00891C33"/>
    <w:rsid w:val="00B81FAB"/>
    <w:rsid w:val="00CC0BAD"/>
    <w:rsid w:val="00CD3EDD"/>
    <w:rsid w:val="00D85E5D"/>
    <w:rsid w:val="00EC5A9A"/>
    <w:rsid w:val="00EF1F61"/>
    <w:rsid w:val="00F6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EEA"/>
  <w15:docId w15:val="{2312058A-8A8B-4D71-9436-F2CB0AD4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UnresolvedMention">
    <w:name w:val="Unresolved Mention"/>
    <w:basedOn w:val="DefaultParagraphFont"/>
    <w:uiPriority w:val="99"/>
    <w:semiHidden/>
    <w:unhideWhenUsed/>
    <w:rsid w:val="007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7" Type="http://schemas.openxmlformats.org/officeDocument/2006/relationships/hyperlink" Target="https://ww1.microchip.com/downloads/aemDocuments/documents/OTH/ProductDocuments/DataSheets/39881e.pdf"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22" Type="http://schemas.openxmlformats.org/officeDocument/2006/relationships/image" Target="media/image6.PNG"/><Relationship Id="rId27" Type="http://schemas.openxmlformats.org/officeDocument/2006/relationships/image" Target="media/image12.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33</cp:revision>
  <dcterms:created xsi:type="dcterms:W3CDTF">2020-04-30T08:46:00Z</dcterms:created>
  <dcterms:modified xsi:type="dcterms:W3CDTF">2024-01-31T11:27:00Z</dcterms:modified>
</cp:coreProperties>
</file>