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运行路径（linux）：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将项目复制到linux上，进入项目根目录运行：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 xml:space="preserve"># 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nohup python server.py 1&gt;/dev/null  2&gt;/var/log/etmvoice.log &amp;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Protocol: http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端口：10010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t>Url: http://localhost:10010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voice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 (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需要转化为ascii二进制数据</w:t>
            </w:r>
            <w:r>
              <w:rPr>
                <w:rFonts w:hint="eastAsia"/>
                <w:vertAlign w:val="baseline"/>
                <w:lang w:val="en-US" w:eastAsia="zh-CN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支持中文,英文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Exp: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你好东方财富</w:t>
            </w:r>
          </w:p>
          <w:p>
            <w:pPr>
              <w:ind w:left="150" w:hanging="150" w:hanging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-&gt;e4bda0e5a5bde4b89ce696b9e8b4a2e5af8c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v_token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e4b89ce696b9e8b4a2e5af8ce8afade99fb3e8bdace68da2636c69656e74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voice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支持中文,英文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Exp: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你好东方财富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v_token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e4b89ce696b9e8b4a2e5af8ce8afade99fb3e8bdace68da2636c69656e74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出参：格式json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error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ind w:left="150" w:hanging="150" w:hangingChars="100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10001：入参为空；</w:t>
            </w:r>
          </w:p>
          <w:p>
            <w:pPr>
              <w:ind w:left="150" w:hanging="150" w:hanging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10002：token错误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Json数据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C361AA6"/>
    <w:multiLevelType w:val="singleLevel"/>
    <w:tmpl w:val="CC361AA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342A75"/>
    <w:rsid w:val="0B443033"/>
    <w:rsid w:val="0D501EAF"/>
    <w:rsid w:val="108256DC"/>
    <w:rsid w:val="183F5632"/>
    <w:rsid w:val="25CB7243"/>
    <w:rsid w:val="28196291"/>
    <w:rsid w:val="2D7718ED"/>
    <w:rsid w:val="31751C28"/>
    <w:rsid w:val="34F05B23"/>
    <w:rsid w:val="3CC47A76"/>
    <w:rsid w:val="5234064A"/>
    <w:rsid w:val="571D4607"/>
    <w:rsid w:val="5B232A7F"/>
    <w:rsid w:val="5F392E59"/>
    <w:rsid w:val="67E35076"/>
    <w:rsid w:val="72EE25B7"/>
    <w:rsid w:val="734A4B5D"/>
    <w:rsid w:val="78621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luochengcsu</cp:lastModifiedBy>
  <dcterms:modified xsi:type="dcterms:W3CDTF">2018-04-23T09:39:04Z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