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8893" w14:textId="17CEAABD" w:rsidR="009303D9" w:rsidRPr="008D5D40" w:rsidRDefault="009303D9" w:rsidP="00E165BC">
      <w:pPr>
        <w:pStyle w:val="papertitle"/>
        <w:spacing w:before="100" w:beforeAutospacing="1" w:after="100" w:afterAutospacing="1"/>
        <w:rPr>
          <w:b/>
          <w:bCs/>
          <w:sz w:val="32"/>
          <w:szCs w:val="32"/>
        </w:rPr>
      </w:pPr>
      <w:r w:rsidRPr="008D5D40">
        <w:rPr>
          <w:b/>
          <w:bCs/>
          <w:sz w:val="32"/>
          <w:szCs w:val="32"/>
        </w:rPr>
        <w:t>P</w:t>
      </w:r>
      <w:r w:rsidR="00DC7671" w:rsidRPr="008D5D40">
        <w:rPr>
          <w:b/>
          <w:bCs/>
          <w:sz w:val="32"/>
          <w:szCs w:val="32"/>
        </w:rPr>
        <w:t>GRKAM – User Analytics and Job Recommender System</w:t>
      </w:r>
    </w:p>
    <w:p w14:paraId="1A8A4643" w14:textId="30583A9A" w:rsidR="00D7522C" w:rsidRDefault="00CC552D" w:rsidP="004608AC">
      <w:pPr>
        <w:pStyle w:val="Author"/>
        <w:spacing w:before="100" w:beforeAutospacing="1" w:after="100" w:afterAutospacing="1" w:line="120" w:lineRule="auto"/>
        <w:jc w:val="both"/>
        <w:rPr>
          <w:sz w:val="16"/>
          <w:szCs w:val="16"/>
        </w:rPr>
      </w:pPr>
      <w:r>
        <mc:AlternateContent>
          <mc:Choice Requires="wps">
            <w:drawing>
              <wp:anchor distT="0" distB="0" distL="114300" distR="114300" simplePos="0" relativeHeight="251662336" behindDoc="0" locked="0" layoutInCell="1" allowOverlap="1" wp14:anchorId="4A848501" wp14:editId="25E77C2D">
                <wp:simplePos x="0" y="0"/>
                <wp:positionH relativeFrom="column">
                  <wp:posOffset>2096135</wp:posOffset>
                </wp:positionH>
                <wp:positionV relativeFrom="paragraph">
                  <wp:posOffset>8890</wp:posOffset>
                </wp:positionV>
                <wp:extent cx="2403231" cy="1131277"/>
                <wp:effectExtent l="0" t="0" r="0" b="0"/>
                <wp:wrapNone/>
                <wp:docPr id="690286270" name="Text Box 4"/>
                <wp:cNvGraphicFramePr/>
                <a:graphic xmlns:a="http://schemas.openxmlformats.org/drawingml/2006/main">
                  <a:graphicData uri="http://schemas.microsoft.com/office/word/2010/wordprocessingShape">
                    <wps:wsp>
                      <wps:cNvSpPr txBox="1"/>
                      <wps:spPr>
                        <a:xfrm>
                          <a:off x="0" y="0"/>
                          <a:ext cx="2403231" cy="11312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FCADAA" w14:textId="6856B3F0" w:rsidR="00241A95" w:rsidRDefault="00CC552D" w:rsidP="008D5D40">
                            <w:pPr>
                              <w:pStyle w:val="Author"/>
                              <w:spacing w:before="100" w:beforeAutospacing="1"/>
                              <w:rPr>
                                <w:sz w:val="20"/>
                                <w:szCs w:val="20"/>
                              </w:rPr>
                            </w:pPr>
                            <w:r w:rsidRPr="008D5D40">
                              <w:rPr>
                                <w:sz w:val="20"/>
                                <w:szCs w:val="20"/>
                              </w:rPr>
                              <w:t>2</w:t>
                            </w:r>
                            <w:r w:rsidRPr="008D5D40">
                              <w:rPr>
                                <w:sz w:val="20"/>
                                <w:szCs w:val="20"/>
                                <w:vertAlign w:val="superscript"/>
                              </w:rPr>
                              <w:t>nd</w:t>
                            </w:r>
                            <w:r w:rsidRPr="008D5D40">
                              <w:rPr>
                                <w:sz w:val="20"/>
                                <w:szCs w:val="20"/>
                              </w:rPr>
                              <w:t xml:space="preserve"> </w:t>
                            </w:r>
                            <w:r w:rsidR="008D5D40" w:rsidRPr="008D5D40">
                              <w:rPr>
                                <w:sz w:val="20"/>
                                <w:szCs w:val="20"/>
                              </w:rPr>
                              <w:t>Rohit S</w:t>
                            </w:r>
                          </w:p>
                          <w:p w14:paraId="47F1A82F" w14:textId="24D09F06" w:rsidR="008D5D40" w:rsidRPr="008D5D40" w:rsidRDefault="007416FB" w:rsidP="007416FB">
                            <w:pPr>
                              <w:pStyle w:val="Author"/>
                              <w:spacing w:before="0"/>
                              <w:rPr>
                                <w:i/>
                                <w:sz w:val="20"/>
                                <w:szCs w:val="20"/>
                              </w:rPr>
                            </w:pPr>
                            <w:r w:rsidRPr="007416FB">
                              <w:rPr>
                                <w:i/>
                                <w:iCs/>
                                <w:sz w:val="20"/>
                                <w:szCs w:val="20"/>
                              </w:rPr>
                              <w:t>Student</w:t>
                            </w:r>
                            <w:r w:rsidR="008D5D40" w:rsidRPr="007416FB">
                              <w:rPr>
                                <w:i/>
                                <w:iCs/>
                                <w:sz w:val="20"/>
                                <w:szCs w:val="20"/>
                              </w:rPr>
                              <w:br/>
                            </w:r>
                            <w:r w:rsidR="008D5D40" w:rsidRPr="008D5D40">
                              <w:rPr>
                                <w:i/>
                                <w:sz w:val="20"/>
                                <w:szCs w:val="20"/>
                              </w:rPr>
                              <w:t xml:space="preserve">B.Tech CSE AIML(of </w:t>
                            </w:r>
                            <w:r w:rsidR="008D5D40" w:rsidRPr="008D5D40">
                              <w:rPr>
                                <w:i/>
                                <w:iCs/>
                                <w:sz w:val="20"/>
                                <w:szCs w:val="20"/>
                              </w:rPr>
                              <w:t>Aff</w:t>
                            </w:r>
                            <w:r w:rsidR="008D5D40">
                              <w:rPr>
                                <w:i/>
                                <w:iCs/>
                                <w:sz w:val="20"/>
                                <w:szCs w:val="20"/>
                              </w:rPr>
                              <w:t>.</w:t>
                            </w:r>
                            <w:r w:rsidR="008D5D40" w:rsidRPr="008D5D40">
                              <w:rPr>
                                <w:i/>
                                <w:sz w:val="20"/>
                                <w:szCs w:val="20"/>
                              </w:rPr>
                              <w:t>)</w:t>
                            </w:r>
                            <w:r w:rsidR="008D5D40" w:rsidRPr="008D5D40">
                              <w:rPr>
                                <w:sz w:val="20"/>
                                <w:szCs w:val="20"/>
                              </w:rPr>
                              <w:br/>
                            </w:r>
                            <w:r w:rsidR="008D5D40" w:rsidRPr="008D5D40">
                              <w:rPr>
                                <w:i/>
                                <w:sz w:val="20"/>
                                <w:szCs w:val="20"/>
                              </w:rPr>
                              <w:t>Presidency Unviersity (of Aff</w:t>
                            </w:r>
                            <w:r w:rsidR="008D5D40">
                              <w:rPr>
                                <w:i/>
                                <w:sz w:val="20"/>
                                <w:szCs w:val="20"/>
                              </w:rPr>
                              <w:t>.</w:t>
                            </w:r>
                            <w:r w:rsidR="008D5D40" w:rsidRPr="008D5D40">
                              <w:rPr>
                                <w:i/>
                                <w:sz w:val="20"/>
                                <w:szCs w:val="20"/>
                              </w:rPr>
                              <w:t>)</w:t>
                            </w:r>
                            <w:r w:rsidR="008D5D40" w:rsidRPr="008D5D40">
                              <w:rPr>
                                <w:i/>
                                <w:sz w:val="20"/>
                                <w:szCs w:val="20"/>
                              </w:rPr>
                              <w:br/>
                            </w:r>
                            <w:r w:rsidR="008D5D40" w:rsidRPr="008D5D40">
                              <w:rPr>
                                <w:sz w:val="20"/>
                                <w:szCs w:val="20"/>
                              </w:rPr>
                              <w:t>Bengaluru, India</w:t>
                            </w:r>
                            <w:r w:rsidR="008D5D40" w:rsidRPr="008D5D40">
                              <w:rPr>
                                <w:sz w:val="20"/>
                                <w:szCs w:val="20"/>
                              </w:rPr>
                              <w:br/>
                            </w:r>
                            <w:hyperlink r:id="rId8" w:history="1">
                              <w:r w:rsidR="008D5D40" w:rsidRPr="002076E0">
                                <w:rPr>
                                  <w:rStyle w:val="Hyperlink"/>
                                  <w:sz w:val="20"/>
                                  <w:szCs w:val="20"/>
                                </w:rPr>
                                <w:t>rohit.20211cai0150@presidencyuniversity.in</w:t>
                              </w:r>
                            </w:hyperlink>
                            <w:r w:rsidR="008D5D40">
                              <w:rPr>
                                <w:sz w:val="20"/>
                                <w:szCs w:val="20"/>
                              </w:rPr>
                              <w:t xml:space="preserve"> </w:t>
                            </w:r>
                          </w:p>
                          <w:p w14:paraId="1F8F7059" w14:textId="77777777" w:rsidR="008D5D40" w:rsidRDefault="008D5D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48501" id="_x0000_t202" coordsize="21600,21600" o:spt="202" path="m,l,21600r21600,l21600,xe">
                <v:stroke joinstyle="miter"/>
                <v:path gradientshapeok="t" o:connecttype="rect"/>
              </v:shapetype>
              <v:shape id="Text Box 4" o:spid="_x0000_s1026" type="#_x0000_t202" style="position:absolute;left:0;text-align:left;margin-left:165.05pt;margin-top:.7pt;width:189.25pt;height:8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" filled="f" stroked="f">
                <v:textbox>
                  <w:txbxContent>
                    <w:p w14:paraId="15FCADAA" w14:textId="6856B3F0" w:rsidR="00241A95" w:rsidRDefault="00CC552D" w:rsidP="008D5D40">
                      <w:pPr>
                        <w:pStyle w:val="Author"/>
                        <w:spacing w:before="100" w:beforeAutospacing="1"/>
                        <w:rPr>
                          <w:sz w:val="20"/>
                          <w:szCs w:val="20"/>
                        </w:rPr>
                      </w:pPr>
                      <w:r w:rsidRPr="008D5D40">
                        <w:rPr>
                          <w:sz w:val="20"/>
                          <w:szCs w:val="20"/>
                        </w:rPr>
                        <w:t>2</w:t>
                      </w:r>
                      <w:r w:rsidRPr="008D5D40">
                        <w:rPr>
                          <w:sz w:val="20"/>
                          <w:szCs w:val="20"/>
                          <w:vertAlign w:val="superscript"/>
                        </w:rPr>
                        <w:t>nd</w:t>
                      </w:r>
                      <w:r w:rsidRPr="008D5D40">
                        <w:rPr>
                          <w:sz w:val="20"/>
                          <w:szCs w:val="20"/>
                        </w:rPr>
                        <w:t xml:space="preserve"> </w:t>
                      </w:r>
                      <w:r w:rsidR="008D5D40" w:rsidRPr="008D5D40">
                        <w:rPr>
                          <w:sz w:val="20"/>
                          <w:szCs w:val="20"/>
                        </w:rPr>
                        <w:t>Rohit S</w:t>
                      </w:r>
                    </w:p>
                    <w:p w14:paraId="47F1A82F" w14:textId="24D09F06" w:rsidR="008D5D40" w:rsidRPr="008D5D40" w:rsidRDefault="007416FB" w:rsidP="007416FB">
                      <w:pPr>
                        <w:pStyle w:val="Author"/>
                        <w:spacing w:before="0"/>
                        <w:rPr>
                          <w:i/>
                          <w:sz w:val="20"/>
                          <w:szCs w:val="20"/>
                        </w:rPr>
                      </w:pPr>
                      <w:r w:rsidRPr="007416FB">
                        <w:rPr>
                          <w:i/>
                          <w:iCs/>
                          <w:sz w:val="20"/>
                          <w:szCs w:val="20"/>
                        </w:rPr>
                        <w:t>Student</w:t>
                      </w:r>
                      <w:r w:rsidR="008D5D40" w:rsidRPr="007416FB">
                        <w:rPr>
                          <w:i/>
                          <w:iCs/>
                          <w:sz w:val="20"/>
                          <w:szCs w:val="20"/>
                        </w:rPr>
                        <w:br/>
                      </w:r>
                      <w:r w:rsidR="008D5D40" w:rsidRPr="008D5D40">
                        <w:rPr>
                          <w:i/>
                          <w:sz w:val="20"/>
                          <w:szCs w:val="20"/>
                        </w:rPr>
                        <w:t xml:space="preserve">B.Tech CSE AIML(of </w:t>
                      </w:r>
                      <w:r w:rsidR="008D5D40" w:rsidRPr="008D5D40">
                        <w:rPr>
                          <w:i/>
                          <w:iCs/>
                          <w:sz w:val="20"/>
                          <w:szCs w:val="20"/>
                        </w:rPr>
                        <w:t>Aff</w:t>
                      </w:r>
                      <w:r w:rsidR="008D5D40">
                        <w:rPr>
                          <w:i/>
                          <w:iCs/>
                          <w:sz w:val="20"/>
                          <w:szCs w:val="20"/>
                        </w:rPr>
                        <w:t>.</w:t>
                      </w:r>
                      <w:r w:rsidR="008D5D40" w:rsidRPr="008D5D40">
                        <w:rPr>
                          <w:i/>
                          <w:sz w:val="20"/>
                          <w:szCs w:val="20"/>
                        </w:rPr>
                        <w:t>)</w:t>
                      </w:r>
                      <w:r w:rsidR="008D5D40" w:rsidRPr="008D5D40">
                        <w:rPr>
                          <w:sz w:val="20"/>
                          <w:szCs w:val="20"/>
                        </w:rPr>
                        <w:br/>
                      </w:r>
                      <w:r w:rsidR="008D5D40" w:rsidRPr="008D5D40">
                        <w:rPr>
                          <w:i/>
                          <w:sz w:val="20"/>
                          <w:szCs w:val="20"/>
                        </w:rPr>
                        <w:t>Presidency Unviersity (of Aff</w:t>
                      </w:r>
                      <w:r w:rsidR="008D5D40">
                        <w:rPr>
                          <w:i/>
                          <w:sz w:val="20"/>
                          <w:szCs w:val="20"/>
                        </w:rPr>
                        <w:t>.</w:t>
                      </w:r>
                      <w:r w:rsidR="008D5D40" w:rsidRPr="008D5D40">
                        <w:rPr>
                          <w:i/>
                          <w:sz w:val="20"/>
                          <w:szCs w:val="20"/>
                        </w:rPr>
                        <w:t>)</w:t>
                      </w:r>
                      <w:r w:rsidR="008D5D40" w:rsidRPr="008D5D40">
                        <w:rPr>
                          <w:i/>
                          <w:sz w:val="20"/>
                          <w:szCs w:val="20"/>
                        </w:rPr>
                        <w:br/>
                      </w:r>
                      <w:r w:rsidR="008D5D40" w:rsidRPr="008D5D40">
                        <w:rPr>
                          <w:sz w:val="20"/>
                          <w:szCs w:val="20"/>
                        </w:rPr>
                        <w:t>Bengaluru, India</w:t>
                      </w:r>
                      <w:r w:rsidR="008D5D40" w:rsidRPr="008D5D40">
                        <w:rPr>
                          <w:sz w:val="20"/>
                          <w:szCs w:val="20"/>
                        </w:rPr>
                        <w:br/>
                      </w:r>
                      <w:hyperlink r:id="rId9" w:history="1">
                        <w:r w:rsidR="008D5D40" w:rsidRPr="002076E0">
                          <w:rPr>
                            <w:rStyle w:val="Hyperlink"/>
                            <w:sz w:val="20"/>
                            <w:szCs w:val="20"/>
                          </w:rPr>
                          <w:t>rohit.20211cai0150@presidencyuniversity.in</w:t>
                        </w:r>
                      </w:hyperlink>
                      <w:r w:rsidR="008D5D40">
                        <w:rPr>
                          <w:sz w:val="20"/>
                          <w:szCs w:val="20"/>
                        </w:rPr>
                        <w:t xml:space="preserve"> </w:t>
                      </w:r>
                    </w:p>
                    <w:p w14:paraId="1F8F7059" w14:textId="77777777" w:rsidR="008D5D40" w:rsidRDefault="008D5D40"/>
                  </w:txbxContent>
                </v:textbox>
              </v:shape>
            </w:pict>
          </mc:Fallback>
        </mc:AlternateContent>
      </w:r>
      <w:r>
        <mc:AlternateContent>
          <mc:Choice Requires="wps">
            <w:drawing>
              <wp:anchor distT="0" distB="0" distL="114300" distR="114300" simplePos="0" relativeHeight="251661312" behindDoc="0" locked="0" layoutInCell="1" allowOverlap="1" wp14:anchorId="3072F53A" wp14:editId="0E218990">
                <wp:simplePos x="0" y="0"/>
                <wp:positionH relativeFrom="column">
                  <wp:posOffset>4467957</wp:posOffset>
                </wp:positionH>
                <wp:positionV relativeFrom="paragraph">
                  <wp:posOffset>7034</wp:posOffset>
                </wp:positionV>
                <wp:extent cx="2356338" cy="1125416"/>
                <wp:effectExtent l="0" t="0" r="0" b="0"/>
                <wp:wrapNone/>
                <wp:docPr id="2011386564" name="Text Box 3"/>
                <wp:cNvGraphicFramePr/>
                <a:graphic xmlns:a="http://schemas.openxmlformats.org/drawingml/2006/main">
                  <a:graphicData uri="http://schemas.microsoft.com/office/word/2010/wordprocessingShape">
                    <wps:wsp>
                      <wps:cNvSpPr txBox="1"/>
                      <wps:spPr>
                        <a:xfrm>
                          <a:off x="0" y="0"/>
                          <a:ext cx="2356338" cy="11254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DDF39" w14:textId="588BDCDC" w:rsidR="001551A4" w:rsidRDefault="00CC552D" w:rsidP="001551A4">
                            <w:pPr>
                              <w:pStyle w:val="Author"/>
                              <w:spacing w:before="100" w:beforeAutospacing="1"/>
                              <w:rPr>
                                <w:sz w:val="20"/>
                                <w:szCs w:val="20"/>
                              </w:rPr>
                            </w:pPr>
                            <w:r w:rsidRPr="008D5D40">
                              <w:rPr>
                                <w:sz w:val="20"/>
                                <w:szCs w:val="20"/>
                              </w:rPr>
                              <w:t>3</w:t>
                            </w:r>
                            <w:r w:rsidRPr="008D5D40">
                              <w:rPr>
                                <w:sz w:val="20"/>
                                <w:szCs w:val="20"/>
                                <w:vertAlign w:val="superscript"/>
                              </w:rPr>
                              <w:t>rd</w:t>
                            </w:r>
                            <w:r w:rsidRPr="008D5D40">
                              <w:rPr>
                                <w:sz w:val="20"/>
                                <w:szCs w:val="20"/>
                              </w:rPr>
                              <w:t xml:space="preserve"> </w:t>
                            </w:r>
                            <w:r w:rsidR="008D5D40" w:rsidRPr="008D5D40">
                              <w:rPr>
                                <w:sz w:val="20"/>
                                <w:szCs w:val="20"/>
                              </w:rPr>
                              <w:t>Syed Azeem</w:t>
                            </w:r>
                            <w:r w:rsidR="001551A4">
                              <w:rPr>
                                <w:sz w:val="20"/>
                                <w:szCs w:val="20"/>
                              </w:rPr>
                              <w:t xml:space="preserve">                          </w:t>
                            </w:r>
                          </w:p>
                          <w:p w14:paraId="2470315F" w14:textId="4272DF50" w:rsidR="008D5D40" w:rsidRPr="008D5D40" w:rsidRDefault="001551A4" w:rsidP="00241A95">
                            <w:pPr>
                              <w:pStyle w:val="Author"/>
                              <w:spacing w:before="0"/>
                              <w:rPr>
                                <w:sz w:val="20"/>
                                <w:szCs w:val="20"/>
                              </w:rPr>
                            </w:pPr>
                            <w:r w:rsidRPr="007416FB">
                              <w:rPr>
                                <w:i/>
                                <w:iCs/>
                                <w:sz w:val="20"/>
                                <w:szCs w:val="20"/>
                              </w:rPr>
                              <w:t>Student</w:t>
                            </w:r>
                            <w:r w:rsidR="008D5D40" w:rsidRPr="008D5D40">
                              <w:rPr>
                                <w:sz w:val="20"/>
                                <w:szCs w:val="20"/>
                              </w:rPr>
                              <w:br/>
                            </w:r>
                            <w:r w:rsidR="008D5D40" w:rsidRPr="008D5D40">
                              <w:rPr>
                                <w:i/>
                                <w:sz w:val="20"/>
                                <w:szCs w:val="20"/>
                              </w:rPr>
                              <w:t xml:space="preserve">B.Tech CSE AIML(of </w:t>
                            </w:r>
                            <w:r w:rsidR="008D5D40" w:rsidRPr="008D5D40">
                              <w:rPr>
                                <w:i/>
                                <w:iCs/>
                                <w:sz w:val="20"/>
                                <w:szCs w:val="20"/>
                              </w:rPr>
                              <w:t>Aff</w:t>
                            </w:r>
                            <w:r w:rsidR="008D5D40">
                              <w:rPr>
                                <w:i/>
                                <w:iCs/>
                                <w:sz w:val="20"/>
                                <w:szCs w:val="20"/>
                              </w:rPr>
                              <w:t>.</w:t>
                            </w:r>
                            <w:r w:rsidR="008D5D40" w:rsidRPr="008D5D40">
                              <w:rPr>
                                <w:i/>
                                <w:sz w:val="20"/>
                                <w:szCs w:val="20"/>
                              </w:rPr>
                              <w:t>)</w:t>
                            </w:r>
                            <w:r w:rsidR="008D5D40" w:rsidRPr="008D5D40">
                              <w:rPr>
                                <w:sz w:val="20"/>
                                <w:szCs w:val="20"/>
                              </w:rPr>
                              <w:br/>
                            </w:r>
                            <w:r w:rsidR="008D5D40" w:rsidRPr="008D5D40">
                              <w:rPr>
                                <w:i/>
                                <w:sz w:val="20"/>
                                <w:szCs w:val="20"/>
                              </w:rPr>
                              <w:t>Presidency Unviersity(of Aff</w:t>
                            </w:r>
                            <w:r w:rsidR="008D5D40">
                              <w:rPr>
                                <w:i/>
                                <w:sz w:val="20"/>
                                <w:szCs w:val="20"/>
                              </w:rPr>
                              <w:t>.</w:t>
                            </w:r>
                            <w:r w:rsidR="008D5D40" w:rsidRPr="008D5D40">
                              <w:rPr>
                                <w:i/>
                                <w:sz w:val="20"/>
                                <w:szCs w:val="20"/>
                              </w:rPr>
                              <w:t>)</w:t>
                            </w:r>
                            <w:r w:rsidR="008D5D40" w:rsidRPr="008D5D40">
                              <w:rPr>
                                <w:i/>
                                <w:sz w:val="20"/>
                                <w:szCs w:val="20"/>
                              </w:rPr>
                              <w:br/>
                            </w:r>
                            <w:r w:rsidR="008D5D40" w:rsidRPr="008D5D40">
                              <w:rPr>
                                <w:sz w:val="20"/>
                                <w:szCs w:val="20"/>
                              </w:rPr>
                              <w:t>Bengaluru, India</w:t>
                            </w:r>
                            <w:r w:rsidR="008D5D40" w:rsidRPr="008D5D40">
                              <w:rPr>
                                <w:sz w:val="20"/>
                                <w:szCs w:val="20"/>
                              </w:rPr>
                              <w:br/>
                            </w:r>
                            <w:hyperlink r:id="rId10" w:history="1">
                              <w:r w:rsidR="008D5D40" w:rsidRPr="002076E0">
                                <w:rPr>
                                  <w:rStyle w:val="Hyperlink"/>
                                  <w:sz w:val="20"/>
                                  <w:szCs w:val="20"/>
                                </w:rPr>
                                <w:t>syed.20211cai0182@presidencyuniversity.in</w:t>
                              </w:r>
                            </w:hyperlink>
                            <w:r w:rsidR="008D5D40">
                              <w:rPr>
                                <w:sz w:val="20"/>
                                <w:szCs w:val="20"/>
                              </w:rPr>
                              <w:t xml:space="preserve"> </w:t>
                            </w:r>
                          </w:p>
                          <w:p w14:paraId="206C8A26" w14:textId="77777777" w:rsidR="008D5D40" w:rsidRDefault="008D5D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2F53A" id="Text Box 3" o:spid="_x0000_s1027" type="#_x0000_t202" style="position:absolute;left:0;text-align:left;margin-left:351.8pt;margin-top:.55pt;width:185.55pt;height:8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" filled="f" stroked="f">
                <v:textbox>
                  <w:txbxContent>
                    <w:p w14:paraId="4BEDDF39" w14:textId="588BDCDC" w:rsidR="001551A4" w:rsidRDefault="00CC552D" w:rsidP="001551A4">
                      <w:pPr>
                        <w:pStyle w:val="Author"/>
                        <w:spacing w:before="100" w:beforeAutospacing="1"/>
                        <w:rPr>
                          <w:sz w:val="20"/>
                          <w:szCs w:val="20"/>
                        </w:rPr>
                      </w:pPr>
                      <w:r w:rsidRPr="008D5D40">
                        <w:rPr>
                          <w:sz w:val="20"/>
                          <w:szCs w:val="20"/>
                        </w:rPr>
                        <w:t>3</w:t>
                      </w:r>
                      <w:r w:rsidRPr="008D5D40">
                        <w:rPr>
                          <w:sz w:val="20"/>
                          <w:szCs w:val="20"/>
                          <w:vertAlign w:val="superscript"/>
                        </w:rPr>
                        <w:t>rd</w:t>
                      </w:r>
                      <w:r w:rsidRPr="008D5D40">
                        <w:rPr>
                          <w:sz w:val="20"/>
                          <w:szCs w:val="20"/>
                        </w:rPr>
                        <w:t xml:space="preserve"> </w:t>
                      </w:r>
                      <w:r w:rsidR="008D5D40" w:rsidRPr="008D5D40">
                        <w:rPr>
                          <w:sz w:val="20"/>
                          <w:szCs w:val="20"/>
                        </w:rPr>
                        <w:t>Syed Azeem</w:t>
                      </w:r>
                      <w:r w:rsidR="001551A4">
                        <w:rPr>
                          <w:sz w:val="20"/>
                          <w:szCs w:val="20"/>
                        </w:rPr>
                        <w:t xml:space="preserve">                          </w:t>
                      </w:r>
                    </w:p>
                    <w:p w14:paraId="2470315F" w14:textId="4272DF50" w:rsidR="008D5D40" w:rsidRPr="008D5D40" w:rsidRDefault="001551A4" w:rsidP="00241A95">
                      <w:pPr>
                        <w:pStyle w:val="Author"/>
                        <w:spacing w:before="0"/>
                        <w:rPr>
                          <w:sz w:val="20"/>
                          <w:szCs w:val="20"/>
                        </w:rPr>
                      </w:pPr>
                      <w:r w:rsidRPr="007416FB">
                        <w:rPr>
                          <w:i/>
                          <w:iCs/>
                          <w:sz w:val="20"/>
                          <w:szCs w:val="20"/>
                        </w:rPr>
                        <w:t>Student</w:t>
                      </w:r>
                      <w:r w:rsidR="008D5D40" w:rsidRPr="008D5D40">
                        <w:rPr>
                          <w:sz w:val="20"/>
                          <w:szCs w:val="20"/>
                        </w:rPr>
                        <w:br/>
                      </w:r>
                      <w:r w:rsidR="008D5D40" w:rsidRPr="008D5D40">
                        <w:rPr>
                          <w:i/>
                          <w:sz w:val="20"/>
                          <w:szCs w:val="20"/>
                        </w:rPr>
                        <w:t xml:space="preserve">B.Tech CSE AIML(of </w:t>
                      </w:r>
                      <w:r w:rsidR="008D5D40" w:rsidRPr="008D5D40">
                        <w:rPr>
                          <w:i/>
                          <w:iCs/>
                          <w:sz w:val="20"/>
                          <w:szCs w:val="20"/>
                        </w:rPr>
                        <w:t>Aff</w:t>
                      </w:r>
                      <w:r w:rsidR="008D5D40">
                        <w:rPr>
                          <w:i/>
                          <w:iCs/>
                          <w:sz w:val="20"/>
                          <w:szCs w:val="20"/>
                        </w:rPr>
                        <w:t>.</w:t>
                      </w:r>
                      <w:r w:rsidR="008D5D40" w:rsidRPr="008D5D40">
                        <w:rPr>
                          <w:i/>
                          <w:sz w:val="20"/>
                          <w:szCs w:val="20"/>
                        </w:rPr>
                        <w:t>)</w:t>
                      </w:r>
                      <w:r w:rsidR="008D5D40" w:rsidRPr="008D5D40">
                        <w:rPr>
                          <w:sz w:val="20"/>
                          <w:szCs w:val="20"/>
                        </w:rPr>
                        <w:br/>
                      </w:r>
                      <w:r w:rsidR="008D5D40" w:rsidRPr="008D5D40">
                        <w:rPr>
                          <w:i/>
                          <w:sz w:val="20"/>
                          <w:szCs w:val="20"/>
                        </w:rPr>
                        <w:t>Presidency Unviersity(of Aff</w:t>
                      </w:r>
                      <w:r w:rsidR="008D5D40">
                        <w:rPr>
                          <w:i/>
                          <w:sz w:val="20"/>
                          <w:szCs w:val="20"/>
                        </w:rPr>
                        <w:t>.</w:t>
                      </w:r>
                      <w:r w:rsidR="008D5D40" w:rsidRPr="008D5D40">
                        <w:rPr>
                          <w:i/>
                          <w:sz w:val="20"/>
                          <w:szCs w:val="20"/>
                        </w:rPr>
                        <w:t>)</w:t>
                      </w:r>
                      <w:r w:rsidR="008D5D40" w:rsidRPr="008D5D40">
                        <w:rPr>
                          <w:i/>
                          <w:sz w:val="20"/>
                          <w:szCs w:val="20"/>
                        </w:rPr>
                        <w:br/>
                      </w:r>
                      <w:r w:rsidR="008D5D40" w:rsidRPr="008D5D40">
                        <w:rPr>
                          <w:sz w:val="20"/>
                          <w:szCs w:val="20"/>
                        </w:rPr>
                        <w:t>Bengaluru, India</w:t>
                      </w:r>
                      <w:r w:rsidR="008D5D40" w:rsidRPr="008D5D40">
                        <w:rPr>
                          <w:sz w:val="20"/>
                          <w:szCs w:val="20"/>
                        </w:rPr>
                        <w:br/>
                      </w:r>
                      <w:hyperlink r:id="rId11" w:history="1">
                        <w:r w:rsidR="008D5D40" w:rsidRPr="002076E0">
                          <w:rPr>
                            <w:rStyle w:val="Hyperlink"/>
                            <w:sz w:val="20"/>
                            <w:szCs w:val="20"/>
                          </w:rPr>
                          <w:t>syed.20211cai0182@presidencyuniversity.in</w:t>
                        </w:r>
                      </w:hyperlink>
                      <w:r w:rsidR="008D5D40">
                        <w:rPr>
                          <w:sz w:val="20"/>
                          <w:szCs w:val="20"/>
                        </w:rPr>
                        <w:t xml:space="preserve"> </w:t>
                      </w:r>
                    </w:p>
                    <w:p w14:paraId="206C8A26" w14:textId="77777777" w:rsidR="008D5D40" w:rsidRDefault="008D5D40"/>
                  </w:txbxContent>
                </v:textbox>
              </v:shape>
            </w:pict>
          </mc:Fallback>
        </mc:AlternateContent>
      </w:r>
      <w:r w:rsidR="007416FB">
        <mc:AlternateContent>
          <mc:Choice Requires="wps">
            <w:drawing>
              <wp:anchor distT="0" distB="0" distL="114300" distR="114300" simplePos="0" relativeHeight="251659264" behindDoc="0" locked="0" layoutInCell="1" allowOverlap="1" wp14:anchorId="4837CE6C" wp14:editId="643B56BA">
                <wp:simplePos x="0" y="0"/>
                <wp:positionH relativeFrom="page">
                  <wp:posOffset>596705</wp:posOffset>
                </wp:positionH>
                <wp:positionV relativeFrom="paragraph">
                  <wp:posOffset>7620</wp:posOffset>
                </wp:positionV>
                <wp:extent cx="1973580" cy="1120140"/>
                <wp:effectExtent l="0" t="0" r="0" b="3810"/>
                <wp:wrapSquare wrapText="bothSides"/>
                <wp:docPr id="2073502855" name="Text Box 1"/>
                <wp:cNvGraphicFramePr/>
                <a:graphic xmlns:a="http://schemas.openxmlformats.org/drawingml/2006/main">
                  <a:graphicData uri="http://schemas.microsoft.com/office/word/2010/wordprocessingShape">
                    <wps:wsp>
                      <wps:cNvSpPr txBox="1"/>
                      <wps:spPr>
                        <a:xfrm>
                          <a:off x="0" y="0"/>
                          <a:ext cx="1973580" cy="1120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046A0D" w14:textId="72F775D3" w:rsidR="004608AC" w:rsidRPr="008D5D40" w:rsidRDefault="00CC552D" w:rsidP="00D76171">
                            <w:pPr>
                              <w:pStyle w:val="Author"/>
                              <w:spacing w:before="100" w:beforeAutospacing="1"/>
                              <w:rPr>
                                <w:sz w:val="20"/>
                                <w:szCs w:val="20"/>
                              </w:rPr>
                            </w:pPr>
                            <w:r w:rsidRPr="008D5D40">
                              <w:rPr>
                                <w:sz w:val="20"/>
                                <w:szCs w:val="20"/>
                              </w:rPr>
                              <w:t>1</w:t>
                            </w:r>
                            <w:r w:rsidRPr="008D5D40">
                              <w:rPr>
                                <w:sz w:val="20"/>
                                <w:szCs w:val="20"/>
                                <w:vertAlign w:val="superscript"/>
                              </w:rPr>
                              <w:t>st</w:t>
                            </w:r>
                            <w:r w:rsidRPr="008D5D40">
                              <w:rPr>
                                <w:sz w:val="20"/>
                                <w:szCs w:val="20"/>
                              </w:rPr>
                              <w:t xml:space="preserve"> </w:t>
                            </w:r>
                            <w:r w:rsidR="00DC7671" w:rsidRPr="008D5D40">
                              <w:rPr>
                                <w:sz w:val="20"/>
                                <w:szCs w:val="20"/>
                              </w:rPr>
                              <w:t>Dr. Selvaganesh R</w:t>
                            </w:r>
                            <w:r w:rsidR="004608AC" w:rsidRPr="008D5D40">
                              <w:rPr>
                                <w:sz w:val="20"/>
                                <w:szCs w:val="20"/>
                              </w:rPr>
                              <w:br/>
                              <w:t xml:space="preserve"> </w:t>
                            </w:r>
                            <w:r w:rsidR="00DC7671" w:rsidRPr="008D5D40">
                              <w:rPr>
                                <w:i/>
                                <w:sz w:val="20"/>
                                <w:szCs w:val="20"/>
                              </w:rPr>
                              <w:t>Assistant Professor Computer Science Engineering</w:t>
                            </w:r>
                            <w:r w:rsidR="004608AC" w:rsidRPr="008D5D40">
                              <w:rPr>
                                <w:i/>
                                <w:sz w:val="20"/>
                                <w:szCs w:val="20"/>
                              </w:rPr>
                              <w:t xml:space="preserve"> (of </w:t>
                            </w:r>
                            <w:r w:rsidR="004608AC" w:rsidRPr="008D5D40">
                              <w:rPr>
                                <w:i/>
                                <w:iCs/>
                                <w:sz w:val="20"/>
                                <w:szCs w:val="20"/>
                              </w:rPr>
                              <w:t>Aff</w:t>
                            </w:r>
                            <w:r w:rsidR="008D5D40">
                              <w:rPr>
                                <w:i/>
                                <w:iCs/>
                                <w:sz w:val="20"/>
                                <w:szCs w:val="20"/>
                              </w:rPr>
                              <w:t>.</w:t>
                            </w:r>
                            <w:r w:rsidR="004608AC" w:rsidRPr="008D5D40">
                              <w:rPr>
                                <w:i/>
                                <w:sz w:val="20"/>
                                <w:szCs w:val="20"/>
                              </w:rPr>
                              <w:t>)</w:t>
                            </w:r>
                            <w:r w:rsidR="004608AC" w:rsidRPr="008D5D40">
                              <w:rPr>
                                <w:sz w:val="20"/>
                                <w:szCs w:val="20"/>
                              </w:rPr>
                              <w:br/>
                              <w:t xml:space="preserve"> </w:t>
                            </w:r>
                            <w:r w:rsidR="00DC7671" w:rsidRPr="008D5D40">
                              <w:rPr>
                                <w:i/>
                                <w:sz w:val="20"/>
                                <w:szCs w:val="20"/>
                              </w:rPr>
                              <w:t>Presidency University</w:t>
                            </w:r>
                            <w:r w:rsidR="004608AC" w:rsidRPr="008D5D40">
                              <w:rPr>
                                <w:i/>
                                <w:sz w:val="20"/>
                                <w:szCs w:val="20"/>
                              </w:rPr>
                              <w:t xml:space="preserve"> (of Aff</w:t>
                            </w:r>
                            <w:r w:rsidR="008D5D40">
                              <w:rPr>
                                <w:i/>
                                <w:sz w:val="20"/>
                                <w:szCs w:val="20"/>
                              </w:rPr>
                              <w:t>.</w:t>
                            </w:r>
                            <w:r w:rsidR="004608AC" w:rsidRPr="008D5D40">
                              <w:rPr>
                                <w:i/>
                                <w:sz w:val="20"/>
                                <w:szCs w:val="20"/>
                              </w:rPr>
                              <w:t>)</w:t>
                            </w:r>
                            <w:r w:rsidR="004608AC" w:rsidRPr="008D5D40">
                              <w:rPr>
                                <w:i/>
                                <w:sz w:val="20"/>
                                <w:szCs w:val="20"/>
                              </w:rPr>
                              <w:br/>
                            </w:r>
                            <w:r w:rsidR="004608AC" w:rsidRPr="008D5D40">
                              <w:rPr>
                                <w:sz w:val="20"/>
                                <w:szCs w:val="20"/>
                              </w:rPr>
                              <w:t xml:space="preserve"> </w:t>
                            </w:r>
                            <w:r w:rsidR="00DC7671" w:rsidRPr="008D5D40">
                              <w:rPr>
                                <w:sz w:val="20"/>
                                <w:szCs w:val="20"/>
                              </w:rPr>
                              <w:t>Bengaluru, India</w:t>
                            </w:r>
                            <w:r w:rsidR="004608AC" w:rsidRPr="008D5D40">
                              <w:rPr>
                                <w:sz w:val="20"/>
                                <w:szCs w:val="20"/>
                              </w:rPr>
                              <w:br/>
                            </w:r>
                            <w:hyperlink r:id="rId12" w:history="1">
                              <w:r w:rsidR="008D5D40" w:rsidRPr="002076E0">
                                <w:rPr>
                                  <w:rStyle w:val="Hyperlink"/>
                                  <w:sz w:val="20"/>
                                  <w:szCs w:val="20"/>
                                </w:rPr>
                                <w:t>selvaganesh@presidencyuniversity.in</w:t>
                              </w:r>
                            </w:hyperlink>
                            <w:r w:rsidR="008D5D40">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7CE6C" id="Text Box 1" o:spid="_x0000_s1028" type="#_x0000_t202" style="position:absolute;left:0;text-align:left;margin-left:47pt;margin-top:.6pt;width:155.4pt;height:8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" filled="f" stroked="f">
                <v:textbox>
                  <w:txbxContent>
                    <w:p w14:paraId="18046A0D" w14:textId="72F775D3" w:rsidR="004608AC" w:rsidRPr="008D5D40" w:rsidRDefault="00CC552D" w:rsidP="00D76171">
                      <w:pPr>
                        <w:pStyle w:val="Author"/>
                        <w:spacing w:before="100" w:beforeAutospacing="1"/>
                        <w:rPr>
                          <w:sz w:val="20"/>
                          <w:szCs w:val="20"/>
                        </w:rPr>
                      </w:pPr>
                      <w:r w:rsidRPr="008D5D40">
                        <w:rPr>
                          <w:sz w:val="20"/>
                          <w:szCs w:val="20"/>
                        </w:rPr>
                        <w:t>1</w:t>
                      </w:r>
                      <w:r w:rsidRPr="008D5D40">
                        <w:rPr>
                          <w:sz w:val="20"/>
                          <w:szCs w:val="20"/>
                          <w:vertAlign w:val="superscript"/>
                        </w:rPr>
                        <w:t>st</w:t>
                      </w:r>
                      <w:r w:rsidRPr="008D5D40">
                        <w:rPr>
                          <w:sz w:val="20"/>
                          <w:szCs w:val="20"/>
                        </w:rPr>
                        <w:t xml:space="preserve"> </w:t>
                      </w:r>
                      <w:r w:rsidR="00DC7671" w:rsidRPr="008D5D40">
                        <w:rPr>
                          <w:sz w:val="20"/>
                          <w:szCs w:val="20"/>
                        </w:rPr>
                        <w:t>Dr. Selvaganesh R</w:t>
                      </w:r>
                      <w:r w:rsidR="004608AC" w:rsidRPr="008D5D40">
                        <w:rPr>
                          <w:sz w:val="20"/>
                          <w:szCs w:val="20"/>
                        </w:rPr>
                        <w:br/>
                        <w:t xml:space="preserve"> </w:t>
                      </w:r>
                      <w:r w:rsidR="00DC7671" w:rsidRPr="008D5D40">
                        <w:rPr>
                          <w:i/>
                          <w:sz w:val="20"/>
                          <w:szCs w:val="20"/>
                        </w:rPr>
                        <w:t>Assistant Professor Computer Science Engineering</w:t>
                      </w:r>
                      <w:r w:rsidR="004608AC" w:rsidRPr="008D5D40">
                        <w:rPr>
                          <w:i/>
                          <w:sz w:val="20"/>
                          <w:szCs w:val="20"/>
                        </w:rPr>
                        <w:t xml:space="preserve"> (of </w:t>
                      </w:r>
                      <w:r w:rsidR="004608AC" w:rsidRPr="008D5D40">
                        <w:rPr>
                          <w:i/>
                          <w:iCs/>
                          <w:sz w:val="20"/>
                          <w:szCs w:val="20"/>
                        </w:rPr>
                        <w:t>Aff</w:t>
                      </w:r>
                      <w:r w:rsidR="008D5D40">
                        <w:rPr>
                          <w:i/>
                          <w:iCs/>
                          <w:sz w:val="20"/>
                          <w:szCs w:val="20"/>
                        </w:rPr>
                        <w:t>.</w:t>
                      </w:r>
                      <w:r w:rsidR="004608AC" w:rsidRPr="008D5D40">
                        <w:rPr>
                          <w:i/>
                          <w:sz w:val="20"/>
                          <w:szCs w:val="20"/>
                        </w:rPr>
                        <w:t>)</w:t>
                      </w:r>
                      <w:r w:rsidR="004608AC" w:rsidRPr="008D5D40">
                        <w:rPr>
                          <w:sz w:val="20"/>
                          <w:szCs w:val="20"/>
                        </w:rPr>
                        <w:br/>
                        <w:t xml:space="preserve"> </w:t>
                      </w:r>
                      <w:r w:rsidR="00DC7671" w:rsidRPr="008D5D40">
                        <w:rPr>
                          <w:i/>
                          <w:sz w:val="20"/>
                          <w:szCs w:val="20"/>
                        </w:rPr>
                        <w:t>Presidency University</w:t>
                      </w:r>
                      <w:r w:rsidR="004608AC" w:rsidRPr="008D5D40">
                        <w:rPr>
                          <w:i/>
                          <w:sz w:val="20"/>
                          <w:szCs w:val="20"/>
                        </w:rPr>
                        <w:t xml:space="preserve"> (of Aff</w:t>
                      </w:r>
                      <w:r w:rsidR="008D5D40">
                        <w:rPr>
                          <w:i/>
                          <w:sz w:val="20"/>
                          <w:szCs w:val="20"/>
                        </w:rPr>
                        <w:t>.</w:t>
                      </w:r>
                      <w:r w:rsidR="004608AC" w:rsidRPr="008D5D40">
                        <w:rPr>
                          <w:i/>
                          <w:sz w:val="20"/>
                          <w:szCs w:val="20"/>
                        </w:rPr>
                        <w:t>)</w:t>
                      </w:r>
                      <w:r w:rsidR="004608AC" w:rsidRPr="008D5D40">
                        <w:rPr>
                          <w:i/>
                          <w:sz w:val="20"/>
                          <w:szCs w:val="20"/>
                        </w:rPr>
                        <w:br/>
                      </w:r>
                      <w:r w:rsidR="004608AC" w:rsidRPr="008D5D40">
                        <w:rPr>
                          <w:sz w:val="20"/>
                          <w:szCs w:val="20"/>
                        </w:rPr>
                        <w:t xml:space="preserve"> </w:t>
                      </w:r>
                      <w:r w:rsidR="00DC7671" w:rsidRPr="008D5D40">
                        <w:rPr>
                          <w:sz w:val="20"/>
                          <w:szCs w:val="20"/>
                        </w:rPr>
                        <w:t>Bengaluru, India</w:t>
                      </w:r>
                      <w:r w:rsidR="004608AC" w:rsidRPr="008D5D40">
                        <w:rPr>
                          <w:sz w:val="20"/>
                          <w:szCs w:val="20"/>
                        </w:rPr>
                        <w:br/>
                      </w:r>
                      <w:hyperlink r:id="rId13" w:history="1">
                        <w:r w:rsidR="008D5D40" w:rsidRPr="002076E0">
                          <w:rPr>
                            <w:rStyle w:val="Hyperlink"/>
                            <w:sz w:val="20"/>
                            <w:szCs w:val="20"/>
                          </w:rPr>
                          <w:t>selvaganesh@presidencyuniversity.in</w:t>
                        </w:r>
                      </w:hyperlink>
                      <w:r w:rsidR="008D5D40">
                        <w:rPr>
                          <w:sz w:val="20"/>
                          <w:szCs w:val="20"/>
                        </w:rPr>
                        <w:t xml:space="preserve"> </w:t>
                      </w:r>
                    </w:p>
                  </w:txbxContent>
                </v:textbox>
                <w10:wrap type="square" anchorx="page"/>
              </v:shape>
            </w:pict>
          </mc:Fallback>
        </mc:AlternateContent>
      </w:r>
    </w:p>
    <w:p w14:paraId="0A16E473" w14:textId="77777777" w:rsidR="004608AC" w:rsidRPr="00CA4392" w:rsidRDefault="004608AC" w:rsidP="004608AC">
      <w:pPr>
        <w:pStyle w:val="Author"/>
        <w:spacing w:before="100" w:beforeAutospacing="1" w:after="100" w:afterAutospacing="1" w:line="120" w:lineRule="auto"/>
        <w:jc w:val="both"/>
        <w:rPr>
          <w:sz w:val="16"/>
          <w:szCs w:val="16"/>
        </w:rPr>
        <w:sectPr w:rsidR="004608AC" w:rsidRPr="00CA4392" w:rsidSect="00DC7671">
          <w:footerReference w:type="first" r:id="rId14"/>
          <w:pgSz w:w="11906" w:h="16838" w:code="9"/>
          <w:pgMar w:top="540" w:right="893" w:bottom="1440" w:left="893" w:header="144" w:footer="720" w:gutter="0"/>
          <w:cols w:space="720"/>
          <w:titlePg/>
          <w:docGrid w:linePitch="360"/>
        </w:sectPr>
      </w:pPr>
    </w:p>
    <w:p w14:paraId="46F6CE84" w14:textId="33150341" w:rsidR="004608AC" w:rsidRDefault="004608AC" w:rsidP="00BD670B">
      <w:pPr>
        <w:pStyle w:val="Author"/>
        <w:spacing w:before="100" w:beforeAutospacing="1"/>
        <w:rPr>
          <w:sz w:val="18"/>
          <w:szCs w:val="18"/>
        </w:rPr>
      </w:pPr>
    </w:p>
    <w:p w14:paraId="7B5EC515" w14:textId="1399DF91" w:rsidR="004608AC" w:rsidRDefault="00BD670B" w:rsidP="007B6DDA">
      <w:pPr>
        <w:pStyle w:val="Author"/>
        <w:spacing w:before="100" w:beforeAutospacing="1"/>
        <w:rPr>
          <w:sz w:val="18"/>
          <w:szCs w:val="18"/>
        </w:rPr>
      </w:pPr>
      <w:r>
        <w:rPr>
          <w:sz w:val="18"/>
          <w:szCs w:val="18"/>
        </w:rPr>
        <w:br w:type="column"/>
      </w:r>
    </w:p>
    <w:p w14:paraId="09473EFC" w14:textId="79E6DD8B" w:rsidR="009F1D79" w:rsidRDefault="00BD670B" w:rsidP="004608AC">
      <w:pPr>
        <w:pStyle w:val="Author"/>
        <w:spacing w:before="100" w:beforeAutospacing="1"/>
        <w:sectPr w:rsidR="009F1D79" w:rsidSect="00851877">
          <w:type w:val="continuous"/>
          <w:pgSz w:w="11906" w:h="16838" w:code="9"/>
          <w:pgMar w:top="450" w:right="893" w:bottom="1440" w:left="893" w:header="720" w:footer="720" w:gutter="0"/>
          <w:cols w:num="3" w:space="720"/>
          <w:docGrid w:linePitch="360"/>
        </w:sectPr>
      </w:pPr>
      <w:r>
        <w:rPr>
          <w:sz w:val="18"/>
          <w:szCs w:val="18"/>
        </w:rPr>
        <w:br w:type="column"/>
      </w:r>
    </w:p>
    <w:p w14:paraId="0D48118E" w14:textId="2A8863FB" w:rsidR="009303D9" w:rsidRPr="005B520E" w:rsidRDefault="00BD670B">
      <w:pPr>
        <w:sectPr w:rsidR="009303D9" w:rsidRPr="005B520E" w:rsidSect="00851877">
          <w:type w:val="continuous"/>
          <w:pgSz w:w="11906" w:h="16838" w:code="9"/>
          <w:pgMar w:top="450" w:right="893" w:bottom="1440" w:left="893" w:header="720" w:footer="720" w:gutter="0"/>
          <w:cols w:num="3" w:space="720"/>
          <w:docGrid w:linePitch="360"/>
        </w:sectPr>
      </w:pPr>
      <w:r>
        <w:br w:type="column"/>
      </w:r>
    </w:p>
    <w:p w14:paraId="3246DE8D" w14:textId="2B3877CA" w:rsidR="009A54D2" w:rsidRPr="009A54D2" w:rsidRDefault="009A54D2" w:rsidP="009A54D2">
      <w:pPr>
        <w:pStyle w:val="Abstract"/>
        <w:ind w:firstLine="0"/>
        <w:rPr>
          <w:sz w:val="24"/>
          <w:szCs w:val="24"/>
        </w:rPr>
      </w:pPr>
      <w:r w:rsidRPr="009A54D2">
        <w:rPr>
          <w:sz w:val="24"/>
          <w:szCs w:val="24"/>
        </w:rPr>
        <w:t>ABSTRACT</w:t>
      </w:r>
    </w:p>
    <w:p w14:paraId="18F503C6" w14:textId="42C247BC" w:rsidR="005852C3" w:rsidRPr="009A54D2" w:rsidRDefault="005852C3" w:rsidP="009A54D2">
      <w:pPr>
        <w:pStyle w:val="Abstract"/>
        <w:ind w:firstLine="0"/>
        <w:rPr>
          <w:sz w:val="24"/>
          <w:szCs w:val="24"/>
        </w:rPr>
      </w:pPr>
      <w:r w:rsidRPr="009A54D2">
        <w:rPr>
          <w:sz w:val="24"/>
          <w:szCs w:val="24"/>
        </w:rPr>
        <w:t xml:space="preserve">The Punjab Ghar </w:t>
      </w:r>
      <w:proofErr w:type="spellStart"/>
      <w:r w:rsidRPr="009A54D2">
        <w:rPr>
          <w:sz w:val="24"/>
          <w:szCs w:val="24"/>
        </w:rPr>
        <w:t>Ghar</w:t>
      </w:r>
      <w:proofErr w:type="spellEnd"/>
      <w:r w:rsidRPr="009A54D2">
        <w:rPr>
          <w:sz w:val="24"/>
          <w:szCs w:val="24"/>
        </w:rPr>
        <w:t xml:space="preserve"> Rozgar and </w:t>
      </w:r>
      <w:proofErr w:type="spellStart"/>
      <w:r w:rsidRPr="009A54D2">
        <w:rPr>
          <w:sz w:val="24"/>
          <w:szCs w:val="24"/>
        </w:rPr>
        <w:t>Karobar</w:t>
      </w:r>
      <w:proofErr w:type="spellEnd"/>
      <w:r w:rsidRPr="009A54D2">
        <w:rPr>
          <w:sz w:val="24"/>
          <w:szCs w:val="24"/>
        </w:rPr>
        <w:t xml:space="preserve"> Mission (PGRKAM) is an important government program tackling unemployment by bridging job seekers with opportunities. In spite of having a huge user base, its performance is hindered due to the lack of data analytics-based inputs and tailored suggestions, thus leading to bad user experience and a mere 6.7% success rate. This work suggests an integrated analytics platform and a hybrid recommendation engine blending content-based filtering, collaborative filtering, and optimization using Genetic Algorithm. Based on 50,000 user data, 2,000 job ads, and 96,179 application data, we identify key trends and show how the suggested system enhances efficiency and employment rates.</w:t>
      </w:r>
    </w:p>
    <w:p w14:paraId="3ED8C5AF" w14:textId="4DCCA5CD" w:rsidR="004608AC" w:rsidRPr="004608AC" w:rsidRDefault="004D72B5" w:rsidP="005852C3">
      <w:pPr>
        <w:pStyle w:val="Abstract"/>
        <w:ind w:firstLine="0"/>
        <w:rPr>
          <w:sz w:val="24"/>
          <w:szCs w:val="24"/>
        </w:rPr>
        <w:sectPr w:rsidR="004608AC" w:rsidRPr="004608AC" w:rsidSect="004608AC">
          <w:type w:val="continuous"/>
          <w:pgSz w:w="11906" w:h="16838" w:code="9"/>
          <w:pgMar w:top="1080" w:right="907" w:bottom="1440" w:left="907" w:header="720" w:footer="720" w:gutter="0"/>
          <w:cols w:space="360"/>
          <w:docGrid w:linePitch="360"/>
        </w:sectPr>
      </w:pPr>
      <w:r w:rsidRPr="004608AC">
        <w:rPr>
          <w:sz w:val="24"/>
          <w:szCs w:val="24"/>
        </w:rPr>
        <w:t>Keywords</w:t>
      </w:r>
      <w:r w:rsidR="009A54D2" w:rsidRPr="009A54D2">
        <w:rPr>
          <w:b w:val="0"/>
          <w:bCs w:val="0"/>
          <w:sz w:val="24"/>
          <w:szCs w:val="24"/>
        </w:rPr>
        <w:t>— (</w:t>
      </w:r>
      <w:r w:rsidR="00300722" w:rsidRPr="009A54D2">
        <w:rPr>
          <w:b w:val="0"/>
          <w:bCs w:val="0"/>
          <w:sz w:val="24"/>
          <w:szCs w:val="24"/>
        </w:rPr>
        <w:t>recommender systems, data analytics, job portal, collaborative filtering, content-based filtering, hybrid models, genetic algorithm, public employment</w:t>
      </w:r>
      <w:r w:rsidR="004608AC" w:rsidRPr="009A54D2">
        <w:rPr>
          <w:b w:val="0"/>
          <w:bCs w:val="0"/>
          <w:sz w:val="24"/>
          <w:szCs w:val="24"/>
        </w:rPr>
        <w:t>.)</w:t>
      </w:r>
    </w:p>
    <w:p w14:paraId="28F0B3DE" w14:textId="77777777" w:rsidR="00300722" w:rsidRPr="004608AC" w:rsidRDefault="00300722" w:rsidP="001E2203">
      <w:pPr>
        <w:pStyle w:val="Keywords"/>
        <w:rPr>
          <w:sz w:val="24"/>
          <w:szCs w:val="24"/>
        </w:rPr>
      </w:pPr>
    </w:p>
    <w:p w14:paraId="37C031DF" w14:textId="26A87948" w:rsidR="00300722" w:rsidRDefault="00300722" w:rsidP="001E2203">
      <w:pPr>
        <w:pStyle w:val="Heading1"/>
        <w:rPr>
          <w:sz w:val="28"/>
          <w:szCs w:val="28"/>
        </w:rPr>
      </w:pPr>
      <w:r w:rsidRPr="00727BC7">
        <w:rPr>
          <w:sz w:val="28"/>
          <w:szCs w:val="28"/>
        </w:rPr>
        <w:t>INTRODUCTION</w:t>
      </w:r>
    </w:p>
    <w:p w14:paraId="3DED9A92" w14:textId="77777777" w:rsidR="00CA655B" w:rsidRPr="00CA655B" w:rsidRDefault="00CA655B" w:rsidP="00CA655B"/>
    <w:p w14:paraId="29658FFF" w14:textId="77777777" w:rsidR="00727BC7" w:rsidRPr="00727BC7" w:rsidRDefault="00727BC7" w:rsidP="001E2203">
      <w:pPr>
        <w:jc w:val="both"/>
        <w:rPr>
          <w:sz w:val="24"/>
          <w:szCs w:val="24"/>
        </w:rPr>
      </w:pPr>
      <w:r w:rsidRPr="00727BC7">
        <w:rPr>
          <w:sz w:val="24"/>
          <w:szCs w:val="24"/>
        </w:rPr>
        <w:t xml:space="preserve">Over the last few years, online employment platforms have emerged as vital tools for combating unemployment and underemployment. International platforms like LinkedIn, </w:t>
      </w:r>
      <w:proofErr w:type="gramStart"/>
      <w:r w:rsidRPr="00727BC7">
        <w:rPr>
          <w:sz w:val="24"/>
          <w:szCs w:val="24"/>
        </w:rPr>
        <w:t>Indeed</w:t>
      </w:r>
      <w:proofErr w:type="gramEnd"/>
      <w:r w:rsidRPr="00727BC7">
        <w:rPr>
          <w:sz w:val="24"/>
          <w:szCs w:val="24"/>
        </w:rPr>
        <w:t>, and Glassdoor have revolutionized the process of job seeker–employer matching through the use of sophisticated analytics, machine learning-based personalization, and mass processing of data. These platforms extend beyond functioning as job boards; they offer career information, skill gap analysis, and personalized job suggestion, thus improving user engagement as well as recruitment efficiency.</w:t>
      </w:r>
    </w:p>
    <w:p w14:paraId="385200A1" w14:textId="77777777" w:rsidR="00727BC7" w:rsidRPr="00727BC7" w:rsidRDefault="00727BC7" w:rsidP="001E2203">
      <w:pPr>
        <w:jc w:val="both"/>
        <w:rPr>
          <w:sz w:val="24"/>
          <w:szCs w:val="24"/>
        </w:rPr>
      </w:pPr>
    </w:p>
    <w:p w14:paraId="39EED087" w14:textId="77777777" w:rsidR="009A54D2" w:rsidRDefault="00727BC7" w:rsidP="001E2203">
      <w:pPr>
        <w:jc w:val="both"/>
        <w:rPr>
          <w:sz w:val="24"/>
          <w:szCs w:val="24"/>
        </w:rPr>
      </w:pPr>
      <w:r w:rsidRPr="00727BC7">
        <w:rPr>
          <w:sz w:val="24"/>
          <w:szCs w:val="24"/>
        </w:rPr>
        <w:t xml:space="preserve">Conversely, most government-sponsored employment websites have not managed to match the leaps made in these areas. While they do manage to attain scale and inclusivity, ensuring equal access to job opportunities across socio-economic groups, they frequently fail to have the advanced recommendation engines and analytics dashboards their private sector counterparts use. This leaves a gap: government </w:t>
      </w:r>
    </w:p>
    <w:p w14:paraId="579EAD6A" w14:textId="77777777" w:rsidR="009A54D2" w:rsidRDefault="009A54D2" w:rsidP="001E2203">
      <w:pPr>
        <w:jc w:val="both"/>
        <w:rPr>
          <w:sz w:val="24"/>
          <w:szCs w:val="24"/>
        </w:rPr>
      </w:pPr>
    </w:p>
    <w:p w14:paraId="401422B9" w14:textId="77777777" w:rsidR="009A54D2" w:rsidRDefault="009A54D2" w:rsidP="001E2203">
      <w:pPr>
        <w:jc w:val="both"/>
        <w:rPr>
          <w:sz w:val="24"/>
          <w:szCs w:val="24"/>
        </w:rPr>
      </w:pPr>
    </w:p>
    <w:p w14:paraId="0AA62A1A" w14:textId="77777777" w:rsidR="009A54D2" w:rsidRDefault="009A54D2" w:rsidP="001E2203">
      <w:pPr>
        <w:jc w:val="both"/>
        <w:rPr>
          <w:sz w:val="24"/>
          <w:szCs w:val="24"/>
        </w:rPr>
      </w:pPr>
    </w:p>
    <w:p w14:paraId="79239F70" w14:textId="77777777" w:rsidR="009A54D2" w:rsidRDefault="009A54D2" w:rsidP="001E2203">
      <w:pPr>
        <w:jc w:val="both"/>
        <w:rPr>
          <w:sz w:val="24"/>
          <w:szCs w:val="24"/>
        </w:rPr>
      </w:pPr>
    </w:p>
    <w:p w14:paraId="3CEEF5E8" w14:textId="4BBEFE03" w:rsidR="00727BC7" w:rsidRPr="00727BC7" w:rsidRDefault="00727BC7" w:rsidP="001E2203">
      <w:pPr>
        <w:jc w:val="both"/>
        <w:rPr>
          <w:sz w:val="24"/>
          <w:szCs w:val="24"/>
        </w:rPr>
      </w:pPr>
      <w:r w:rsidRPr="00727BC7">
        <w:rPr>
          <w:sz w:val="24"/>
          <w:szCs w:val="24"/>
        </w:rPr>
        <w:t>portals usually manage wide reach but make available a generic one-size-fits-all experience to their audience.</w:t>
      </w:r>
    </w:p>
    <w:p w14:paraId="365CA1D2" w14:textId="77777777" w:rsidR="00727BC7" w:rsidRPr="00727BC7" w:rsidRDefault="00727BC7" w:rsidP="001E2203">
      <w:pPr>
        <w:jc w:val="both"/>
        <w:rPr>
          <w:sz w:val="24"/>
          <w:szCs w:val="24"/>
        </w:rPr>
      </w:pPr>
    </w:p>
    <w:p w14:paraId="1AB8B548" w14:textId="77777777" w:rsidR="00727BC7" w:rsidRPr="00727BC7" w:rsidRDefault="00727BC7" w:rsidP="001E2203">
      <w:pPr>
        <w:jc w:val="both"/>
        <w:rPr>
          <w:sz w:val="24"/>
          <w:szCs w:val="24"/>
        </w:rPr>
      </w:pPr>
      <w:r w:rsidRPr="00727BC7">
        <w:rPr>
          <w:sz w:val="24"/>
          <w:szCs w:val="24"/>
        </w:rPr>
        <w:t xml:space="preserve">The Punjab Ghar </w:t>
      </w:r>
      <w:proofErr w:type="spellStart"/>
      <w:r w:rsidRPr="00727BC7">
        <w:rPr>
          <w:sz w:val="24"/>
          <w:szCs w:val="24"/>
        </w:rPr>
        <w:t>Ghar</w:t>
      </w:r>
      <w:proofErr w:type="spellEnd"/>
      <w:r w:rsidRPr="00727BC7">
        <w:rPr>
          <w:sz w:val="24"/>
          <w:szCs w:val="24"/>
        </w:rPr>
        <w:t xml:space="preserve"> Rozgar and </w:t>
      </w:r>
      <w:proofErr w:type="spellStart"/>
      <w:r w:rsidRPr="00727BC7">
        <w:rPr>
          <w:sz w:val="24"/>
          <w:szCs w:val="24"/>
        </w:rPr>
        <w:t>Karobar</w:t>
      </w:r>
      <w:proofErr w:type="spellEnd"/>
      <w:r w:rsidRPr="00727BC7">
        <w:rPr>
          <w:sz w:val="24"/>
          <w:szCs w:val="24"/>
        </w:rPr>
        <w:t xml:space="preserve"> Mission (PGRKAM) is a flagship program of the Punjab Government designed to be the central platform for job seekers and employers. With a fast-growing list of users, the site has great potential to de-bottleneck the recruitment process in the state. Yet, at present, it shows some great limitations. Recruiters present job seekers with lengthy, unsorted lists of openings without targeting, which requires them to physically sort through hundreds of job listings. Not only does this raise the effort and time needed to find fit jobs but also aids in mass application misfitting—users applying to openings for which they are neither qualified nor interested.</w:t>
      </w:r>
    </w:p>
    <w:p w14:paraId="3B0F4347" w14:textId="77777777" w:rsidR="00727BC7" w:rsidRPr="00727BC7" w:rsidRDefault="00727BC7" w:rsidP="001E2203">
      <w:pPr>
        <w:jc w:val="both"/>
        <w:rPr>
          <w:sz w:val="24"/>
          <w:szCs w:val="24"/>
        </w:rPr>
      </w:pPr>
    </w:p>
    <w:p w14:paraId="48A0C36F" w14:textId="77777777" w:rsidR="00221B18" w:rsidRDefault="00727BC7" w:rsidP="001E2203">
      <w:pPr>
        <w:jc w:val="both"/>
        <w:rPr>
          <w:sz w:val="24"/>
          <w:szCs w:val="24"/>
        </w:rPr>
      </w:pPr>
      <w:r w:rsidRPr="00727BC7">
        <w:rPr>
          <w:sz w:val="24"/>
          <w:szCs w:val="24"/>
        </w:rPr>
        <w:t>The lack of analytics dashboards worsens the issue. Administrators gain limited insights into:</w:t>
      </w:r>
    </w:p>
    <w:p w14:paraId="5908FAF1" w14:textId="77777777" w:rsidR="00221B18" w:rsidRDefault="00727BC7" w:rsidP="009A54D2">
      <w:pPr>
        <w:pStyle w:val="ListParagraph"/>
        <w:numPr>
          <w:ilvl w:val="0"/>
          <w:numId w:val="8"/>
        </w:numPr>
        <w:jc w:val="both"/>
        <w:rPr>
          <w:sz w:val="24"/>
          <w:szCs w:val="24"/>
        </w:rPr>
      </w:pPr>
      <w:r w:rsidRPr="00221B18">
        <w:rPr>
          <w:sz w:val="24"/>
          <w:szCs w:val="24"/>
        </w:rPr>
        <w:t>Which of the acquisition channels (referrals, advertising, word of mouth) work best.</w:t>
      </w:r>
    </w:p>
    <w:p w14:paraId="212DDD83" w14:textId="77777777" w:rsidR="00221B18" w:rsidRDefault="00727BC7" w:rsidP="009A54D2">
      <w:pPr>
        <w:pStyle w:val="ListParagraph"/>
        <w:numPr>
          <w:ilvl w:val="0"/>
          <w:numId w:val="8"/>
        </w:numPr>
        <w:jc w:val="both"/>
        <w:rPr>
          <w:sz w:val="24"/>
          <w:szCs w:val="24"/>
        </w:rPr>
      </w:pPr>
      <w:r w:rsidRPr="00221B18">
        <w:rPr>
          <w:sz w:val="24"/>
          <w:szCs w:val="24"/>
        </w:rPr>
        <w:t>Which categories of skills are in greatest demand.</w:t>
      </w:r>
    </w:p>
    <w:p w14:paraId="57503000" w14:textId="3EBE2F6A" w:rsidR="00727BC7" w:rsidRPr="00221B18" w:rsidRDefault="00727BC7" w:rsidP="009A54D2">
      <w:pPr>
        <w:pStyle w:val="ListParagraph"/>
        <w:numPr>
          <w:ilvl w:val="0"/>
          <w:numId w:val="8"/>
        </w:numPr>
        <w:jc w:val="both"/>
        <w:rPr>
          <w:sz w:val="24"/>
          <w:szCs w:val="24"/>
        </w:rPr>
      </w:pPr>
      <w:r w:rsidRPr="00221B18">
        <w:rPr>
          <w:sz w:val="24"/>
          <w:szCs w:val="24"/>
        </w:rPr>
        <w:t>At what point in the application process customers drop out.</w:t>
      </w:r>
    </w:p>
    <w:p w14:paraId="3A4E5FA5" w14:textId="77777777" w:rsidR="00727BC7" w:rsidRPr="00727BC7" w:rsidRDefault="00727BC7" w:rsidP="001E2203">
      <w:pPr>
        <w:jc w:val="both"/>
        <w:rPr>
          <w:sz w:val="24"/>
          <w:szCs w:val="24"/>
        </w:rPr>
      </w:pPr>
      <w:r w:rsidRPr="00727BC7">
        <w:rPr>
          <w:sz w:val="24"/>
          <w:szCs w:val="24"/>
        </w:rPr>
        <w:t xml:space="preserve">Without this transparency, it becomes almost impossible to identify inefficiencies or to target </w:t>
      </w:r>
      <w:r w:rsidRPr="00727BC7">
        <w:rPr>
          <w:sz w:val="24"/>
          <w:szCs w:val="24"/>
        </w:rPr>
        <w:lastRenderedPageBreak/>
        <w:t>strategies for outreach, training, and employer engagement.</w:t>
      </w:r>
    </w:p>
    <w:p w14:paraId="6BB80924" w14:textId="77777777" w:rsidR="00727BC7" w:rsidRPr="00727BC7" w:rsidRDefault="00727BC7" w:rsidP="001E2203">
      <w:pPr>
        <w:jc w:val="both"/>
        <w:rPr>
          <w:sz w:val="24"/>
          <w:szCs w:val="24"/>
        </w:rPr>
      </w:pPr>
    </w:p>
    <w:p w14:paraId="0E439FDE" w14:textId="77777777" w:rsidR="00727BC7" w:rsidRPr="00727BC7" w:rsidRDefault="00727BC7" w:rsidP="001E2203">
      <w:pPr>
        <w:jc w:val="both"/>
        <w:rPr>
          <w:sz w:val="24"/>
          <w:szCs w:val="24"/>
        </w:rPr>
      </w:pPr>
      <w:r w:rsidRPr="00727BC7">
        <w:rPr>
          <w:sz w:val="24"/>
          <w:szCs w:val="24"/>
        </w:rPr>
        <w:t>The inefficiency of the existing system can be best explained through the dataset analysis: out of more than 96,000 job applications, just 6.7% lead to successful selection and a whopping 93.3% get rejected. This low percentage in success points to systemic inefficiency. For the job seekers, it means frustration, wasted time, and loss of confidence in the platform. For the recruiters, it means noise—a deluge of redundant applications that have to be hand-filtered. To policymakers, it creates questions regarding the efficacy of public funds spent on the platform. Compared to their international counterparts, global job portals have much more favorable success rates, due in part to more advanced algorithms for personalization that lead searchers to suitable opportunities.</w:t>
      </w:r>
    </w:p>
    <w:p w14:paraId="5358CFCE" w14:textId="77777777" w:rsidR="00727BC7" w:rsidRPr="00727BC7" w:rsidRDefault="00727BC7" w:rsidP="001E2203">
      <w:pPr>
        <w:jc w:val="both"/>
        <w:rPr>
          <w:sz w:val="24"/>
          <w:szCs w:val="24"/>
        </w:rPr>
      </w:pPr>
    </w:p>
    <w:p w14:paraId="3F49EE79" w14:textId="77777777" w:rsidR="00EC703E" w:rsidRDefault="00727BC7" w:rsidP="001E2203">
      <w:pPr>
        <w:jc w:val="both"/>
        <w:rPr>
          <w:sz w:val="24"/>
          <w:szCs w:val="24"/>
        </w:rPr>
      </w:pPr>
      <w:r w:rsidRPr="00727BC7">
        <w:rPr>
          <w:sz w:val="24"/>
          <w:szCs w:val="24"/>
        </w:rPr>
        <w:t>Closing this gap involves reimagining the PGRKAM platform as something beyond a job posting repository. Rather, it should become a data-driven employment ecosystem that serves job seekers, employers, and administrators concurrently. The cornerstone of such a shift is in two interconnected innovations:</w:t>
      </w:r>
    </w:p>
    <w:p w14:paraId="7BB14EBB" w14:textId="77777777" w:rsidR="005D52DA" w:rsidRDefault="00727BC7" w:rsidP="009A54D2">
      <w:pPr>
        <w:pStyle w:val="ListParagraph"/>
        <w:numPr>
          <w:ilvl w:val="0"/>
          <w:numId w:val="9"/>
        </w:numPr>
        <w:jc w:val="both"/>
        <w:rPr>
          <w:sz w:val="24"/>
          <w:szCs w:val="24"/>
        </w:rPr>
      </w:pPr>
      <w:r w:rsidRPr="005D52DA">
        <w:rPr>
          <w:sz w:val="24"/>
          <w:szCs w:val="24"/>
        </w:rPr>
        <w:t>An Integrated Analytics Tool</w:t>
      </w:r>
    </w:p>
    <w:p w14:paraId="772A7DDF" w14:textId="77777777" w:rsidR="005D52DA" w:rsidRDefault="00727BC7" w:rsidP="001E2203">
      <w:pPr>
        <w:pStyle w:val="ListParagraph"/>
        <w:jc w:val="both"/>
        <w:rPr>
          <w:sz w:val="24"/>
          <w:szCs w:val="24"/>
        </w:rPr>
      </w:pPr>
      <w:r w:rsidRPr="005D52DA">
        <w:rPr>
          <w:sz w:val="24"/>
          <w:szCs w:val="24"/>
        </w:rPr>
        <w:t>To enable administrators to gain actionable insights into user profiles, usage patterns, skill demand, and acquisition effectiveness.</w:t>
      </w:r>
    </w:p>
    <w:p w14:paraId="2EE2958D" w14:textId="070F75E5" w:rsidR="00727BC7" w:rsidRPr="00727BC7" w:rsidRDefault="00727BC7" w:rsidP="001E2203">
      <w:pPr>
        <w:pStyle w:val="ListParagraph"/>
        <w:jc w:val="both"/>
        <w:rPr>
          <w:sz w:val="24"/>
          <w:szCs w:val="24"/>
        </w:rPr>
      </w:pPr>
      <w:r w:rsidRPr="00727BC7">
        <w:rPr>
          <w:sz w:val="24"/>
          <w:szCs w:val="24"/>
        </w:rPr>
        <w:t xml:space="preserve">To facilitate real-time tracking of the platform's performance, detect bottlenecks, and facilitate evidence-based policy-making. </w:t>
      </w:r>
    </w:p>
    <w:p w14:paraId="45900788" w14:textId="77777777" w:rsidR="00727BC7" w:rsidRPr="00727BC7" w:rsidRDefault="00727BC7" w:rsidP="001E2203">
      <w:pPr>
        <w:jc w:val="both"/>
        <w:rPr>
          <w:sz w:val="24"/>
          <w:szCs w:val="24"/>
        </w:rPr>
      </w:pPr>
    </w:p>
    <w:p w14:paraId="76FEFF9D" w14:textId="77777777" w:rsidR="005D52DA" w:rsidRDefault="00727BC7" w:rsidP="009A54D2">
      <w:pPr>
        <w:pStyle w:val="ListParagraph"/>
        <w:numPr>
          <w:ilvl w:val="0"/>
          <w:numId w:val="9"/>
        </w:numPr>
        <w:jc w:val="both"/>
        <w:rPr>
          <w:sz w:val="24"/>
          <w:szCs w:val="24"/>
        </w:rPr>
      </w:pPr>
      <w:r w:rsidRPr="005D52DA">
        <w:rPr>
          <w:sz w:val="24"/>
          <w:szCs w:val="24"/>
        </w:rPr>
        <w:t>A Hybrid Job Recommender System</w:t>
      </w:r>
    </w:p>
    <w:p w14:paraId="216C705B" w14:textId="74C9A655" w:rsidR="00727BC7" w:rsidRPr="005D52DA" w:rsidRDefault="00727BC7" w:rsidP="001E2203">
      <w:pPr>
        <w:pStyle w:val="ListParagraph"/>
        <w:jc w:val="both"/>
        <w:rPr>
          <w:sz w:val="24"/>
          <w:szCs w:val="24"/>
        </w:rPr>
      </w:pPr>
      <w:r w:rsidRPr="005D52DA">
        <w:rPr>
          <w:sz w:val="24"/>
          <w:szCs w:val="24"/>
        </w:rPr>
        <w:t>To offer job seekers ranked, personalized job recommendations based on their skills, qualifications, and interests.</w:t>
      </w:r>
    </w:p>
    <w:p w14:paraId="3DCE1374" w14:textId="77777777" w:rsidR="00727BC7" w:rsidRPr="00727BC7" w:rsidRDefault="00727BC7" w:rsidP="001E2203">
      <w:pPr>
        <w:jc w:val="both"/>
        <w:rPr>
          <w:sz w:val="24"/>
          <w:szCs w:val="24"/>
        </w:rPr>
      </w:pPr>
      <w:r w:rsidRPr="00727BC7">
        <w:rPr>
          <w:sz w:val="24"/>
          <w:szCs w:val="24"/>
        </w:rPr>
        <w:t>To use both content-based filtering (skills-job matching) and collaborative filtering (peer behavior) and optimize using a Genetic Algorithm to maximally maximize success probability.</w:t>
      </w:r>
    </w:p>
    <w:p w14:paraId="25CD1B7D" w14:textId="77777777" w:rsidR="00727BC7" w:rsidRPr="00727BC7" w:rsidRDefault="00727BC7" w:rsidP="001E2203">
      <w:pPr>
        <w:jc w:val="both"/>
        <w:rPr>
          <w:sz w:val="24"/>
          <w:szCs w:val="24"/>
        </w:rPr>
      </w:pPr>
    </w:p>
    <w:p w14:paraId="3BA3BFF3" w14:textId="48A455CA" w:rsidR="00300722" w:rsidRDefault="00727BC7" w:rsidP="001E2203">
      <w:pPr>
        <w:jc w:val="both"/>
        <w:rPr>
          <w:sz w:val="24"/>
          <w:szCs w:val="24"/>
        </w:rPr>
      </w:pPr>
      <w:r w:rsidRPr="00727BC7">
        <w:rPr>
          <w:sz w:val="24"/>
          <w:szCs w:val="24"/>
        </w:rPr>
        <w:t>Collectively, these innovations can take PGRKAM from a passive bulletin board to a dynamic, smart employment platform. By integrating data analytics and machine learning, the system not only will enhance user experience but also directly help achieve better job placement rates, higher recruiter satisfaction, and more effective government resource utilization.</w:t>
      </w:r>
    </w:p>
    <w:p w14:paraId="43CDB0FA" w14:textId="77777777" w:rsidR="00500221" w:rsidRPr="004608AC" w:rsidRDefault="00500221" w:rsidP="001E2203">
      <w:pPr>
        <w:jc w:val="both"/>
        <w:rPr>
          <w:sz w:val="24"/>
          <w:szCs w:val="24"/>
        </w:rPr>
      </w:pPr>
    </w:p>
    <w:p w14:paraId="7B6BBBA1" w14:textId="03A6E91F" w:rsidR="009303D9" w:rsidRPr="00CA655B" w:rsidRDefault="00300722" w:rsidP="001E2203">
      <w:pPr>
        <w:pStyle w:val="Heading1"/>
        <w:rPr>
          <w:sz w:val="28"/>
          <w:szCs w:val="28"/>
        </w:rPr>
      </w:pPr>
      <w:r w:rsidRPr="00CA655B">
        <w:rPr>
          <w:sz w:val="28"/>
          <w:szCs w:val="28"/>
        </w:rPr>
        <w:t>RELATED WORK</w:t>
      </w:r>
    </w:p>
    <w:p w14:paraId="3DAA6A23" w14:textId="77777777" w:rsidR="00300722" w:rsidRPr="004608AC" w:rsidRDefault="00300722" w:rsidP="001E2203">
      <w:pPr>
        <w:rPr>
          <w:sz w:val="24"/>
          <w:szCs w:val="24"/>
        </w:rPr>
      </w:pPr>
    </w:p>
    <w:p w14:paraId="7E1ADD93" w14:textId="77777777" w:rsidR="006A1D9D" w:rsidRPr="00B876E5" w:rsidRDefault="006A1D9D" w:rsidP="00B876E5">
      <w:pPr>
        <w:jc w:val="both"/>
        <w:rPr>
          <w:sz w:val="24"/>
          <w:szCs w:val="24"/>
        </w:rPr>
      </w:pPr>
      <w:r w:rsidRPr="00B876E5">
        <w:rPr>
          <w:sz w:val="24"/>
          <w:szCs w:val="24"/>
        </w:rPr>
        <w:t>The domain of recommender systems is well-recommender systems are now a pillar of online platforms, with far-reaching applications in e-commerce, entertainment, education, tourism, and employment. Their main role is to mitigate information overload by offering users a selected set of options most pertinent to their interests or requirements. In the job market, recommender systems are especially useful since job applicants not only have to navigate an enormous number of ads but also are under high stakes since applications for jobs have tangible repercussions for their well-being and professional development.</w:t>
      </w:r>
    </w:p>
    <w:p w14:paraId="70EC31C6" w14:textId="77777777" w:rsidR="001E526E" w:rsidRPr="00B876E5" w:rsidRDefault="001E526E" w:rsidP="00B876E5">
      <w:pPr>
        <w:jc w:val="both"/>
        <w:rPr>
          <w:sz w:val="24"/>
          <w:szCs w:val="24"/>
        </w:rPr>
      </w:pPr>
    </w:p>
    <w:p w14:paraId="015A4FF5" w14:textId="77777777" w:rsidR="001E526E" w:rsidRPr="00B876E5" w:rsidRDefault="006A1D9D" w:rsidP="00B876E5">
      <w:pPr>
        <w:jc w:val="both"/>
        <w:rPr>
          <w:sz w:val="24"/>
          <w:szCs w:val="24"/>
        </w:rPr>
      </w:pPr>
      <w:r w:rsidRPr="00B876E5">
        <w:rPr>
          <w:sz w:val="24"/>
          <w:szCs w:val="24"/>
        </w:rPr>
        <w:t>Early job recommendation techniques were based on keyword matching. These systems tried to find equivalence of words in user profiles and job descriptions. Simple as they were, such systems were brittle, not respecting semantic equivalences (e.g., "software engineer" and "backend developer") and tending to deliver irrelevant or redundant answers. When the weakness of keyword matching became obvious, researchers began to explore more advanced algorithms.</w:t>
      </w:r>
    </w:p>
    <w:p w14:paraId="5AC0C305" w14:textId="77777777" w:rsidR="001E526E" w:rsidRPr="00B876E5" w:rsidRDefault="001E526E" w:rsidP="00B876E5">
      <w:pPr>
        <w:jc w:val="both"/>
        <w:rPr>
          <w:sz w:val="24"/>
          <w:szCs w:val="24"/>
        </w:rPr>
      </w:pPr>
    </w:p>
    <w:p w14:paraId="30B976C1" w14:textId="77777777" w:rsidR="001E526E" w:rsidRDefault="006A1D9D" w:rsidP="00BA6E2C">
      <w:pPr>
        <w:pStyle w:val="ListParagraph"/>
        <w:numPr>
          <w:ilvl w:val="0"/>
          <w:numId w:val="24"/>
        </w:numPr>
        <w:jc w:val="both"/>
        <w:rPr>
          <w:b/>
          <w:bCs/>
          <w:sz w:val="24"/>
          <w:szCs w:val="24"/>
        </w:rPr>
      </w:pPr>
      <w:r w:rsidRPr="00B876E5">
        <w:rPr>
          <w:b/>
          <w:bCs/>
          <w:sz w:val="24"/>
          <w:szCs w:val="24"/>
        </w:rPr>
        <w:t>Content-Based Filtering Approaches</w:t>
      </w:r>
    </w:p>
    <w:p w14:paraId="0F98C6EF" w14:textId="77777777" w:rsidR="00B876E5" w:rsidRPr="00B876E5" w:rsidRDefault="00B876E5" w:rsidP="00B876E5">
      <w:pPr>
        <w:pStyle w:val="ListParagraph"/>
        <w:ind w:left="780"/>
        <w:jc w:val="both"/>
        <w:rPr>
          <w:b/>
          <w:bCs/>
          <w:sz w:val="24"/>
          <w:szCs w:val="24"/>
        </w:rPr>
      </w:pPr>
    </w:p>
    <w:p w14:paraId="60DAC4BD" w14:textId="77777777" w:rsidR="00EB3A8E" w:rsidRPr="00B876E5" w:rsidRDefault="006A1D9D" w:rsidP="00B876E5">
      <w:pPr>
        <w:pStyle w:val="ListParagraph"/>
        <w:ind w:left="780"/>
        <w:jc w:val="both"/>
        <w:rPr>
          <w:sz w:val="24"/>
          <w:szCs w:val="24"/>
        </w:rPr>
      </w:pPr>
      <w:r w:rsidRPr="00B876E5">
        <w:rPr>
          <w:sz w:val="24"/>
          <w:szCs w:val="24"/>
        </w:rPr>
        <w:t>Content-based filtering (CBF) systems suggest items based on matching item characteristics with user profiles. For job recommendations, this generally involves pitting a candidate's qualifications, education, and experience against the qualifications listed in job advertisements.</w:t>
      </w:r>
    </w:p>
    <w:p w14:paraId="2EDCEA79" w14:textId="77777777" w:rsidR="00EB3A8E" w:rsidRPr="00B876E5" w:rsidRDefault="006A1D9D" w:rsidP="00BA6E2C">
      <w:pPr>
        <w:pStyle w:val="ListParagraph"/>
        <w:numPr>
          <w:ilvl w:val="0"/>
          <w:numId w:val="25"/>
        </w:numPr>
        <w:jc w:val="both"/>
        <w:rPr>
          <w:sz w:val="24"/>
          <w:szCs w:val="24"/>
        </w:rPr>
      </w:pPr>
      <w:r w:rsidRPr="00B876E5">
        <w:rPr>
          <w:sz w:val="24"/>
          <w:szCs w:val="24"/>
        </w:rPr>
        <w:t>Rahim and Basheer [2] proposed a multi-level personalized career recommender system that included aptitude-based profiling, demonstrating how hierarchical models may enhance the accuracy of career advice.</w:t>
      </w:r>
    </w:p>
    <w:p w14:paraId="79E597D5" w14:textId="77777777" w:rsidR="00EB3A8E" w:rsidRPr="00B876E5" w:rsidRDefault="006A1D9D" w:rsidP="00BA6E2C">
      <w:pPr>
        <w:pStyle w:val="ListParagraph"/>
        <w:numPr>
          <w:ilvl w:val="0"/>
          <w:numId w:val="25"/>
        </w:numPr>
        <w:jc w:val="both"/>
        <w:rPr>
          <w:sz w:val="24"/>
          <w:szCs w:val="24"/>
        </w:rPr>
      </w:pPr>
      <w:r w:rsidRPr="00B876E5">
        <w:rPr>
          <w:sz w:val="24"/>
          <w:szCs w:val="24"/>
        </w:rPr>
        <w:t>Singla and Verma [3] used semantic embeddings and machine learning to match user profiles to job postings, solving the terminology mismatch issue. Their solution reflects the need to transcend mere keyword similarity to embed semantic meaning in skill-job relations.</w:t>
      </w:r>
    </w:p>
    <w:p w14:paraId="27C099EE" w14:textId="0BA95319" w:rsidR="006A1D9D" w:rsidRPr="00B876E5" w:rsidRDefault="006A1D9D" w:rsidP="00B876E5">
      <w:pPr>
        <w:ind w:left="1140"/>
        <w:jc w:val="both"/>
        <w:rPr>
          <w:sz w:val="24"/>
          <w:szCs w:val="24"/>
        </w:rPr>
      </w:pPr>
      <w:r w:rsidRPr="00B876E5">
        <w:rPr>
          <w:sz w:val="24"/>
          <w:szCs w:val="24"/>
        </w:rPr>
        <w:t xml:space="preserve">Although content-based approaches are very good at exactly matching explicit qualifications, they have the drawback of over-specialization. The users are only </w:t>
      </w:r>
      <w:r w:rsidRPr="00B876E5">
        <w:rPr>
          <w:sz w:val="24"/>
          <w:szCs w:val="24"/>
        </w:rPr>
        <w:lastRenderedPageBreak/>
        <w:t>suggested jobs identical to what they have already applied for or mentioned in their skills, and so discover fewer new opportunities.</w:t>
      </w:r>
    </w:p>
    <w:p w14:paraId="22DE03DF" w14:textId="77777777" w:rsidR="006A1D9D" w:rsidRPr="00B876E5" w:rsidRDefault="006A1D9D" w:rsidP="00B876E5">
      <w:pPr>
        <w:jc w:val="both"/>
        <w:rPr>
          <w:sz w:val="24"/>
          <w:szCs w:val="24"/>
        </w:rPr>
      </w:pPr>
    </w:p>
    <w:p w14:paraId="1284AB68" w14:textId="77777777" w:rsidR="00EB3A8E" w:rsidRDefault="006A1D9D" w:rsidP="00BA6E2C">
      <w:pPr>
        <w:pStyle w:val="ListParagraph"/>
        <w:numPr>
          <w:ilvl w:val="0"/>
          <w:numId w:val="24"/>
        </w:numPr>
        <w:jc w:val="both"/>
        <w:rPr>
          <w:b/>
          <w:bCs/>
          <w:sz w:val="24"/>
          <w:szCs w:val="24"/>
        </w:rPr>
      </w:pPr>
      <w:r w:rsidRPr="00B876E5">
        <w:rPr>
          <w:b/>
          <w:bCs/>
          <w:sz w:val="24"/>
          <w:szCs w:val="24"/>
        </w:rPr>
        <w:t>Collaborative Filtering Approaches</w:t>
      </w:r>
    </w:p>
    <w:p w14:paraId="721B8986" w14:textId="77777777" w:rsidR="00B876E5" w:rsidRPr="00B876E5" w:rsidRDefault="00B876E5" w:rsidP="00B876E5">
      <w:pPr>
        <w:pStyle w:val="ListParagraph"/>
        <w:ind w:left="780"/>
        <w:jc w:val="both"/>
        <w:rPr>
          <w:b/>
          <w:bCs/>
          <w:sz w:val="24"/>
          <w:szCs w:val="24"/>
        </w:rPr>
      </w:pPr>
    </w:p>
    <w:p w14:paraId="441CB034" w14:textId="77777777" w:rsidR="00EB3A8E" w:rsidRPr="00B876E5" w:rsidRDefault="006A1D9D" w:rsidP="00B876E5">
      <w:pPr>
        <w:pStyle w:val="ListParagraph"/>
        <w:ind w:left="780"/>
        <w:jc w:val="both"/>
        <w:rPr>
          <w:sz w:val="24"/>
          <w:szCs w:val="24"/>
        </w:rPr>
      </w:pPr>
      <w:r w:rsidRPr="00B876E5">
        <w:rPr>
          <w:sz w:val="24"/>
          <w:szCs w:val="24"/>
        </w:rPr>
        <w:t>Collaborative Filtering (CF) is based on the belief of "users who acted in a similar way in the past will act in a similar way in the future." CF does not rely on job characteristics alone but learns from user actions—applications received, viewed jobs, or even implicit feedback such as duration on postings.</w:t>
      </w:r>
    </w:p>
    <w:p w14:paraId="706D4814" w14:textId="77777777" w:rsidR="00EB3A8E" w:rsidRPr="00B876E5" w:rsidRDefault="006A1D9D" w:rsidP="00BA6E2C">
      <w:pPr>
        <w:pStyle w:val="ListParagraph"/>
        <w:numPr>
          <w:ilvl w:val="0"/>
          <w:numId w:val="26"/>
        </w:numPr>
        <w:jc w:val="both"/>
        <w:rPr>
          <w:sz w:val="24"/>
          <w:szCs w:val="24"/>
        </w:rPr>
      </w:pPr>
      <w:r w:rsidRPr="00B876E5">
        <w:rPr>
          <w:sz w:val="24"/>
          <w:szCs w:val="24"/>
        </w:rPr>
        <w:t xml:space="preserve">Deshpande and </w:t>
      </w:r>
      <w:proofErr w:type="spellStart"/>
      <w:r w:rsidRPr="00B876E5">
        <w:rPr>
          <w:sz w:val="24"/>
          <w:szCs w:val="24"/>
        </w:rPr>
        <w:t>Karypis</w:t>
      </w:r>
      <w:proofErr w:type="spellEnd"/>
      <w:r w:rsidRPr="00B876E5">
        <w:rPr>
          <w:sz w:val="24"/>
          <w:szCs w:val="24"/>
        </w:rPr>
        <w:t xml:space="preserve"> [17] showed the effectiveness of item-based collaborative filtering, in which job advertisements are suggested with similarities to other advertisements users have bid on.</w:t>
      </w:r>
    </w:p>
    <w:p w14:paraId="41790936" w14:textId="77777777" w:rsidR="00EB3A8E" w:rsidRPr="00B876E5" w:rsidRDefault="006A1D9D" w:rsidP="00BA6E2C">
      <w:pPr>
        <w:pStyle w:val="ListParagraph"/>
        <w:numPr>
          <w:ilvl w:val="0"/>
          <w:numId w:val="26"/>
        </w:numPr>
        <w:jc w:val="both"/>
        <w:rPr>
          <w:sz w:val="24"/>
          <w:szCs w:val="24"/>
        </w:rPr>
      </w:pPr>
      <w:r w:rsidRPr="00B876E5">
        <w:rPr>
          <w:sz w:val="24"/>
          <w:szCs w:val="24"/>
        </w:rPr>
        <w:t>Resnick et al. [19] invented user-based collaborative filtering, initially in Usenet news filtering, which later influenced employment platform applications.</w:t>
      </w:r>
    </w:p>
    <w:p w14:paraId="2B5829A0" w14:textId="77777777" w:rsidR="00EB3A8E" w:rsidRPr="00B876E5" w:rsidRDefault="006A1D9D" w:rsidP="00BA6E2C">
      <w:pPr>
        <w:pStyle w:val="ListParagraph"/>
        <w:numPr>
          <w:ilvl w:val="0"/>
          <w:numId w:val="26"/>
        </w:numPr>
        <w:jc w:val="both"/>
        <w:rPr>
          <w:sz w:val="24"/>
          <w:szCs w:val="24"/>
        </w:rPr>
      </w:pPr>
      <w:r w:rsidRPr="00B876E5">
        <w:rPr>
          <w:sz w:val="24"/>
          <w:szCs w:val="24"/>
        </w:rPr>
        <w:t>Davidson et al. [13] demonstrated how CF was scaled to millions of users in YouTube's video recommendation system, a use case that illustrates its excellence in finding new and diverse content.</w:t>
      </w:r>
    </w:p>
    <w:p w14:paraId="59A5BDEB" w14:textId="77777777" w:rsidR="00EB3A8E" w:rsidRPr="00B876E5" w:rsidRDefault="006A1D9D" w:rsidP="00B876E5">
      <w:pPr>
        <w:ind w:left="851"/>
        <w:jc w:val="both"/>
        <w:rPr>
          <w:sz w:val="24"/>
          <w:szCs w:val="24"/>
        </w:rPr>
      </w:pPr>
      <w:r w:rsidRPr="00B876E5">
        <w:rPr>
          <w:sz w:val="24"/>
          <w:szCs w:val="24"/>
        </w:rPr>
        <w:t>In spite of its merits, CF is plagued with two primary issues:</w:t>
      </w:r>
    </w:p>
    <w:p w14:paraId="150B89A3" w14:textId="77777777" w:rsidR="00EB3A8E" w:rsidRPr="00B876E5" w:rsidRDefault="006A1D9D" w:rsidP="00BA6E2C">
      <w:pPr>
        <w:pStyle w:val="ListParagraph"/>
        <w:numPr>
          <w:ilvl w:val="0"/>
          <w:numId w:val="27"/>
        </w:numPr>
        <w:jc w:val="both"/>
        <w:rPr>
          <w:sz w:val="24"/>
          <w:szCs w:val="24"/>
        </w:rPr>
      </w:pPr>
      <w:r w:rsidRPr="00B876E5">
        <w:rPr>
          <w:sz w:val="24"/>
          <w:szCs w:val="24"/>
        </w:rPr>
        <w:t>Cold Start Problem – when new users or new jobs do not have any historical data, CF is unable to make good recommendations.</w:t>
      </w:r>
    </w:p>
    <w:p w14:paraId="280DEBAC" w14:textId="4AC57AF9" w:rsidR="006A1D9D" w:rsidRPr="00B876E5" w:rsidRDefault="006A1D9D" w:rsidP="00BA6E2C">
      <w:pPr>
        <w:pStyle w:val="ListParagraph"/>
        <w:numPr>
          <w:ilvl w:val="0"/>
          <w:numId w:val="27"/>
        </w:numPr>
        <w:jc w:val="both"/>
        <w:rPr>
          <w:sz w:val="24"/>
          <w:szCs w:val="24"/>
        </w:rPr>
      </w:pPr>
      <w:r w:rsidRPr="00B876E5">
        <w:rPr>
          <w:sz w:val="24"/>
          <w:szCs w:val="24"/>
        </w:rPr>
        <w:t xml:space="preserve"> Data Sparsity – in big systems such as PGRKAM, in which each user requests only a tiny fraction of jobs, the user-job interaction matrix is sparse, constraining CF's precision.</w:t>
      </w:r>
    </w:p>
    <w:p w14:paraId="3916F74F" w14:textId="77777777" w:rsidR="006A1D9D" w:rsidRPr="00B876E5" w:rsidRDefault="006A1D9D" w:rsidP="00B876E5">
      <w:pPr>
        <w:jc w:val="both"/>
        <w:rPr>
          <w:b/>
          <w:bCs/>
          <w:sz w:val="24"/>
          <w:szCs w:val="24"/>
        </w:rPr>
      </w:pPr>
    </w:p>
    <w:p w14:paraId="0D7B1F56" w14:textId="77777777" w:rsidR="00EB3A8E" w:rsidRPr="00B876E5" w:rsidRDefault="006A1D9D" w:rsidP="00BA6E2C">
      <w:pPr>
        <w:pStyle w:val="ListParagraph"/>
        <w:numPr>
          <w:ilvl w:val="0"/>
          <w:numId w:val="24"/>
        </w:numPr>
        <w:jc w:val="both"/>
        <w:rPr>
          <w:b/>
          <w:bCs/>
          <w:sz w:val="24"/>
          <w:szCs w:val="24"/>
        </w:rPr>
      </w:pPr>
      <w:r w:rsidRPr="00B876E5">
        <w:rPr>
          <w:b/>
          <w:bCs/>
          <w:sz w:val="24"/>
          <w:szCs w:val="24"/>
        </w:rPr>
        <w:t>Hybrid Models</w:t>
      </w:r>
    </w:p>
    <w:p w14:paraId="643E44F3" w14:textId="77777777" w:rsidR="00D325F2" w:rsidRPr="00B876E5" w:rsidRDefault="00D325F2" w:rsidP="00B876E5">
      <w:pPr>
        <w:pStyle w:val="ListParagraph"/>
        <w:ind w:left="780"/>
        <w:jc w:val="both"/>
        <w:rPr>
          <w:sz w:val="24"/>
          <w:szCs w:val="24"/>
        </w:rPr>
      </w:pPr>
    </w:p>
    <w:p w14:paraId="5532CA1E" w14:textId="77777777" w:rsidR="00EB3A8E" w:rsidRPr="00B876E5" w:rsidRDefault="006A1D9D" w:rsidP="00B876E5">
      <w:pPr>
        <w:pStyle w:val="ListParagraph"/>
        <w:ind w:left="780"/>
        <w:jc w:val="both"/>
        <w:rPr>
          <w:sz w:val="24"/>
          <w:szCs w:val="24"/>
        </w:rPr>
      </w:pPr>
      <w:r w:rsidRPr="00B876E5">
        <w:rPr>
          <w:sz w:val="24"/>
          <w:szCs w:val="24"/>
        </w:rPr>
        <w:t>To overcome the limitation of single methods, hybrid recommender systems integrate two or more approaches.</w:t>
      </w:r>
    </w:p>
    <w:p w14:paraId="05061AAC" w14:textId="77777777" w:rsidR="00EB3A8E" w:rsidRPr="00B876E5" w:rsidRDefault="006A1D9D" w:rsidP="00BA6E2C">
      <w:pPr>
        <w:pStyle w:val="ListParagraph"/>
        <w:numPr>
          <w:ilvl w:val="0"/>
          <w:numId w:val="28"/>
        </w:numPr>
        <w:jc w:val="both"/>
        <w:rPr>
          <w:sz w:val="24"/>
          <w:szCs w:val="24"/>
        </w:rPr>
      </w:pPr>
      <w:r w:rsidRPr="00B876E5">
        <w:rPr>
          <w:sz w:val="24"/>
          <w:szCs w:val="24"/>
        </w:rPr>
        <w:t>Burke [20] carried out an extensive survey of hybrid models and showed their capacity to surpass single-technique systems by balancing accuracy, novelty, and diversity.</w:t>
      </w:r>
    </w:p>
    <w:p w14:paraId="51565D12" w14:textId="77777777" w:rsidR="00EB3A8E" w:rsidRPr="00B876E5" w:rsidRDefault="006A1D9D" w:rsidP="00BA6E2C">
      <w:pPr>
        <w:pStyle w:val="ListParagraph"/>
        <w:numPr>
          <w:ilvl w:val="0"/>
          <w:numId w:val="28"/>
        </w:numPr>
        <w:jc w:val="both"/>
        <w:rPr>
          <w:sz w:val="24"/>
          <w:szCs w:val="24"/>
        </w:rPr>
      </w:pPr>
      <w:proofErr w:type="spellStart"/>
      <w:r w:rsidRPr="00B876E5">
        <w:rPr>
          <w:sz w:val="24"/>
          <w:szCs w:val="24"/>
        </w:rPr>
        <w:t>Amatriain</w:t>
      </w:r>
      <w:proofErr w:type="spellEnd"/>
      <w:r w:rsidRPr="00B876E5">
        <w:rPr>
          <w:sz w:val="24"/>
          <w:szCs w:val="24"/>
        </w:rPr>
        <w:t xml:space="preserve"> and Basilico [16], in the case study of Netflix, explained how hybrid approaches, combining CF with contextual cues, were fundamental to enhancing movie suggestions.</w:t>
      </w:r>
    </w:p>
    <w:p w14:paraId="7CFFD651" w14:textId="77777777" w:rsidR="00EB3A8E" w:rsidRPr="00B876E5" w:rsidRDefault="006A1D9D" w:rsidP="00BA6E2C">
      <w:pPr>
        <w:pStyle w:val="ListParagraph"/>
        <w:numPr>
          <w:ilvl w:val="0"/>
          <w:numId w:val="28"/>
        </w:numPr>
        <w:jc w:val="both"/>
        <w:rPr>
          <w:sz w:val="24"/>
          <w:szCs w:val="24"/>
        </w:rPr>
      </w:pPr>
      <w:r w:rsidRPr="00B876E5">
        <w:rPr>
          <w:sz w:val="24"/>
          <w:szCs w:val="24"/>
        </w:rPr>
        <w:t>Çelik Ertuğrul [4] presented a systematic review of recommender systems for jobs, highlighting the most promising approach as hybridization for the employment market.</w:t>
      </w:r>
    </w:p>
    <w:p w14:paraId="46F816D3" w14:textId="44D36614" w:rsidR="006A1D9D" w:rsidRPr="00B876E5" w:rsidRDefault="006A1D9D" w:rsidP="00B876E5">
      <w:pPr>
        <w:ind w:left="1140"/>
        <w:jc w:val="both"/>
        <w:rPr>
          <w:sz w:val="24"/>
          <w:szCs w:val="24"/>
        </w:rPr>
      </w:pPr>
      <w:r w:rsidRPr="00B876E5">
        <w:rPr>
          <w:sz w:val="24"/>
          <w:szCs w:val="24"/>
        </w:rPr>
        <w:t xml:space="preserve">Hybrid methods may come in several </w:t>
      </w:r>
      <w:proofErr w:type="spellStart"/>
      <w:r w:rsidRPr="00B876E5">
        <w:rPr>
          <w:sz w:val="24"/>
          <w:szCs w:val="24"/>
        </w:rPr>
        <w:t>flavours</w:t>
      </w:r>
      <w:proofErr w:type="spellEnd"/>
      <w:r w:rsidRPr="00B876E5">
        <w:rPr>
          <w:sz w:val="24"/>
          <w:szCs w:val="24"/>
        </w:rPr>
        <w:t xml:space="preserve">: weighted (assigning relative weights to CF vs. CBF), switching (picking one according to circumstance), or cascaded (applying one to refine another's outcomes). For PGRKAM, a weighted hybrid model is preferred because it supports explicit skill matching integration with </w:t>
      </w:r>
      <w:proofErr w:type="spellStart"/>
      <w:r w:rsidRPr="00B876E5">
        <w:rPr>
          <w:sz w:val="24"/>
          <w:szCs w:val="24"/>
        </w:rPr>
        <w:t>behavioural</w:t>
      </w:r>
      <w:proofErr w:type="spellEnd"/>
      <w:r w:rsidRPr="00B876E5">
        <w:rPr>
          <w:sz w:val="24"/>
          <w:szCs w:val="24"/>
        </w:rPr>
        <w:t xml:space="preserve"> patterns, dynamically adapted by optimization methods.</w:t>
      </w:r>
    </w:p>
    <w:p w14:paraId="4DB05EDE" w14:textId="77777777" w:rsidR="00D325F2" w:rsidRPr="00B876E5" w:rsidRDefault="00D325F2" w:rsidP="00B876E5">
      <w:pPr>
        <w:ind w:left="1140"/>
        <w:jc w:val="both"/>
        <w:rPr>
          <w:sz w:val="24"/>
          <w:szCs w:val="24"/>
        </w:rPr>
      </w:pPr>
    </w:p>
    <w:p w14:paraId="3D8BD683" w14:textId="77777777" w:rsidR="00D325F2" w:rsidRPr="00B876E5" w:rsidRDefault="006A1D9D" w:rsidP="00BA6E2C">
      <w:pPr>
        <w:pStyle w:val="ListParagraph"/>
        <w:numPr>
          <w:ilvl w:val="0"/>
          <w:numId w:val="24"/>
        </w:numPr>
        <w:jc w:val="both"/>
        <w:rPr>
          <w:b/>
          <w:bCs/>
          <w:sz w:val="24"/>
          <w:szCs w:val="24"/>
        </w:rPr>
      </w:pPr>
      <w:r w:rsidRPr="00B876E5">
        <w:rPr>
          <w:b/>
          <w:bCs/>
          <w:sz w:val="24"/>
          <w:szCs w:val="24"/>
        </w:rPr>
        <w:t>Optimization-Based Recommenders</w:t>
      </w:r>
    </w:p>
    <w:p w14:paraId="7596B7AE" w14:textId="77777777" w:rsidR="00D325F2" w:rsidRPr="00B876E5" w:rsidRDefault="00D325F2" w:rsidP="00B876E5">
      <w:pPr>
        <w:pStyle w:val="ListParagraph"/>
        <w:ind w:left="780"/>
        <w:jc w:val="both"/>
        <w:rPr>
          <w:sz w:val="24"/>
          <w:szCs w:val="24"/>
        </w:rPr>
      </w:pPr>
    </w:p>
    <w:p w14:paraId="4C2CC12E" w14:textId="77777777" w:rsidR="00D325F2" w:rsidRPr="00B876E5" w:rsidRDefault="006A1D9D" w:rsidP="00B876E5">
      <w:pPr>
        <w:pStyle w:val="ListParagraph"/>
        <w:ind w:left="780"/>
        <w:jc w:val="both"/>
        <w:rPr>
          <w:sz w:val="24"/>
          <w:szCs w:val="24"/>
        </w:rPr>
      </w:pPr>
      <w:r w:rsidRPr="00B876E5">
        <w:rPr>
          <w:sz w:val="24"/>
          <w:szCs w:val="24"/>
        </w:rPr>
        <w:t>Recent research has delved into optimization algorithms to optimize recommender systems.</w:t>
      </w:r>
    </w:p>
    <w:p w14:paraId="025A9E6F" w14:textId="77777777" w:rsidR="00D325F2" w:rsidRPr="00B876E5" w:rsidRDefault="006A1D9D" w:rsidP="00BA6E2C">
      <w:pPr>
        <w:pStyle w:val="ListParagraph"/>
        <w:numPr>
          <w:ilvl w:val="0"/>
          <w:numId w:val="29"/>
        </w:numPr>
        <w:jc w:val="both"/>
        <w:rPr>
          <w:sz w:val="24"/>
          <w:szCs w:val="24"/>
        </w:rPr>
      </w:pPr>
      <w:r w:rsidRPr="00B876E5">
        <w:rPr>
          <w:sz w:val="24"/>
          <w:szCs w:val="24"/>
        </w:rPr>
        <w:t>Mashayekhi et al. [8] applied optimal transport methods to regulate congestion in job recommendations to distribute fairly among candidates.</w:t>
      </w:r>
    </w:p>
    <w:p w14:paraId="33C670DF" w14:textId="77777777" w:rsidR="00D325F2" w:rsidRPr="00B876E5" w:rsidRDefault="006A1D9D" w:rsidP="00BA6E2C">
      <w:pPr>
        <w:pStyle w:val="ListParagraph"/>
        <w:numPr>
          <w:ilvl w:val="0"/>
          <w:numId w:val="29"/>
        </w:numPr>
        <w:jc w:val="both"/>
        <w:rPr>
          <w:sz w:val="24"/>
          <w:szCs w:val="24"/>
        </w:rPr>
      </w:pPr>
      <w:r w:rsidRPr="00B876E5">
        <w:rPr>
          <w:sz w:val="24"/>
          <w:szCs w:val="24"/>
        </w:rPr>
        <w:t>Behar et al. [7] developed a graph-based model of recommendation (TIMBRE) that worked effectively on recruiter-job-seeker relationships in multi-graph heterogeneous networks.</w:t>
      </w:r>
    </w:p>
    <w:p w14:paraId="0A12DF43" w14:textId="77777777" w:rsidR="00D325F2" w:rsidRPr="00B876E5" w:rsidRDefault="006A1D9D" w:rsidP="00BA6E2C">
      <w:pPr>
        <w:pStyle w:val="ListParagraph"/>
        <w:numPr>
          <w:ilvl w:val="0"/>
          <w:numId w:val="29"/>
        </w:numPr>
        <w:jc w:val="both"/>
        <w:rPr>
          <w:sz w:val="24"/>
          <w:szCs w:val="24"/>
        </w:rPr>
      </w:pPr>
      <w:r w:rsidRPr="00B876E5">
        <w:rPr>
          <w:sz w:val="24"/>
          <w:szCs w:val="24"/>
        </w:rPr>
        <w:t>Zhao et al. [5] shed light on the revolutionary work of Large Language Models (LLMs), which can improve recommendation by realizing subtle, unstructured job postings and resumes.</w:t>
      </w:r>
    </w:p>
    <w:p w14:paraId="1AF70CC7" w14:textId="1F9DF6D4" w:rsidR="006A1D9D" w:rsidRPr="00B876E5" w:rsidRDefault="006A1D9D" w:rsidP="00B876E5">
      <w:pPr>
        <w:ind w:left="1140"/>
        <w:jc w:val="both"/>
        <w:rPr>
          <w:sz w:val="24"/>
          <w:szCs w:val="24"/>
        </w:rPr>
      </w:pPr>
      <w:r w:rsidRPr="00B876E5">
        <w:rPr>
          <w:sz w:val="24"/>
          <w:szCs w:val="24"/>
        </w:rPr>
        <w:t>Our methodology borrows ideas from these papers by incorporating a Genetic Algorithm (GA) for parameter tuning. The GA adaptively modifies the weights given to content-based and collaborative filtering elements so that recommendations are constantly optimized to achieve maximum application success rates.</w:t>
      </w:r>
    </w:p>
    <w:p w14:paraId="12B1F8B3" w14:textId="77777777" w:rsidR="006A1D9D" w:rsidRPr="00B876E5" w:rsidRDefault="006A1D9D" w:rsidP="00B876E5">
      <w:pPr>
        <w:jc w:val="both"/>
        <w:rPr>
          <w:b/>
          <w:bCs/>
          <w:sz w:val="24"/>
          <w:szCs w:val="24"/>
        </w:rPr>
      </w:pPr>
    </w:p>
    <w:p w14:paraId="615FB30C" w14:textId="77777777" w:rsidR="00B36CAB" w:rsidRPr="00B876E5" w:rsidRDefault="006A1D9D" w:rsidP="00BA6E2C">
      <w:pPr>
        <w:pStyle w:val="ListParagraph"/>
        <w:numPr>
          <w:ilvl w:val="0"/>
          <w:numId w:val="24"/>
        </w:numPr>
        <w:jc w:val="both"/>
        <w:rPr>
          <w:b/>
          <w:bCs/>
          <w:sz w:val="24"/>
          <w:szCs w:val="24"/>
        </w:rPr>
      </w:pPr>
      <w:r w:rsidRPr="00B876E5">
        <w:rPr>
          <w:b/>
          <w:bCs/>
          <w:sz w:val="24"/>
          <w:szCs w:val="24"/>
        </w:rPr>
        <w:lastRenderedPageBreak/>
        <w:t>Analytics in Recommendation Systems</w:t>
      </w:r>
    </w:p>
    <w:p w14:paraId="3E116B13" w14:textId="77777777" w:rsidR="00B36CAB" w:rsidRPr="00B876E5" w:rsidRDefault="006A1D9D" w:rsidP="00B876E5">
      <w:pPr>
        <w:pStyle w:val="ListParagraph"/>
        <w:ind w:left="780"/>
        <w:jc w:val="both"/>
        <w:rPr>
          <w:sz w:val="24"/>
          <w:szCs w:val="24"/>
        </w:rPr>
      </w:pPr>
      <w:r w:rsidRPr="00B876E5">
        <w:rPr>
          <w:sz w:val="24"/>
          <w:szCs w:val="24"/>
        </w:rPr>
        <w:t>In parallel with recommendation algorithms, analytics platforms offer insights into user behavior, engagement, and retention.</w:t>
      </w:r>
    </w:p>
    <w:p w14:paraId="33AB9A5D" w14:textId="77777777" w:rsidR="00B36CAB" w:rsidRPr="00B876E5" w:rsidRDefault="006A1D9D" w:rsidP="00BA6E2C">
      <w:pPr>
        <w:pStyle w:val="ListParagraph"/>
        <w:numPr>
          <w:ilvl w:val="0"/>
          <w:numId w:val="30"/>
        </w:numPr>
        <w:jc w:val="both"/>
        <w:rPr>
          <w:sz w:val="24"/>
          <w:szCs w:val="24"/>
        </w:rPr>
      </w:pPr>
      <w:r w:rsidRPr="00B876E5">
        <w:rPr>
          <w:sz w:val="24"/>
          <w:szCs w:val="24"/>
        </w:rPr>
        <w:t xml:space="preserve">Davidson et al. [13] and </w:t>
      </w:r>
      <w:proofErr w:type="spellStart"/>
      <w:r w:rsidRPr="00B876E5">
        <w:rPr>
          <w:sz w:val="24"/>
          <w:szCs w:val="24"/>
        </w:rPr>
        <w:t>Amatriain</w:t>
      </w:r>
      <w:proofErr w:type="spellEnd"/>
      <w:r w:rsidRPr="00B876E5">
        <w:rPr>
          <w:sz w:val="24"/>
          <w:szCs w:val="24"/>
        </w:rPr>
        <w:t xml:space="preserve"> &amp; Basilico [16] both stressed the need for feedback loops between recommendations and analytics. Without analytics, systems will not be able to evolve according to changing user requirements.</w:t>
      </w:r>
    </w:p>
    <w:p w14:paraId="3676E2E0" w14:textId="77777777" w:rsidR="00B36CAB" w:rsidRPr="00B876E5" w:rsidRDefault="006A1D9D" w:rsidP="00BA6E2C">
      <w:pPr>
        <w:pStyle w:val="ListParagraph"/>
        <w:numPr>
          <w:ilvl w:val="0"/>
          <w:numId w:val="30"/>
        </w:numPr>
        <w:jc w:val="both"/>
        <w:rPr>
          <w:sz w:val="24"/>
          <w:szCs w:val="24"/>
        </w:rPr>
      </w:pPr>
      <w:r w:rsidRPr="00B876E5">
        <w:rPr>
          <w:sz w:val="24"/>
          <w:szCs w:val="24"/>
        </w:rPr>
        <w:t>Steck [14] advocated incorporating diversity and fairness metrics in the evaluation, which is particularly important for government job portals where equal access needs to be provided.</w:t>
      </w:r>
    </w:p>
    <w:p w14:paraId="4C398141" w14:textId="77777777" w:rsidR="00B36CAB" w:rsidRPr="00B876E5" w:rsidRDefault="006A1D9D" w:rsidP="00BA6E2C">
      <w:pPr>
        <w:pStyle w:val="ListParagraph"/>
        <w:numPr>
          <w:ilvl w:val="0"/>
          <w:numId w:val="30"/>
        </w:numPr>
        <w:jc w:val="both"/>
        <w:rPr>
          <w:sz w:val="24"/>
          <w:szCs w:val="24"/>
        </w:rPr>
      </w:pPr>
      <w:r w:rsidRPr="00B876E5">
        <w:rPr>
          <w:sz w:val="24"/>
          <w:szCs w:val="24"/>
        </w:rPr>
        <w:t>Hassan et al. [10] suggested personality-aware recommender systems within education, which was based significantly on user characteristics analytics—demonstrating the promise of using similar methods in employment.</w:t>
      </w:r>
    </w:p>
    <w:p w14:paraId="49588779" w14:textId="73EFA929" w:rsidR="006A1D9D" w:rsidRPr="00B876E5" w:rsidRDefault="006A1D9D" w:rsidP="00B876E5">
      <w:pPr>
        <w:ind w:left="1140"/>
        <w:jc w:val="both"/>
        <w:rPr>
          <w:sz w:val="24"/>
          <w:szCs w:val="24"/>
        </w:rPr>
      </w:pPr>
      <w:r w:rsidRPr="00B876E5">
        <w:rPr>
          <w:sz w:val="24"/>
          <w:szCs w:val="24"/>
        </w:rPr>
        <w:t>Analytics for PGRKAM are not just an assistive tool but a core element of the recommender pipeline. See referral channels, demographic splits, and engagement funnels to enhance system design and achieve inclusivity.</w:t>
      </w:r>
    </w:p>
    <w:p w14:paraId="64521A33" w14:textId="77777777" w:rsidR="006A1D9D" w:rsidRPr="00B876E5" w:rsidRDefault="006A1D9D" w:rsidP="00B876E5">
      <w:pPr>
        <w:jc w:val="both"/>
        <w:rPr>
          <w:sz w:val="24"/>
          <w:szCs w:val="24"/>
        </w:rPr>
      </w:pPr>
    </w:p>
    <w:p w14:paraId="3CC41049" w14:textId="21FFD046" w:rsidR="006A1D9D" w:rsidRPr="00B876E5" w:rsidRDefault="006A1D9D" w:rsidP="00B876E5">
      <w:pPr>
        <w:jc w:val="both"/>
        <w:rPr>
          <w:sz w:val="24"/>
          <w:szCs w:val="24"/>
        </w:rPr>
      </w:pPr>
      <w:r w:rsidRPr="00B876E5">
        <w:rPr>
          <w:sz w:val="24"/>
          <w:szCs w:val="24"/>
        </w:rPr>
        <w:t>Summary and Contribution of This Work</w:t>
      </w:r>
    </w:p>
    <w:p w14:paraId="48EBDD33" w14:textId="77777777" w:rsidR="00B876E5" w:rsidRPr="00B876E5" w:rsidRDefault="006A1D9D" w:rsidP="00B876E5">
      <w:pPr>
        <w:jc w:val="both"/>
        <w:rPr>
          <w:sz w:val="24"/>
          <w:szCs w:val="24"/>
        </w:rPr>
      </w:pPr>
      <w:r w:rsidRPr="00B876E5">
        <w:rPr>
          <w:sz w:val="24"/>
          <w:szCs w:val="24"/>
        </w:rPr>
        <w:t>The discussed literature illustrates that:</w:t>
      </w:r>
    </w:p>
    <w:p w14:paraId="13E06CD6" w14:textId="77777777" w:rsidR="00B876E5" w:rsidRPr="00B876E5" w:rsidRDefault="006A1D9D" w:rsidP="00BA6E2C">
      <w:pPr>
        <w:pStyle w:val="ListParagraph"/>
        <w:numPr>
          <w:ilvl w:val="0"/>
          <w:numId w:val="31"/>
        </w:numPr>
        <w:jc w:val="both"/>
        <w:rPr>
          <w:sz w:val="24"/>
          <w:szCs w:val="24"/>
        </w:rPr>
      </w:pPr>
      <w:r w:rsidRPr="00B876E5">
        <w:rPr>
          <w:sz w:val="24"/>
          <w:szCs w:val="24"/>
        </w:rPr>
        <w:t>Content-based filtering has accurate matches but no novelty.</w:t>
      </w:r>
    </w:p>
    <w:p w14:paraId="4044B788" w14:textId="77777777" w:rsidR="00B876E5" w:rsidRPr="00B876E5" w:rsidRDefault="006A1D9D" w:rsidP="00BA6E2C">
      <w:pPr>
        <w:pStyle w:val="ListParagraph"/>
        <w:numPr>
          <w:ilvl w:val="0"/>
          <w:numId w:val="31"/>
        </w:numPr>
        <w:jc w:val="both"/>
        <w:rPr>
          <w:sz w:val="24"/>
          <w:szCs w:val="24"/>
        </w:rPr>
      </w:pPr>
      <w:r w:rsidRPr="00B876E5">
        <w:rPr>
          <w:sz w:val="24"/>
          <w:szCs w:val="24"/>
        </w:rPr>
        <w:t>Collaborative filtering has the ability to reveal new opportunities but fails with sparsity and cold-start.</w:t>
      </w:r>
    </w:p>
    <w:p w14:paraId="477E25D0" w14:textId="77777777" w:rsidR="00B876E5" w:rsidRPr="00B876E5" w:rsidRDefault="006A1D9D" w:rsidP="00BA6E2C">
      <w:pPr>
        <w:pStyle w:val="ListParagraph"/>
        <w:numPr>
          <w:ilvl w:val="0"/>
          <w:numId w:val="31"/>
        </w:numPr>
        <w:jc w:val="both"/>
        <w:rPr>
          <w:sz w:val="24"/>
          <w:szCs w:val="24"/>
        </w:rPr>
      </w:pPr>
      <w:r w:rsidRPr="00B876E5">
        <w:rPr>
          <w:sz w:val="24"/>
          <w:szCs w:val="24"/>
        </w:rPr>
        <w:t>Hybrid approaches always perform better than single methods, particularly in the intricate domains such as employment.</w:t>
      </w:r>
    </w:p>
    <w:p w14:paraId="3B55DA2C" w14:textId="3E4711AE" w:rsidR="006A1D9D" w:rsidRPr="00B876E5" w:rsidRDefault="006A1D9D" w:rsidP="00BA6E2C">
      <w:pPr>
        <w:pStyle w:val="ListParagraph"/>
        <w:numPr>
          <w:ilvl w:val="0"/>
          <w:numId w:val="31"/>
        </w:numPr>
        <w:jc w:val="both"/>
        <w:rPr>
          <w:sz w:val="24"/>
          <w:szCs w:val="24"/>
        </w:rPr>
      </w:pPr>
      <w:r w:rsidRPr="00B876E5">
        <w:rPr>
          <w:sz w:val="24"/>
          <w:szCs w:val="24"/>
        </w:rPr>
        <w:t>Optimization and analytics frameworks are needed to render recommender systems adaptive and resilient in real-world applications.</w:t>
      </w:r>
    </w:p>
    <w:p w14:paraId="62F48AEA" w14:textId="77777777" w:rsidR="00B876E5" w:rsidRPr="00B876E5" w:rsidRDefault="00B876E5" w:rsidP="00B876E5">
      <w:pPr>
        <w:pStyle w:val="ListParagraph"/>
        <w:jc w:val="both"/>
        <w:rPr>
          <w:sz w:val="24"/>
          <w:szCs w:val="24"/>
        </w:rPr>
      </w:pPr>
    </w:p>
    <w:p w14:paraId="1D925107" w14:textId="77777777" w:rsidR="00B876E5" w:rsidRPr="00B876E5" w:rsidRDefault="006A1D9D" w:rsidP="00B876E5">
      <w:pPr>
        <w:jc w:val="both"/>
        <w:rPr>
          <w:sz w:val="24"/>
          <w:szCs w:val="24"/>
        </w:rPr>
      </w:pPr>
      <w:r w:rsidRPr="00B876E5">
        <w:rPr>
          <w:sz w:val="24"/>
          <w:szCs w:val="24"/>
        </w:rPr>
        <w:t>Based on these findings, our work makes two contributions:</w:t>
      </w:r>
    </w:p>
    <w:p w14:paraId="10774D23" w14:textId="77777777" w:rsidR="00B876E5" w:rsidRPr="00B876E5" w:rsidRDefault="006A1D9D" w:rsidP="00BA6E2C">
      <w:pPr>
        <w:pStyle w:val="ListParagraph"/>
        <w:numPr>
          <w:ilvl w:val="0"/>
          <w:numId w:val="32"/>
        </w:numPr>
        <w:jc w:val="both"/>
        <w:rPr>
          <w:sz w:val="24"/>
          <w:szCs w:val="24"/>
        </w:rPr>
      </w:pPr>
      <w:r w:rsidRPr="00B876E5">
        <w:rPr>
          <w:sz w:val="24"/>
          <w:szCs w:val="24"/>
        </w:rPr>
        <w:t>Development of a hybrid recommender system that integrates content-based and collaborative filtering with optimization using Genetic Algorithms.</w:t>
      </w:r>
    </w:p>
    <w:p w14:paraId="7558A56A" w14:textId="79B0D8BA" w:rsidR="006A1D9D" w:rsidRPr="00B876E5" w:rsidRDefault="006A1D9D" w:rsidP="00BA6E2C">
      <w:pPr>
        <w:pStyle w:val="ListParagraph"/>
        <w:numPr>
          <w:ilvl w:val="0"/>
          <w:numId w:val="32"/>
        </w:numPr>
        <w:jc w:val="both"/>
        <w:rPr>
          <w:sz w:val="24"/>
          <w:szCs w:val="24"/>
        </w:rPr>
      </w:pPr>
      <w:r w:rsidRPr="00B876E5">
        <w:rPr>
          <w:sz w:val="24"/>
          <w:szCs w:val="24"/>
        </w:rPr>
        <w:t xml:space="preserve"> An analytics dashboard for administrators that can provide real-time tracking of user </w:t>
      </w:r>
      <w:r w:rsidRPr="00B876E5">
        <w:rPr>
          <w:sz w:val="24"/>
          <w:szCs w:val="24"/>
        </w:rPr>
        <w:t>behavior, skill demand, and application outcomes.</w:t>
      </w:r>
    </w:p>
    <w:p w14:paraId="6FDB7C32" w14:textId="64CEC52C" w:rsidR="00300722" w:rsidRPr="00B876E5" w:rsidRDefault="006A1D9D" w:rsidP="00B876E5">
      <w:pPr>
        <w:jc w:val="both"/>
        <w:rPr>
          <w:sz w:val="24"/>
          <w:szCs w:val="24"/>
        </w:rPr>
      </w:pPr>
      <w:r w:rsidRPr="00B876E5">
        <w:rPr>
          <w:sz w:val="24"/>
          <w:szCs w:val="24"/>
        </w:rPr>
        <w:t>This two-pronged approach enables PGRKAM to grow as a data-driven employment platform that not only enhances user experience but also offers actionable insights for policymakers and recruiters.</w:t>
      </w:r>
    </w:p>
    <w:p w14:paraId="17DFF507" w14:textId="77777777" w:rsidR="008D5D40" w:rsidRDefault="008D5D40" w:rsidP="001E2203">
      <w:pPr>
        <w:jc w:val="both"/>
        <w:rPr>
          <w:sz w:val="24"/>
          <w:szCs w:val="24"/>
        </w:rPr>
      </w:pPr>
    </w:p>
    <w:p w14:paraId="2C9C13B0" w14:textId="77777777" w:rsidR="008D5D40" w:rsidRPr="004608AC" w:rsidRDefault="008D5D40" w:rsidP="001E2203">
      <w:pPr>
        <w:jc w:val="both"/>
        <w:rPr>
          <w:sz w:val="24"/>
          <w:szCs w:val="24"/>
        </w:rPr>
      </w:pPr>
    </w:p>
    <w:p w14:paraId="3BBAA311" w14:textId="58626C6C" w:rsidR="009303D9" w:rsidRDefault="004B6B73" w:rsidP="001E2203">
      <w:pPr>
        <w:pStyle w:val="Heading1"/>
        <w:rPr>
          <w:b/>
          <w:bCs/>
          <w:sz w:val="24"/>
          <w:szCs w:val="24"/>
        </w:rPr>
      </w:pPr>
      <w:r>
        <w:rPr>
          <w:b/>
          <w:bCs/>
          <w:sz w:val="24"/>
          <w:szCs w:val="24"/>
        </w:rPr>
        <w:t xml:space="preserve"> </w:t>
      </w:r>
      <w:r w:rsidR="00300722" w:rsidRPr="00CA655B">
        <w:rPr>
          <w:sz w:val="28"/>
          <w:szCs w:val="28"/>
        </w:rPr>
        <w:t>DATASET AND EXPLORATORY</w:t>
      </w:r>
      <w:r w:rsidR="00300722" w:rsidRPr="00CA655B">
        <w:rPr>
          <w:b/>
          <w:bCs/>
          <w:sz w:val="28"/>
          <w:szCs w:val="28"/>
        </w:rPr>
        <w:t xml:space="preserve"> </w:t>
      </w:r>
      <w:r w:rsidR="00300722" w:rsidRPr="00CA655B">
        <w:rPr>
          <w:sz w:val="28"/>
          <w:szCs w:val="28"/>
        </w:rPr>
        <w:t>ANALYSIS</w:t>
      </w:r>
      <w:r w:rsidR="009303D9" w:rsidRPr="004608AC">
        <w:rPr>
          <w:b/>
          <w:bCs/>
          <w:sz w:val="24"/>
          <w:szCs w:val="24"/>
        </w:rPr>
        <w:tab/>
      </w:r>
    </w:p>
    <w:p w14:paraId="1F60F0CC" w14:textId="77777777" w:rsidR="008D5D40" w:rsidRPr="008D5D40" w:rsidRDefault="008D5D40" w:rsidP="008D5D40"/>
    <w:p w14:paraId="2C73442A" w14:textId="77777777" w:rsidR="000B3718" w:rsidRDefault="000C3852" w:rsidP="000B3718">
      <w:pPr>
        <w:jc w:val="both"/>
        <w:rPr>
          <w:sz w:val="24"/>
          <w:szCs w:val="24"/>
          <w:lang w:val="en-IN"/>
        </w:rPr>
      </w:pPr>
      <w:r w:rsidRPr="000C3852">
        <w:rPr>
          <w:sz w:val="24"/>
          <w:szCs w:val="24"/>
          <w:lang w:val="en-IN"/>
        </w:rPr>
        <w:t>In order to assess the performance and limitations of the PGRKAM platform, we performed exploratory analysis upon a dataset containing 50,000 registered users, 2,000 job adverts, and 96,179 applications. The dataset contains a rich picture of the prevailing employment landscape in Punjab and enables us to determine bottlenecks, imbalances, and inefficiencies that spur the formulation of our suggested system.</w:t>
      </w:r>
    </w:p>
    <w:p w14:paraId="49BD14C2" w14:textId="77777777" w:rsidR="00F21B0D" w:rsidRPr="00BA6E2C" w:rsidRDefault="00F21B0D" w:rsidP="000B3718">
      <w:pPr>
        <w:jc w:val="both"/>
        <w:rPr>
          <w:b/>
          <w:bCs/>
          <w:sz w:val="24"/>
          <w:szCs w:val="24"/>
          <w:lang w:val="en-IN"/>
        </w:rPr>
      </w:pPr>
    </w:p>
    <w:p w14:paraId="1AA74E07" w14:textId="3F290DF9" w:rsidR="000B3718" w:rsidRDefault="000C3852" w:rsidP="00BA6E2C">
      <w:pPr>
        <w:pStyle w:val="ListParagraph"/>
        <w:numPr>
          <w:ilvl w:val="0"/>
          <w:numId w:val="33"/>
        </w:numPr>
        <w:jc w:val="both"/>
        <w:rPr>
          <w:b/>
          <w:bCs/>
          <w:sz w:val="24"/>
          <w:szCs w:val="24"/>
          <w:lang w:val="en-IN"/>
        </w:rPr>
      </w:pPr>
      <w:r w:rsidRPr="00BA6E2C">
        <w:rPr>
          <w:b/>
          <w:bCs/>
          <w:sz w:val="24"/>
          <w:szCs w:val="24"/>
          <w:lang w:val="en-IN"/>
        </w:rPr>
        <w:t>Geographic Distribution of Users</w:t>
      </w:r>
    </w:p>
    <w:p w14:paraId="690D2643" w14:textId="77777777" w:rsidR="00BA6E2C" w:rsidRPr="00BA6E2C" w:rsidRDefault="00BA6E2C" w:rsidP="00BA6E2C">
      <w:pPr>
        <w:pStyle w:val="ListParagraph"/>
        <w:jc w:val="both"/>
        <w:rPr>
          <w:b/>
          <w:bCs/>
          <w:sz w:val="24"/>
          <w:szCs w:val="24"/>
          <w:lang w:val="en-IN"/>
        </w:rPr>
      </w:pPr>
    </w:p>
    <w:p w14:paraId="43E39CDF" w14:textId="77777777" w:rsidR="000B3718" w:rsidRDefault="000C3852" w:rsidP="000B3718">
      <w:pPr>
        <w:pStyle w:val="ListParagraph"/>
        <w:jc w:val="both"/>
        <w:rPr>
          <w:sz w:val="24"/>
          <w:szCs w:val="24"/>
          <w:lang w:val="en-IN"/>
        </w:rPr>
      </w:pPr>
      <w:r w:rsidRPr="000B3718">
        <w:rPr>
          <w:sz w:val="24"/>
          <w:szCs w:val="24"/>
          <w:lang w:val="en-IN"/>
        </w:rPr>
        <w:t>The user locations analysis reveals that the population is highly concentrated in urban and semi-urban areas like Chandigarh, Patiala, and Bathinda (Fig. 1). Although this reflects robust metropolitan adoption, it also points to uneven coverage. Rural districts, though with extensive populations of unemployed youth seeking jobs, are underrepresented.</w:t>
      </w:r>
    </w:p>
    <w:p w14:paraId="21F981BA" w14:textId="77777777" w:rsidR="00F21B0D" w:rsidRDefault="000C3852" w:rsidP="00F21B0D">
      <w:pPr>
        <w:pStyle w:val="ListParagraph"/>
        <w:jc w:val="both"/>
        <w:rPr>
          <w:sz w:val="24"/>
          <w:szCs w:val="24"/>
          <w:lang w:val="en-IN"/>
        </w:rPr>
      </w:pPr>
      <w:r w:rsidRPr="000C3852">
        <w:rPr>
          <w:sz w:val="24"/>
          <w:szCs w:val="24"/>
          <w:lang w:val="en-IN"/>
        </w:rPr>
        <w:t>This imbalance has a number of implications:</w:t>
      </w:r>
    </w:p>
    <w:p w14:paraId="48F808A8" w14:textId="77777777" w:rsidR="00F21B0D" w:rsidRDefault="000C3852" w:rsidP="00BA6E2C">
      <w:pPr>
        <w:pStyle w:val="ListParagraph"/>
        <w:numPr>
          <w:ilvl w:val="0"/>
          <w:numId w:val="34"/>
        </w:numPr>
        <w:jc w:val="both"/>
        <w:rPr>
          <w:sz w:val="24"/>
          <w:szCs w:val="24"/>
          <w:lang w:val="en-IN"/>
        </w:rPr>
      </w:pPr>
      <w:r w:rsidRPr="000C3852">
        <w:rPr>
          <w:sz w:val="24"/>
          <w:szCs w:val="24"/>
          <w:lang w:val="en-IN"/>
        </w:rPr>
        <w:t>Awareness Gap: Numerous rural job seekers might not be aware of the platform, and instead, they depend upon word-of-mouth networks for jobs.</w:t>
      </w:r>
    </w:p>
    <w:p w14:paraId="3423EC65" w14:textId="77777777" w:rsidR="00F21B0D" w:rsidRDefault="000C3852" w:rsidP="00BA6E2C">
      <w:pPr>
        <w:pStyle w:val="ListParagraph"/>
        <w:numPr>
          <w:ilvl w:val="0"/>
          <w:numId w:val="34"/>
        </w:numPr>
        <w:jc w:val="both"/>
        <w:rPr>
          <w:sz w:val="24"/>
          <w:szCs w:val="24"/>
          <w:lang w:val="en-IN"/>
        </w:rPr>
      </w:pPr>
      <w:r w:rsidRPr="00F21B0D">
        <w:rPr>
          <w:sz w:val="24"/>
          <w:szCs w:val="24"/>
          <w:lang w:val="en-IN"/>
        </w:rPr>
        <w:t>Digital Divide: Insufficient access to smartphones, internet connectivity, and digital literacy constraints rural involvement.</w:t>
      </w:r>
    </w:p>
    <w:p w14:paraId="6F3AAED3" w14:textId="77777777" w:rsidR="00F21B0D" w:rsidRDefault="000C3852" w:rsidP="00BA6E2C">
      <w:pPr>
        <w:pStyle w:val="ListParagraph"/>
        <w:numPr>
          <w:ilvl w:val="0"/>
          <w:numId w:val="34"/>
        </w:numPr>
        <w:jc w:val="both"/>
        <w:rPr>
          <w:sz w:val="24"/>
          <w:szCs w:val="24"/>
          <w:lang w:val="en-IN"/>
        </w:rPr>
      </w:pPr>
      <w:r w:rsidRPr="00F21B0D">
        <w:rPr>
          <w:sz w:val="24"/>
          <w:szCs w:val="24"/>
          <w:lang w:val="en-IN"/>
        </w:rPr>
        <w:t>Policy Insight: Special outreach initiatives (e.g., mobile job fairs, village-level awareness programs) can bridge this gap.</w:t>
      </w:r>
    </w:p>
    <w:p w14:paraId="30FED202" w14:textId="68325D85" w:rsidR="000C3852" w:rsidRPr="00F21B0D" w:rsidRDefault="000C3852" w:rsidP="00F21B0D">
      <w:pPr>
        <w:ind w:left="1080"/>
        <w:jc w:val="both"/>
        <w:rPr>
          <w:sz w:val="24"/>
          <w:szCs w:val="24"/>
          <w:lang w:val="en-IN"/>
        </w:rPr>
      </w:pPr>
      <w:r w:rsidRPr="00F21B0D">
        <w:rPr>
          <w:sz w:val="24"/>
          <w:szCs w:val="24"/>
          <w:lang w:val="en-IN"/>
        </w:rPr>
        <w:t>The geographic distribution, therefore, indicates that PGRKAM is effective in urban reach, but access is unequal.</w:t>
      </w:r>
    </w:p>
    <w:p w14:paraId="3ACB5FA2" w14:textId="77777777" w:rsidR="000C3852" w:rsidRPr="000C3852" w:rsidRDefault="000C3852" w:rsidP="000C3852">
      <w:pPr>
        <w:ind w:left="1080"/>
        <w:jc w:val="both"/>
        <w:rPr>
          <w:sz w:val="24"/>
          <w:szCs w:val="24"/>
          <w:lang w:val="en-IN"/>
        </w:rPr>
      </w:pPr>
    </w:p>
    <w:p w14:paraId="7E1FFB44" w14:textId="77777777" w:rsidR="00F21B0D" w:rsidRDefault="000C3852" w:rsidP="00BA6E2C">
      <w:pPr>
        <w:pStyle w:val="ListParagraph"/>
        <w:numPr>
          <w:ilvl w:val="0"/>
          <w:numId w:val="33"/>
        </w:numPr>
        <w:jc w:val="both"/>
        <w:rPr>
          <w:b/>
          <w:bCs/>
          <w:sz w:val="24"/>
          <w:szCs w:val="24"/>
          <w:lang w:val="en-IN"/>
        </w:rPr>
      </w:pPr>
      <w:r w:rsidRPr="00BA6E2C">
        <w:rPr>
          <w:b/>
          <w:bCs/>
          <w:sz w:val="24"/>
          <w:szCs w:val="24"/>
          <w:lang w:val="en-IN"/>
        </w:rPr>
        <w:t>User Acquisition Channels</w:t>
      </w:r>
    </w:p>
    <w:p w14:paraId="67CD64A2" w14:textId="77777777" w:rsidR="00BA6E2C" w:rsidRPr="00BA6E2C" w:rsidRDefault="00BA6E2C" w:rsidP="00BA6E2C">
      <w:pPr>
        <w:pStyle w:val="ListParagraph"/>
        <w:jc w:val="both"/>
        <w:rPr>
          <w:b/>
          <w:bCs/>
          <w:sz w:val="24"/>
          <w:szCs w:val="24"/>
          <w:lang w:val="en-IN"/>
        </w:rPr>
      </w:pPr>
    </w:p>
    <w:p w14:paraId="3AA1F709" w14:textId="77777777" w:rsidR="00783315" w:rsidRDefault="000C3852" w:rsidP="00783315">
      <w:pPr>
        <w:pStyle w:val="ListParagraph"/>
        <w:jc w:val="both"/>
        <w:rPr>
          <w:sz w:val="24"/>
          <w:szCs w:val="24"/>
          <w:lang w:val="en-IN"/>
        </w:rPr>
      </w:pPr>
      <w:r w:rsidRPr="00F21B0D">
        <w:rPr>
          <w:sz w:val="24"/>
          <w:szCs w:val="24"/>
          <w:lang w:val="en-IN"/>
        </w:rPr>
        <w:t xml:space="preserve">The platform growth is mostly led by organic and community-driven channels. From Fig. </w:t>
      </w:r>
      <w:r w:rsidRPr="00F21B0D">
        <w:rPr>
          <w:sz w:val="24"/>
          <w:szCs w:val="24"/>
          <w:lang w:val="en-IN"/>
        </w:rPr>
        <w:lastRenderedPageBreak/>
        <w:t>2, the three strongest sources of new users are referrals (16.8%), word of mouth (16.7%), and the official government website (16.7%). Much less significant are paid channels like Facebook advertising and newspaper ads.</w:t>
      </w:r>
    </w:p>
    <w:p w14:paraId="36EEC616" w14:textId="77777777" w:rsidR="00783315" w:rsidRDefault="000C3852" w:rsidP="00783315">
      <w:pPr>
        <w:pStyle w:val="ListParagraph"/>
        <w:jc w:val="both"/>
        <w:rPr>
          <w:sz w:val="24"/>
          <w:szCs w:val="24"/>
          <w:lang w:val="en-IN"/>
        </w:rPr>
      </w:pPr>
      <w:r w:rsidRPr="000C3852">
        <w:rPr>
          <w:sz w:val="24"/>
          <w:szCs w:val="24"/>
          <w:lang w:val="en-IN"/>
        </w:rPr>
        <w:t>A number of insights can be gleaned from this trend:</w:t>
      </w:r>
    </w:p>
    <w:p w14:paraId="38008D67" w14:textId="77777777" w:rsidR="00783315" w:rsidRDefault="000C3852" w:rsidP="00BA6E2C">
      <w:pPr>
        <w:pStyle w:val="ListParagraph"/>
        <w:numPr>
          <w:ilvl w:val="0"/>
          <w:numId w:val="35"/>
        </w:numPr>
        <w:jc w:val="both"/>
        <w:rPr>
          <w:sz w:val="24"/>
          <w:szCs w:val="24"/>
          <w:lang w:val="en-IN"/>
        </w:rPr>
      </w:pPr>
      <w:r w:rsidRPr="000C3852">
        <w:rPr>
          <w:sz w:val="24"/>
          <w:szCs w:val="24"/>
          <w:lang w:val="en-IN"/>
        </w:rPr>
        <w:t>Trust Factor: Users will sign up more through trusted word-of-mouth recommendations or government endorsement than through advertising.</w:t>
      </w:r>
    </w:p>
    <w:p w14:paraId="2F438302" w14:textId="77777777" w:rsidR="00783315" w:rsidRDefault="000C3852" w:rsidP="00BA6E2C">
      <w:pPr>
        <w:pStyle w:val="ListParagraph"/>
        <w:numPr>
          <w:ilvl w:val="0"/>
          <w:numId w:val="35"/>
        </w:numPr>
        <w:jc w:val="both"/>
        <w:rPr>
          <w:sz w:val="24"/>
          <w:szCs w:val="24"/>
          <w:lang w:val="en-IN"/>
        </w:rPr>
      </w:pPr>
      <w:r w:rsidRPr="00783315">
        <w:rPr>
          <w:sz w:val="24"/>
          <w:szCs w:val="24"/>
          <w:lang w:val="en-IN"/>
        </w:rPr>
        <w:t>Cost Efficiency: Organic channels being the most prominent, excessive spend on digital advertising might be uneconomical.</w:t>
      </w:r>
    </w:p>
    <w:p w14:paraId="60603515" w14:textId="77777777" w:rsidR="00783315" w:rsidRDefault="000C3852" w:rsidP="00BA6E2C">
      <w:pPr>
        <w:pStyle w:val="ListParagraph"/>
        <w:numPr>
          <w:ilvl w:val="0"/>
          <w:numId w:val="35"/>
        </w:numPr>
        <w:jc w:val="both"/>
        <w:rPr>
          <w:sz w:val="24"/>
          <w:szCs w:val="24"/>
          <w:lang w:val="en-IN"/>
        </w:rPr>
      </w:pPr>
      <w:r w:rsidRPr="00783315">
        <w:rPr>
          <w:sz w:val="24"/>
          <w:szCs w:val="24"/>
          <w:lang w:val="en-IN"/>
        </w:rPr>
        <w:t xml:space="preserve">Engagement Strategy: Building outreach through community-focused channels, such as colleges, training institutes, and local job </w:t>
      </w:r>
      <w:proofErr w:type="spellStart"/>
      <w:r w:rsidRPr="00783315">
        <w:rPr>
          <w:sz w:val="24"/>
          <w:szCs w:val="24"/>
          <w:lang w:val="en-IN"/>
        </w:rPr>
        <w:t>centers</w:t>
      </w:r>
      <w:proofErr w:type="spellEnd"/>
      <w:r w:rsidRPr="00783315">
        <w:rPr>
          <w:sz w:val="24"/>
          <w:szCs w:val="24"/>
          <w:lang w:val="en-IN"/>
        </w:rPr>
        <w:t xml:space="preserve">, could be more </w:t>
      </w:r>
      <w:proofErr w:type="spellStart"/>
      <w:r w:rsidRPr="00783315">
        <w:rPr>
          <w:sz w:val="24"/>
          <w:szCs w:val="24"/>
          <w:lang w:val="en-IN"/>
        </w:rPr>
        <w:t>engagable</w:t>
      </w:r>
      <w:proofErr w:type="spellEnd"/>
      <w:r w:rsidRPr="00783315">
        <w:rPr>
          <w:sz w:val="24"/>
          <w:szCs w:val="24"/>
          <w:lang w:val="en-IN"/>
        </w:rPr>
        <w:t xml:space="preserve"> than increasing ad spend.</w:t>
      </w:r>
    </w:p>
    <w:p w14:paraId="32067FAE" w14:textId="4965C5C0" w:rsidR="000C3852" w:rsidRPr="00783315" w:rsidRDefault="000C3852" w:rsidP="00783315">
      <w:pPr>
        <w:ind w:left="1080"/>
        <w:jc w:val="both"/>
        <w:rPr>
          <w:sz w:val="24"/>
          <w:szCs w:val="24"/>
          <w:lang w:val="en-IN"/>
        </w:rPr>
      </w:pPr>
      <w:r w:rsidRPr="00783315">
        <w:rPr>
          <w:sz w:val="24"/>
          <w:szCs w:val="24"/>
          <w:lang w:val="en-IN"/>
        </w:rPr>
        <w:t>This supports the necessity of an analytics dashboard to regularly track acquisition efficiency to make sure resources are being directed toward the most effective channels.</w:t>
      </w:r>
    </w:p>
    <w:p w14:paraId="3E5D094F" w14:textId="77777777" w:rsidR="000C3852" w:rsidRPr="000C3852" w:rsidRDefault="000C3852" w:rsidP="000C3852">
      <w:pPr>
        <w:ind w:left="1080"/>
        <w:jc w:val="both"/>
        <w:rPr>
          <w:sz w:val="24"/>
          <w:szCs w:val="24"/>
          <w:lang w:val="en-IN"/>
        </w:rPr>
      </w:pPr>
    </w:p>
    <w:p w14:paraId="569A0D30" w14:textId="77777777" w:rsidR="00783315" w:rsidRDefault="000C3852" w:rsidP="00BA6E2C">
      <w:pPr>
        <w:pStyle w:val="ListParagraph"/>
        <w:numPr>
          <w:ilvl w:val="0"/>
          <w:numId w:val="33"/>
        </w:numPr>
        <w:jc w:val="both"/>
        <w:rPr>
          <w:b/>
          <w:bCs/>
          <w:sz w:val="24"/>
          <w:szCs w:val="24"/>
          <w:lang w:val="en-IN"/>
        </w:rPr>
      </w:pPr>
      <w:r w:rsidRPr="00BA6E2C">
        <w:rPr>
          <w:b/>
          <w:bCs/>
          <w:sz w:val="24"/>
          <w:szCs w:val="24"/>
          <w:lang w:val="en-IN"/>
        </w:rPr>
        <w:t>Educational Background of Users</w:t>
      </w:r>
    </w:p>
    <w:p w14:paraId="3B8C642D" w14:textId="77777777" w:rsidR="00BA6E2C" w:rsidRPr="00BA6E2C" w:rsidRDefault="00BA6E2C" w:rsidP="00BA6E2C">
      <w:pPr>
        <w:pStyle w:val="ListParagraph"/>
        <w:jc w:val="both"/>
        <w:rPr>
          <w:b/>
          <w:bCs/>
          <w:sz w:val="24"/>
          <w:szCs w:val="24"/>
          <w:lang w:val="en-IN"/>
        </w:rPr>
      </w:pPr>
    </w:p>
    <w:p w14:paraId="7D001172" w14:textId="77777777" w:rsidR="00783315" w:rsidRDefault="000C3852" w:rsidP="00783315">
      <w:pPr>
        <w:pStyle w:val="ListParagraph"/>
        <w:jc w:val="both"/>
        <w:rPr>
          <w:sz w:val="24"/>
          <w:szCs w:val="24"/>
          <w:lang w:val="en-IN"/>
        </w:rPr>
      </w:pPr>
      <w:r w:rsidRPr="00783315">
        <w:rPr>
          <w:sz w:val="24"/>
          <w:szCs w:val="24"/>
          <w:lang w:val="en-IN"/>
        </w:rPr>
        <w:t>The data shows that PGRKAM has a broad range of educational qualifications. As shown in Fig. 3, the majority of groups include users with BSc degrees (12.6%), diplomas (12.6%), and high school qualifications (12.5%). BA, BTech, and postgraduate students are also major segments.</w:t>
      </w:r>
    </w:p>
    <w:p w14:paraId="3F69C108" w14:textId="77777777" w:rsidR="00783315" w:rsidRDefault="000C3852" w:rsidP="00783315">
      <w:pPr>
        <w:pStyle w:val="ListParagraph"/>
        <w:jc w:val="both"/>
        <w:rPr>
          <w:sz w:val="24"/>
          <w:szCs w:val="24"/>
          <w:lang w:val="en-IN"/>
        </w:rPr>
      </w:pPr>
      <w:r w:rsidRPr="000C3852">
        <w:rPr>
          <w:sz w:val="24"/>
          <w:szCs w:val="24"/>
          <w:lang w:val="en-IN"/>
        </w:rPr>
        <w:t>Key observations include</w:t>
      </w:r>
    </w:p>
    <w:p w14:paraId="31C8B8DA" w14:textId="77777777" w:rsidR="00783315" w:rsidRDefault="000C3852" w:rsidP="00BA6E2C">
      <w:pPr>
        <w:pStyle w:val="ListParagraph"/>
        <w:numPr>
          <w:ilvl w:val="0"/>
          <w:numId w:val="36"/>
        </w:numPr>
        <w:jc w:val="both"/>
        <w:rPr>
          <w:sz w:val="24"/>
          <w:szCs w:val="24"/>
          <w:lang w:val="en-IN"/>
        </w:rPr>
      </w:pPr>
      <w:r w:rsidRPr="000C3852">
        <w:rPr>
          <w:sz w:val="24"/>
          <w:szCs w:val="24"/>
          <w:lang w:val="en-IN"/>
        </w:rPr>
        <w:t>Skill Gap Identification: High numbers of applicants possess qualifications that are not clearly aligned to high-demand occupations (e.g., the generic science degree not followed by industry certifications).</w:t>
      </w:r>
    </w:p>
    <w:p w14:paraId="1A5819B5" w14:textId="77777777" w:rsidR="00350171" w:rsidRDefault="000C3852" w:rsidP="00BA6E2C">
      <w:pPr>
        <w:pStyle w:val="ListParagraph"/>
        <w:numPr>
          <w:ilvl w:val="0"/>
          <w:numId w:val="36"/>
        </w:numPr>
        <w:jc w:val="both"/>
        <w:rPr>
          <w:sz w:val="24"/>
          <w:szCs w:val="24"/>
          <w:lang w:val="en-IN"/>
        </w:rPr>
      </w:pPr>
      <w:r w:rsidRPr="00783315">
        <w:rPr>
          <w:sz w:val="24"/>
          <w:szCs w:val="24"/>
          <w:lang w:val="en-IN"/>
        </w:rPr>
        <w:t>Vocational Potential: Diploma graduates form a large segment that might be helped by focused industry-aligned training schemes (manufacturing, IT support, electrical).</w:t>
      </w:r>
    </w:p>
    <w:p w14:paraId="04CBA7B5" w14:textId="77777777" w:rsidR="00350171" w:rsidRDefault="000C3852" w:rsidP="00BA6E2C">
      <w:pPr>
        <w:pStyle w:val="ListParagraph"/>
        <w:numPr>
          <w:ilvl w:val="0"/>
          <w:numId w:val="36"/>
        </w:numPr>
        <w:jc w:val="both"/>
        <w:rPr>
          <w:sz w:val="24"/>
          <w:szCs w:val="24"/>
          <w:lang w:val="en-IN"/>
        </w:rPr>
      </w:pPr>
      <w:r w:rsidRPr="00350171">
        <w:rPr>
          <w:sz w:val="24"/>
          <w:szCs w:val="24"/>
          <w:lang w:val="en-IN"/>
        </w:rPr>
        <w:t>Inclusivity Challenge: High-school-level applicants might struggle to compete with degree graduates unless vocational and entry-level positions are more exposed.</w:t>
      </w:r>
    </w:p>
    <w:p w14:paraId="5C62C0B0" w14:textId="66B69053" w:rsidR="000C3852" w:rsidRPr="00350171" w:rsidRDefault="000C3852" w:rsidP="00350171">
      <w:pPr>
        <w:ind w:left="1080"/>
        <w:jc w:val="both"/>
        <w:rPr>
          <w:sz w:val="24"/>
          <w:szCs w:val="24"/>
          <w:lang w:val="en-IN"/>
        </w:rPr>
      </w:pPr>
      <w:r w:rsidRPr="00350171">
        <w:rPr>
          <w:sz w:val="24"/>
          <w:szCs w:val="24"/>
          <w:lang w:val="en-IN"/>
        </w:rPr>
        <w:t>From a policy standpoint, the skill distribution emphasizes diversified work opportunities as well as individualized suggestions that match both high-skill and low-skill applicants.</w:t>
      </w:r>
    </w:p>
    <w:p w14:paraId="538709BC" w14:textId="77777777" w:rsidR="000C3852" w:rsidRPr="000C3852" w:rsidRDefault="000C3852" w:rsidP="000C3852">
      <w:pPr>
        <w:ind w:left="1080"/>
        <w:jc w:val="both"/>
        <w:rPr>
          <w:sz w:val="24"/>
          <w:szCs w:val="24"/>
          <w:lang w:val="en-IN"/>
        </w:rPr>
      </w:pPr>
    </w:p>
    <w:p w14:paraId="18EF8739" w14:textId="77777777" w:rsidR="0097687E" w:rsidRDefault="000C3852" w:rsidP="0097687E">
      <w:pPr>
        <w:ind w:left="1080"/>
        <w:jc w:val="both"/>
        <w:rPr>
          <w:sz w:val="24"/>
          <w:szCs w:val="24"/>
          <w:lang w:val="en-IN"/>
        </w:rPr>
      </w:pPr>
      <w:r w:rsidRPr="000C3852">
        <w:rPr>
          <w:sz w:val="24"/>
          <w:szCs w:val="24"/>
          <w:lang w:val="en-IN"/>
        </w:rPr>
        <w:t xml:space="preserve">We </w:t>
      </w:r>
      <w:proofErr w:type="spellStart"/>
      <w:r w:rsidRPr="000C3852">
        <w:rPr>
          <w:sz w:val="24"/>
          <w:szCs w:val="24"/>
          <w:lang w:val="en-IN"/>
        </w:rPr>
        <w:t>analyzed</w:t>
      </w:r>
      <w:proofErr w:type="spellEnd"/>
      <w:r w:rsidRPr="000C3852">
        <w:rPr>
          <w:sz w:val="24"/>
          <w:szCs w:val="24"/>
          <w:lang w:val="en-IN"/>
        </w:rPr>
        <w:t xml:space="preserve"> the supply and demand of skills as a main point of analysis to compare what individuals place in their profiles with what employers require in ads.</w:t>
      </w:r>
    </w:p>
    <w:p w14:paraId="5D8DC444" w14:textId="77777777" w:rsidR="0097687E" w:rsidRDefault="000C3852" w:rsidP="00BA6E2C">
      <w:pPr>
        <w:pStyle w:val="ListParagraph"/>
        <w:numPr>
          <w:ilvl w:val="0"/>
          <w:numId w:val="37"/>
        </w:numPr>
        <w:jc w:val="both"/>
        <w:rPr>
          <w:sz w:val="24"/>
          <w:szCs w:val="24"/>
          <w:lang w:val="en-IN"/>
        </w:rPr>
      </w:pPr>
      <w:r w:rsidRPr="0097687E">
        <w:rPr>
          <w:sz w:val="24"/>
          <w:szCs w:val="24"/>
          <w:lang w:val="en-IN"/>
        </w:rPr>
        <w:t>User Skills (Supply): Referring to Fig. 4, the most prevalent skills among candidates are Python, Java, SQL, and communication skills. This reflects a widespread availability of candidates with computer programming and IT skills, as well as overall soft skills.</w:t>
      </w:r>
    </w:p>
    <w:p w14:paraId="5C774FD3" w14:textId="4215E8B8" w:rsidR="000C3852" w:rsidRDefault="000C3852" w:rsidP="00BA6E2C">
      <w:pPr>
        <w:pStyle w:val="ListParagraph"/>
        <w:numPr>
          <w:ilvl w:val="0"/>
          <w:numId w:val="37"/>
        </w:numPr>
        <w:jc w:val="both"/>
        <w:rPr>
          <w:sz w:val="24"/>
          <w:szCs w:val="24"/>
          <w:lang w:val="en-IN"/>
        </w:rPr>
      </w:pPr>
      <w:r w:rsidRPr="0097687E">
        <w:rPr>
          <w:sz w:val="24"/>
          <w:szCs w:val="24"/>
          <w:lang w:val="en-IN"/>
        </w:rPr>
        <w:t>Employer Demands (Demand): Fig. 5 indicates that employers demand technical skills like Python, Java, SQL, React, and AWS as well.</w:t>
      </w:r>
    </w:p>
    <w:p w14:paraId="3B43A689" w14:textId="77777777" w:rsidR="0097687E" w:rsidRPr="0097687E" w:rsidRDefault="0097687E" w:rsidP="0097687E">
      <w:pPr>
        <w:pStyle w:val="ListParagraph"/>
        <w:ind w:left="1800"/>
        <w:jc w:val="both"/>
        <w:rPr>
          <w:sz w:val="24"/>
          <w:szCs w:val="24"/>
          <w:lang w:val="en-IN"/>
        </w:rPr>
      </w:pPr>
    </w:p>
    <w:p w14:paraId="7DC80FA2" w14:textId="77777777" w:rsidR="0097687E" w:rsidRDefault="000C3852" w:rsidP="0097687E">
      <w:pPr>
        <w:ind w:left="1080"/>
        <w:jc w:val="both"/>
        <w:rPr>
          <w:sz w:val="24"/>
          <w:szCs w:val="24"/>
          <w:lang w:val="en-IN"/>
        </w:rPr>
      </w:pPr>
      <w:r w:rsidRPr="000C3852">
        <w:rPr>
          <w:sz w:val="24"/>
          <w:szCs w:val="24"/>
          <w:lang w:val="en-IN"/>
        </w:rPr>
        <w:t>Upon initial observation, the intersection of supply and demand seems to be good. Closer examination, however, uncovers problems in the system:</w:t>
      </w:r>
    </w:p>
    <w:p w14:paraId="1C50F6E8" w14:textId="77777777" w:rsidR="0097687E" w:rsidRDefault="000C3852" w:rsidP="00BA6E2C">
      <w:pPr>
        <w:pStyle w:val="ListParagraph"/>
        <w:numPr>
          <w:ilvl w:val="0"/>
          <w:numId w:val="38"/>
        </w:numPr>
        <w:jc w:val="both"/>
        <w:rPr>
          <w:sz w:val="24"/>
          <w:szCs w:val="24"/>
          <w:lang w:val="en-IN"/>
        </w:rPr>
      </w:pPr>
      <w:r w:rsidRPr="0097687E">
        <w:rPr>
          <w:sz w:val="24"/>
          <w:szCs w:val="24"/>
          <w:lang w:val="en-IN"/>
        </w:rPr>
        <w:t>Oversaturation: With thousands of users having Python and Java in their job listings, competition for IT is out of proportion. Individual probabilities of success decrease.</w:t>
      </w:r>
    </w:p>
    <w:p w14:paraId="29D7C6A6" w14:textId="77777777" w:rsidR="0097687E" w:rsidRDefault="000C3852" w:rsidP="00BA6E2C">
      <w:pPr>
        <w:pStyle w:val="ListParagraph"/>
        <w:numPr>
          <w:ilvl w:val="0"/>
          <w:numId w:val="38"/>
        </w:numPr>
        <w:jc w:val="both"/>
        <w:rPr>
          <w:sz w:val="24"/>
          <w:szCs w:val="24"/>
          <w:lang w:val="en-IN"/>
        </w:rPr>
      </w:pPr>
      <w:r w:rsidRPr="0097687E">
        <w:rPr>
          <w:sz w:val="24"/>
          <w:szCs w:val="24"/>
          <w:lang w:val="en-IN"/>
        </w:rPr>
        <w:t>Skill Gaps: While more employers insist on advanced skills (e.g., cloud platforms, DevOps, data analytics), these tend to show up less often in user profiles.</w:t>
      </w:r>
    </w:p>
    <w:p w14:paraId="1EE3A317" w14:textId="00828292" w:rsidR="000C3852" w:rsidRPr="0097687E" w:rsidRDefault="000C3852" w:rsidP="00BA6E2C">
      <w:pPr>
        <w:pStyle w:val="ListParagraph"/>
        <w:numPr>
          <w:ilvl w:val="0"/>
          <w:numId w:val="38"/>
        </w:numPr>
        <w:jc w:val="both"/>
        <w:rPr>
          <w:sz w:val="24"/>
          <w:szCs w:val="24"/>
          <w:lang w:val="en-IN"/>
        </w:rPr>
      </w:pPr>
      <w:r w:rsidRPr="0097687E">
        <w:rPr>
          <w:sz w:val="24"/>
          <w:szCs w:val="24"/>
          <w:lang w:val="en-IN"/>
        </w:rPr>
        <w:t>Soft Skills Mismatch: Although most users cite communication skills, employers are seeking domain skills (e.g., sales, customer service, supply chain management).</w:t>
      </w:r>
    </w:p>
    <w:p w14:paraId="1DF47B54" w14:textId="77777777" w:rsidR="000C3852" w:rsidRPr="000C3852" w:rsidRDefault="000C3852" w:rsidP="000C3852">
      <w:pPr>
        <w:ind w:left="1080"/>
        <w:jc w:val="both"/>
        <w:rPr>
          <w:sz w:val="24"/>
          <w:szCs w:val="24"/>
          <w:lang w:val="en-IN"/>
        </w:rPr>
      </w:pPr>
    </w:p>
    <w:p w14:paraId="7759BD26" w14:textId="11F48A6A" w:rsidR="0097687E" w:rsidRPr="000C3852" w:rsidRDefault="000C3852" w:rsidP="00BA6E2C">
      <w:pPr>
        <w:ind w:left="1080"/>
        <w:jc w:val="both"/>
        <w:rPr>
          <w:sz w:val="24"/>
          <w:szCs w:val="24"/>
          <w:lang w:val="en-IN"/>
        </w:rPr>
      </w:pPr>
      <w:r w:rsidRPr="000C3852">
        <w:rPr>
          <w:sz w:val="24"/>
          <w:szCs w:val="24"/>
          <w:lang w:val="en-IN"/>
        </w:rPr>
        <w:t>The skills analysis, therefore, emphasizes the need for recommendation algorithms more nuanced than mere matching. The platform should not only counteract supply-demand forces but also emphasize untapped roles and steer users to upskilling paths.</w:t>
      </w:r>
    </w:p>
    <w:p w14:paraId="6625DEF0" w14:textId="77777777" w:rsidR="0097687E" w:rsidRPr="00BA6E2C" w:rsidRDefault="000C3852" w:rsidP="00BA6E2C">
      <w:pPr>
        <w:pStyle w:val="ListParagraph"/>
        <w:numPr>
          <w:ilvl w:val="0"/>
          <w:numId w:val="33"/>
        </w:numPr>
        <w:jc w:val="both"/>
        <w:rPr>
          <w:b/>
          <w:bCs/>
          <w:sz w:val="24"/>
          <w:szCs w:val="24"/>
          <w:lang w:val="en-IN"/>
        </w:rPr>
      </w:pPr>
      <w:r w:rsidRPr="00BA6E2C">
        <w:rPr>
          <w:b/>
          <w:bCs/>
          <w:sz w:val="24"/>
          <w:szCs w:val="24"/>
          <w:lang w:val="en-IN"/>
        </w:rPr>
        <w:lastRenderedPageBreak/>
        <w:t>Application Outcomes</w:t>
      </w:r>
    </w:p>
    <w:p w14:paraId="4C3AEF18" w14:textId="77777777" w:rsidR="002621BB" w:rsidRDefault="002621BB" w:rsidP="002621BB">
      <w:pPr>
        <w:pStyle w:val="ListParagraph"/>
        <w:jc w:val="both"/>
        <w:rPr>
          <w:sz w:val="24"/>
          <w:szCs w:val="24"/>
          <w:lang w:val="en-IN"/>
        </w:rPr>
      </w:pPr>
    </w:p>
    <w:p w14:paraId="45E7AE20" w14:textId="77777777" w:rsidR="0097687E" w:rsidRDefault="000C3852" w:rsidP="0097687E">
      <w:pPr>
        <w:pStyle w:val="ListParagraph"/>
        <w:jc w:val="both"/>
        <w:rPr>
          <w:sz w:val="24"/>
          <w:szCs w:val="24"/>
          <w:lang w:val="en-IN"/>
        </w:rPr>
      </w:pPr>
      <w:r w:rsidRPr="0097687E">
        <w:rPr>
          <w:sz w:val="24"/>
          <w:szCs w:val="24"/>
          <w:lang w:val="en-IN"/>
        </w:rPr>
        <w:t>The most concerning finding comes from analysing the 96,179 job applications. As shown in Fig. 6, 93.3% of all applications were rejected, with only 6.7% selected.</w:t>
      </w:r>
    </w:p>
    <w:p w14:paraId="56FE97C8" w14:textId="77777777" w:rsidR="0097687E" w:rsidRDefault="000C3852" w:rsidP="0097687E">
      <w:pPr>
        <w:pStyle w:val="ListParagraph"/>
        <w:jc w:val="both"/>
        <w:rPr>
          <w:sz w:val="24"/>
          <w:szCs w:val="24"/>
          <w:lang w:val="en-IN"/>
        </w:rPr>
      </w:pPr>
      <w:r w:rsidRPr="000C3852">
        <w:rPr>
          <w:sz w:val="24"/>
          <w:szCs w:val="24"/>
          <w:lang w:val="en-IN"/>
        </w:rPr>
        <w:t>This alarmingly low success rate can be attributed to multiple factors:</w:t>
      </w:r>
    </w:p>
    <w:p w14:paraId="11C8E020" w14:textId="77777777" w:rsidR="0097687E" w:rsidRDefault="000C3852" w:rsidP="00BA6E2C">
      <w:pPr>
        <w:pStyle w:val="ListParagraph"/>
        <w:numPr>
          <w:ilvl w:val="0"/>
          <w:numId w:val="39"/>
        </w:numPr>
        <w:jc w:val="both"/>
        <w:rPr>
          <w:sz w:val="24"/>
          <w:szCs w:val="24"/>
          <w:lang w:val="en-IN"/>
        </w:rPr>
      </w:pPr>
      <w:r w:rsidRPr="000C3852">
        <w:rPr>
          <w:sz w:val="24"/>
          <w:szCs w:val="24"/>
          <w:lang w:val="en-IN"/>
        </w:rPr>
        <w:t>Inefficient Filtering: Without personalization, users often apply indiscriminately to many jobs, leading to a flood of unsuitable applications.</w:t>
      </w:r>
    </w:p>
    <w:p w14:paraId="1E8586B1" w14:textId="77777777" w:rsidR="0097687E" w:rsidRDefault="000C3852" w:rsidP="00BA6E2C">
      <w:pPr>
        <w:pStyle w:val="ListParagraph"/>
        <w:numPr>
          <w:ilvl w:val="0"/>
          <w:numId w:val="39"/>
        </w:numPr>
        <w:jc w:val="both"/>
        <w:rPr>
          <w:sz w:val="24"/>
          <w:szCs w:val="24"/>
          <w:lang w:val="en-IN"/>
        </w:rPr>
      </w:pPr>
      <w:r w:rsidRPr="0097687E">
        <w:rPr>
          <w:sz w:val="24"/>
          <w:szCs w:val="24"/>
          <w:lang w:val="en-IN"/>
        </w:rPr>
        <w:t>User Behaviour: Lack of guidance encourages a “spray-and-pray” approach, where candidates apply to jobs regardless of fit.</w:t>
      </w:r>
    </w:p>
    <w:p w14:paraId="3ABC3187" w14:textId="77777777" w:rsidR="0097687E" w:rsidRDefault="000C3852" w:rsidP="00BA6E2C">
      <w:pPr>
        <w:pStyle w:val="ListParagraph"/>
        <w:numPr>
          <w:ilvl w:val="0"/>
          <w:numId w:val="39"/>
        </w:numPr>
        <w:jc w:val="both"/>
        <w:rPr>
          <w:sz w:val="24"/>
          <w:szCs w:val="24"/>
          <w:lang w:val="en-IN"/>
        </w:rPr>
      </w:pPr>
      <w:r w:rsidRPr="0097687E">
        <w:rPr>
          <w:sz w:val="24"/>
          <w:szCs w:val="24"/>
          <w:lang w:val="en-IN"/>
        </w:rPr>
        <w:t>Overload of Recruiter: Large numbers of irrelevant applications overwhelm employers, making it increasingly difficult to select qualified candidates.</w:t>
      </w:r>
    </w:p>
    <w:p w14:paraId="304AD19E" w14:textId="427918E0" w:rsidR="000C3852" w:rsidRDefault="000C3852" w:rsidP="00BA6E2C">
      <w:pPr>
        <w:pStyle w:val="ListParagraph"/>
        <w:numPr>
          <w:ilvl w:val="0"/>
          <w:numId w:val="39"/>
        </w:numPr>
        <w:jc w:val="both"/>
        <w:rPr>
          <w:sz w:val="24"/>
          <w:szCs w:val="24"/>
          <w:lang w:val="en-IN"/>
        </w:rPr>
      </w:pPr>
      <w:r w:rsidRPr="0097687E">
        <w:rPr>
          <w:sz w:val="24"/>
          <w:szCs w:val="24"/>
          <w:lang w:val="en-IN"/>
        </w:rPr>
        <w:t>Structural Imbalance: Over-supply in IT-related positions compared to under-application in new areas decreases overall efficiency.</w:t>
      </w:r>
    </w:p>
    <w:p w14:paraId="791DCF2C" w14:textId="77777777" w:rsidR="0097687E" w:rsidRPr="0097687E" w:rsidRDefault="0097687E" w:rsidP="0097687E">
      <w:pPr>
        <w:pStyle w:val="ListParagraph"/>
        <w:ind w:left="1440"/>
        <w:jc w:val="both"/>
        <w:rPr>
          <w:sz w:val="24"/>
          <w:szCs w:val="24"/>
          <w:lang w:val="en-IN"/>
        </w:rPr>
      </w:pPr>
    </w:p>
    <w:p w14:paraId="41586FE4" w14:textId="77777777" w:rsidR="000C3852" w:rsidRPr="000C3852" w:rsidRDefault="000C3852" w:rsidP="000C3852">
      <w:pPr>
        <w:ind w:left="1080"/>
        <w:jc w:val="both"/>
        <w:rPr>
          <w:sz w:val="24"/>
          <w:szCs w:val="24"/>
          <w:lang w:val="en-IN"/>
        </w:rPr>
      </w:pPr>
      <w:r w:rsidRPr="000C3852">
        <w:rPr>
          <w:sz w:val="24"/>
          <w:szCs w:val="24"/>
          <w:lang w:val="en-IN"/>
        </w:rPr>
        <w:t>To put this into perspective, international job portals like LinkedIn experience much greater conversion rates, estimated at 20–30% shortlisting rates for suitably matched candidates. This disparity further emphasizes the need to add intelligent recommendation systems to PGRKAM.</w:t>
      </w:r>
    </w:p>
    <w:p w14:paraId="78C96154" w14:textId="77777777" w:rsidR="000C3852" w:rsidRPr="000C3852" w:rsidRDefault="000C3852" w:rsidP="000C3852">
      <w:pPr>
        <w:ind w:left="1080"/>
        <w:jc w:val="both"/>
        <w:rPr>
          <w:sz w:val="24"/>
          <w:szCs w:val="24"/>
          <w:lang w:val="en-IN"/>
        </w:rPr>
      </w:pPr>
    </w:p>
    <w:p w14:paraId="6BCAAAA2" w14:textId="77777777" w:rsidR="0097687E" w:rsidRPr="00BA6E2C" w:rsidRDefault="000C3852" w:rsidP="00BA6E2C">
      <w:pPr>
        <w:pStyle w:val="ListParagraph"/>
        <w:numPr>
          <w:ilvl w:val="0"/>
          <w:numId w:val="33"/>
        </w:numPr>
        <w:jc w:val="both"/>
        <w:rPr>
          <w:b/>
          <w:bCs/>
          <w:sz w:val="24"/>
          <w:szCs w:val="24"/>
          <w:lang w:val="en-IN"/>
        </w:rPr>
      </w:pPr>
      <w:r w:rsidRPr="00BA6E2C">
        <w:rPr>
          <w:b/>
          <w:bCs/>
          <w:sz w:val="24"/>
          <w:szCs w:val="24"/>
          <w:lang w:val="en-IN"/>
        </w:rPr>
        <w:t>Implications of EDA for System Design</w:t>
      </w:r>
    </w:p>
    <w:p w14:paraId="05AE201A" w14:textId="77777777" w:rsidR="002621BB" w:rsidRDefault="002621BB" w:rsidP="002621BB">
      <w:pPr>
        <w:pStyle w:val="ListParagraph"/>
        <w:jc w:val="both"/>
        <w:rPr>
          <w:sz w:val="24"/>
          <w:szCs w:val="24"/>
          <w:lang w:val="en-IN"/>
        </w:rPr>
      </w:pPr>
    </w:p>
    <w:p w14:paraId="015E694B" w14:textId="77777777" w:rsidR="002621BB" w:rsidRDefault="000C3852" w:rsidP="002621BB">
      <w:pPr>
        <w:pStyle w:val="ListParagraph"/>
        <w:jc w:val="both"/>
        <w:rPr>
          <w:sz w:val="24"/>
          <w:szCs w:val="24"/>
          <w:lang w:val="en-IN"/>
        </w:rPr>
      </w:pPr>
      <w:r w:rsidRPr="0097687E">
        <w:rPr>
          <w:sz w:val="24"/>
          <w:szCs w:val="24"/>
          <w:lang w:val="en-IN"/>
        </w:rPr>
        <w:t>The results of exploratory analysis identify systemic inefficiencies and inform the design of our solution:</w:t>
      </w:r>
    </w:p>
    <w:p w14:paraId="4C7D81CB" w14:textId="77777777" w:rsidR="002621BB" w:rsidRDefault="000C3852" w:rsidP="00BA6E2C">
      <w:pPr>
        <w:pStyle w:val="ListParagraph"/>
        <w:numPr>
          <w:ilvl w:val="0"/>
          <w:numId w:val="40"/>
        </w:numPr>
        <w:jc w:val="both"/>
        <w:rPr>
          <w:sz w:val="24"/>
          <w:szCs w:val="24"/>
          <w:lang w:val="en-IN"/>
        </w:rPr>
      </w:pPr>
      <w:r w:rsidRPr="000C3852">
        <w:rPr>
          <w:rFonts w:hint="eastAsia"/>
          <w:sz w:val="24"/>
          <w:szCs w:val="24"/>
          <w:lang w:val="en-IN"/>
        </w:rPr>
        <w:t xml:space="preserve">Low Rural Participation </w:t>
      </w:r>
      <w:r w:rsidRPr="000C3852">
        <w:rPr>
          <w:rFonts w:hint="eastAsia"/>
          <w:sz w:val="24"/>
          <w:szCs w:val="24"/>
          <w:lang w:val="en-IN"/>
        </w:rPr>
        <w:t>→</w:t>
      </w:r>
      <w:r w:rsidRPr="000C3852">
        <w:rPr>
          <w:rFonts w:hint="eastAsia"/>
          <w:sz w:val="24"/>
          <w:szCs w:val="24"/>
          <w:lang w:val="en-IN"/>
        </w:rPr>
        <w:t xml:space="preserve"> Call for targeted outreach and incorporation.</w:t>
      </w:r>
    </w:p>
    <w:p w14:paraId="1D5F2192" w14:textId="77777777" w:rsidR="002621BB" w:rsidRDefault="000C3852" w:rsidP="00BA6E2C">
      <w:pPr>
        <w:pStyle w:val="ListParagraph"/>
        <w:numPr>
          <w:ilvl w:val="0"/>
          <w:numId w:val="40"/>
        </w:numPr>
        <w:jc w:val="both"/>
        <w:rPr>
          <w:sz w:val="24"/>
          <w:szCs w:val="24"/>
          <w:lang w:val="en-IN"/>
        </w:rPr>
      </w:pPr>
      <w:r w:rsidRPr="002621BB">
        <w:rPr>
          <w:rFonts w:hint="eastAsia"/>
          <w:sz w:val="24"/>
          <w:szCs w:val="24"/>
          <w:lang w:val="en-IN"/>
        </w:rPr>
        <w:t xml:space="preserve">Organic Acquisition Dominance </w:t>
      </w:r>
      <w:r w:rsidRPr="002621BB">
        <w:rPr>
          <w:rFonts w:hint="eastAsia"/>
          <w:sz w:val="24"/>
          <w:szCs w:val="24"/>
          <w:lang w:val="en-IN"/>
        </w:rPr>
        <w:t>→</w:t>
      </w:r>
      <w:r w:rsidRPr="002621BB">
        <w:rPr>
          <w:rFonts w:hint="eastAsia"/>
          <w:sz w:val="24"/>
          <w:szCs w:val="24"/>
          <w:lang w:val="en-IN"/>
        </w:rPr>
        <w:t xml:space="preserve"> Enhance trust-based and community-based onboarding.</w:t>
      </w:r>
    </w:p>
    <w:p w14:paraId="41DB06DA" w14:textId="77777777" w:rsidR="002621BB" w:rsidRDefault="000C3852" w:rsidP="00BA6E2C">
      <w:pPr>
        <w:pStyle w:val="ListParagraph"/>
        <w:numPr>
          <w:ilvl w:val="0"/>
          <w:numId w:val="40"/>
        </w:numPr>
        <w:jc w:val="both"/>
        <w:rPr>
          <w:sz w:val="24"/>
          <w:szCs w:val="24"/>
          <w:lang w:val="en-IN"/>
        </w:rPr>
      </w:pPr>
      <w:r w:rsidRPr="002621BB">
        <w:rPr>
          <w:rFonts w:hint="eastAsia"/>
          <w:sz w:val="24"/>
          <w:szCs w:val="24"/>
          <w:lang w:val="en-IN"/>
        </w:rPr>
        <w:t xml:space="preserve">Educational Diversity </w:t>
      </w:r>
      <w:r w:rsidRPr="002621BB">
        <w:rPr>
          <w:rFonts w:hint="eastAsia"/>
          <w:sz w:val="24"/>
          <w:szCs w:val="24"/>
          <w:lang w:val="en-IN"/>
        </w:rPr>
        <w:t>→</w:t>
      </w:r>
      <w:r w:rsidRPr="002621BB">
        <w:rPr>
          <w:rFonts w:hint="eastAsia"/>
          <w:sz w:val="24"/>
          <w:szCs w:val="24"/>
          <w:lang w:val="en-IN"/>
        </w:rPr>
        <w:t xml:space="preserve"> Personalization needed to cater to graduates and vocational applicants alike.</w:t>
      </w:r>
    </w:p>
    <w:p w14:paraId="23AC1630" w14:textId="77777777" w:rsidR="002621BB" w:rsidRDefault="000C3852" w:rsidP="00BA6E2C">
      <w:pPr>
        <w:pStyle w:val="ListParagraph"/>
        <w:numPr>
          <w:ilvl w:val="0"/>
          <w:numId w:val="40"/>
        </w:numPr>
        <w:jc w:val="both"/>
        <w:rPr>
          <w:sz w:val="24"/>
          <w:szCs w:val="24"/>
          <w:lang w:val="en-IN"/>
        </w:rPr>
      </w:pPr>
      <w:r w:rsidRPr="002621BB">
        <w:rPr>
          <w:rFonts w:hint="eastAsia"/>
          <w:sz w:val="24"/>
          <w:szCs w:val="24"/>
          <w:lang w:val="en-IN"/>
        </w:rPr>
        <w:t xml:space="preserve">Skill Oversaturation </w:t>
      </w:r>
      <w:r w:rsidRPr="002621BB">
        <w:rPr>
          <w:rFonts w:hint="eastAsia"/>
          <w:sz w:val="24"/>
          <w:szCs w:val="24"/>
          <w:lang w:val="en-IN"/>
        </w:rPr>
        <w:t>→</w:t>
      </w:r>
      <w:r w:rsidRPr="002621BB">
        <w:rPr>
          <w:rFonts w:hint="eastAsia"/>
          <w:sz w:val="24"/>
          <w:szCs w:val="24"/>
          <w:lang w:val="en-IN"/>
        </w:rPr>
        <w:t xml:space="preserve"> Algorithm needs to balance competition and emphasize niche prospects.</w:t>
      </w:r>
    </w:p>
    <w:p w14:paraId="2694F350" w14:textId="02236A27" w:rsidR="000C3852" w:rsidRPr="002621BB" w:rsidRDefault="000C3852" w:rsidP="00BA6E2C">
      <w:pPr>
        <w:pStyle w:val="ListParagraph"/>
        <w:numPr>
          <w:ilvl w:val="0"/>
          <w:numId w:val="40"/>
        </w:numPr>
        <w:jc w:val="both"/>
        <w:rPr>
          <w:sz w:val="24"/>
          <w:szCs w:val="24"/>
          <w:lang w:val="en-IN"/>
        </w:rPr>
      </w:pPr>
      <w:r w:rsidRPr="002621BB">
        <w:rPr>
          <w:rFonts w:hint="eastAsia"/>
          <w:sz w:val="24"/>
          <w:szCs w:val="24"/>
          <w:lang w:val="en-IN"/>
        </w:rPr>
        <w:t xml:space="preserve">Low Application Success Rate </w:t>
      </w:r>
      <w:r w:rsidRPr="002621BB">
        <w:rPr>
          <w:rFonts w:hint="eastAsia"/>
          <w:sz w:val="24"/>
          <w:szCs w:val="24"/>
          <w:lang w:val="en-IN"/>
        </w:rPr>
        <w:t>→</w:t>
      </w:r>
      <w:r w:rsidRPr="002621BB">
        <w:rPr>
          <w:rFonts w:hint="eastAsia"/>
          <w:sz w:val="24"/>
          <w:szCs w:val="24"/>
          <w:lang w:val="en-IN"/>
        </w:rPr>
        <w:t xml:space="preserve"> Justifies hybrid recommender system to minimize noise and maximize efficiency.</w:t>
      </w:r>
    </w:p>
    <w:p w14:paraId="1C6B01F6" w14:textId="3B470B3F" w:rsidR="00772315" w:rsidRPr="00FC714A" w:rsidRDefault="000C3852" w:rsidP="000C3852">
      <w:pPr>
        <w:ind w:left="1080"/>
        <w:jc w:val="both"/>
        <w:rPr>
          <w:b/>
          <w:bCs/>
          <w:sz w:val="24"/>
          <w:szCs w:val="24"/>
          <w:lang w:val="en-IN"/>
        </w:rPr>
      </w:pPr>
      <w:r w:rsidRPr="000C3852">
        <w:rPr>
          <w:sz w:val="24"/>
          <w:szCs w:val="24"/>
          <w:lang w:val="en-IN"/>
        </w:rPr>
        <w:t>In conclusion, the dataset proves the hypothesis that PGRKAM's generic job listing model in its present form is not up to mark. A shift towards a data-driven, hybrid recommender system with built-in analytics is not only helpful but imperative to enhance employment outcomes.</w:t>
      </w:r>
    </w:p>
    <w:p w14:paraId="4B65DC19" w14:textId="77777777" w:rsidR="00E63AEA" w:rsidRDefault="00E63AEA" w:rsidP="00E63AEA"/>
    <w:p w14:paraId="6BBDB38E" w14:textId="77777777" w:rsidR="009A54D2" w:rsidRDefault="009A54D2" w:rsidP="00E63AEA"/>
    <w:p w14:paraId="0749910E" w14:textId="7F302E5D" w:rsidR="001D0464" w:rsidRPr="00772315" w:rsidRDefault="00197985" w:rsidP="00BA6E2C">
      <w:pPr>
        <w:pStyle w:val="ListParagraph"/>
        <w:numPr>
          <w:ilvl w:val="0"/>
          <w:numId w:val="10"/>
        </w:numPr>
        <w:ind w:left="426" w:hanging="284"/>
      </w:pPr>
      <w:r w:rsidRPr="00772315">
        <w:rPr>
          <w:sz w:val="28"/>
          <w:szCs w:val="28"/>
        </w:rPr>
        <w:t>SYSTEM ARCHITECTURE</w:t>
      </w:r>
    </w:p>
    <w:p w14:paraId="69D300A9" w14:textId="77777777" w:rsidR="00772315" w:rsidRDefault="00772315" w:rsidP="00772315">
      <w:pPr>
        <w:pStyle w:val="ListParagraph"/>
        <w:ind w:left="1287"/>
        <w:jc w:val="both"/>
        <w:rPr>
          <w:sz w:val="28"/>
          <w:szCs w:val="28"/>
        </w:rPr>
      </w:pPr>
    </w:p>
    <w:p w14:paraId="130C9511" w14:textId="77B42FD6" w:rsidR="00AF24CB" w:rsidRDefault="00E01C6B" w:rsidP="0097683E">
      <w:pPr>
        <w:jc w:val="both"/>
        <w:rPr>
          <w:sz w:val="24"/>
          <w:szCs w:val="24"/>
        </w:rPr>
      </w:pPr>
      <w:r w:rsidRPr="0097683E">
        <w:rPr>
          <w:sz w:val="24"/>
          <w:szCs w:val="24"/>
        </w:rPr>
        <w:t>The structure of the intended recommendation and analytics system of PGRKAM is depicted in Fig.</w:t>
      </w:r>
      <w:r w:rsidR="00BD35FA">
        <w:rPr>
          <w:sz w:val="24"/>
          <w:szCs w:val="24"/>
        </w:rPr>
        <w:t>4.1</w:t>
      </w:r>
      <w:r w:rsidRPr="0097683E">
        <w:rPr>
          <w:sz w:val="24"/>
          <w:szCs w:val="24"/>
        </w:rPr>
        <w:t xml:space="preserve">. Four primary components—data preprocessing, analytics, recommendation, and visualization via a dashboard—are combined with a central user demographic database. Continuous feedback through user interaction fine-tunes recommendations as the system learns to accommodate changing needs in real time. </w:t>
      </w:r>
    </w:p>
    <w:p w14:paraId="294FDAF9" w14:textId="77777777" w:rsidR="00C706FC" w:rsidRDefault="00C706FC" w:rsidP="0097683E">
      <w:pPr>
        <w:jc w:val="both"/>
        <w:rPr>
          <w:sz w:val="24"/>
          <w:szCs w:val="24"/>
        </w:rPr>
      </w:pPr>
    </w:p>
    <w:p w14:paraId="6101838B" w14:textId="77777777" w:rsidR="00AF24CB" w:rsidRDefault="00E01C6B" w:rsidP="00BA6E2C">
      <w:pPr>
        <w:pStyle w:val="ListParagraph"/>
        <w:numPr>
          <w:ilvl w:val="0"/>
          <w:numId w:val="11"/>
        </w:numPr>
        <w:jc w:val="both"/>
        <w:rPr>
          <w:sz w:val="24"/>
          <w:szCs w:val="24"/>
        </w:rPr>
      </w:pPr>
      <w:r w:rsidRPr="00AF24CB">
        <w:rPr>
          <w:sz w:val="24"/>
          <w:szCs w:val="24"/>
        </w:rPr>
        <w:t>User Demographic Database</w:t>
      </w:r>
    </w:p>
    <w:p w14:paraId="60E12786" w14:textId="77777777" w:rsidR="00BE6A6C" w:rsidRDefault="00BE6A6C" w:rsidP="00BE6A6C">
      <w:pPr>
        <w:pStyle w:val="ListParagraph"/>
        <w:jc w:val="both"/>
        <w:rPr>
          <w:sz w:val="24"/>
          <w:szCs w:val="24"/>
        </w:rPr>
      </w:pPr>
    </w:p>
    <w:p w14:paraId="47EACB82" w14:textId="77777777" w:rsidR="00AF24CB" w:rsidRDefault="00E01C6B" w:rsidP="00AF24CB">
      <w:pPr>
        <w:pStyle w:val="ListParagraph"/>
        <w:jc w:val="both"/>
        <w:rPr>
          <w:sz w:val="24"/>
          <w:szCs w:val="24"/>
        </w:rPr>
      </w:pPr>
      <w:r w:rsidRPr="00AF24CB">
        <w:rPr>
          <w:sz w:val="24"/>
          <w:szCs w:val="24"/>
        </w:rPr>
        <w:t>Central to the architecture is the database, where user profiles, demographics, skills, and application histories are stored. This repository is the single source of structured data. It contains personal data (age, gender, education), technical characteristics (skills, certifications), and behavioral information (applications made, previous results). The database is dynamically refreshed as users access the system, which means that recommendations can be drawn from the most recent data.</w:t>
      </w:r>
    </w:p>
    <w:p w14:paraId="23E3B7DB" w14:textId="77777777" w:rsidR="00AF24CB" w:rsidRDefault="00AF24CB" w:rsidP="00AF24CB">
      <w:pPr>
        <w:pStyle w:val="ListParagraph"/>
        <w:jc w:val="both"/>
        <w:rPr>
          <w:sz w:val="24"/>
          <w:szCs w:val="24"/>
        </w:rPr>
      </w:pPr>
    </w:p>
    <w:p w14:paraId="118E9A94" w14:textId="77777777" w:rsidR="00AF24CB" w:rsidRDefault="00E01C6B" w:rsidP="00BA6E2C">
      <w:pPr>
        <w:pStyle w:val="ListParagraph"/>
        <w:numPr>
          <w:ilvl w:val="0"/>
          <w:numId w:val="11"/>
        </w:numPr>
        <w:jc w:val="both"/>
        <w:rPr>
          <w:sz w:val="24"/>
          <w:szCs w:val="24"/>
        </w:rPr>
      </w:pPr>
      <w:r w:rsidRPr="00AF24CB">
        <w:rPr>
          <w:sz w:val="24"/>
          <w:szCs w:val="24"/>
        </w:rPr>
        <w:t>Data Preprocessing Module</w:t>
      </w:r>
    </w:p>
    <w:p w14:paraId="1352C45B" w14:textId="77777777" w:rsidR="00BE6A6C" w:rsidRDefault="00BE6A6C" w:rsidP="00BE6A6C">
      <w:pPr>
        <w:pStyle w:val="ListParagraph"/>
        <w:jc w:val="both"/>
        <w:rPr>
          <w:sz w:val="24"/>
          <w:szCs w:val="24"/>
        </w:rPr>
      </w:pPr>
    </w:p>
    <w:p w14:paraId="378CA926" w14:textId="77777777" w:rsidR="00AF24CB" w:rsidRDefault="00E01C6B" w:rsidP="00AF24CB">
      <w:pPr>
        <w:pStyle w:val="ListParagraph"/>
        <w:jc w:val="both"/>
        <w:rPr>
          <w:sz w:val="24"/>
          <w:szCs w:val="24"/>
        </w:rPr>
      </w:pPr>
      <w:r w:rsidRPr="00AF24CB">
        <w:rPr>
          <w:sz w:val="24"/>
          <w:szCs w:val="24"/>
        </w:rPr>
        <w:t>The raw data from the database is initially routed through the data preprocessing module, which incorporates a heuristic boost to improve data quality. Some of the important functions are:</w:t>
      </w:r>
    </w:p>
    <w:p w14:paraId="28D3FD62" w14:textId="77777777" w:rsidR="00246F2C" w:rsidRDefault="00E01C6B" w:rsidP="00BA6E2C">
      <w:pPr>
        <w:pStyle w:val="ListParagraph"/>
        <w:numPr>
          <w:ilvl w:val="0"/>
          <w:numId w:val="12"/>
        </w:numPr>
        <w:jc w:val="both"/>
        <w:rPr>
          <w:sz w:val="24"/>
          <w:szCs w:val="24"/>
        </w:rPr>
      </w:pPr>
      <w:r w:rsidRPr="0097683E">
        <w:rPr>
          <w:sz w:val="24"/>
          <w:szCs w:val="24"/>
        </w:rPr>
        <w:t xml:space="preserve">Normalization of user-input skills (e.g., equating "C++ programming" and "C plus </w:t>
      </w:r>
      <w:proofErr w:type="spellStart"/>
      <w:r w:rsidRPr="0097683E">
        <w:rPr>
          <w:sz w:val="24"/>
          <w:szCs w:val="24"/>
        </w:rPr>
        <w:t>plus</w:t>
      </w:r>
      <w:proofErr w:type="spellEnd"/>
      <w:r w:rsidRPr="0097683E">
        <w:rPr>
          <w:sz w:val="24"/>
          <w:szCs w:val="24"/>
        </w:rPr>
        <w:t>" to the same feature).</w:t>
      </w:r>
    </w:p>
    <w:p w14:paraId="3A595DB7" w14:textId="77777777" w:rsidR="00246F2C" w:rsidRDefault="00E01C6B" w:rsidP="00BA6E2C">
      <w:pPr>
        <w:pStyle w:val="ListParagraph"/>
        <w:numPr>
          <w:ilvl w:val="0"/>
          <w:numId w:val="12"/>
        </w:numPr>
        <w:jc w:val="both"/>
        <w:rPr>
          <w:sz w:val="24"/>
          <w:szCs w:val="24"/>
        </w:rPr>
      </w:pPr>
      <w:r w:rsidRPr="00246F2C">
        <w:rPr>
          <w:sz w:val="24"/>
          <w:szCs w:val="24"/>
        </w:rPr>
        <w:t>Missing or incomplete profiles management through imputation methods.</w:t>
      </w:r>
    </w:p>
    <w:p w14:paraId="02D0185A" w14:textId="77777777" w:rsidR="000D43C8" w:rsidRDefault="00E01C6B" w:rsidP="00BA6E2C">
      <w:pPr>
        <w:pStyle w:val="ListParagraph"/>
        <w:numPr>
          <w:ilvl w:val="0"/>
          <w:numId w:val="12"/>
        </w:numPr>
        <w:jc w:val="both"/>
        <w:rPr>
          <w:sz w:val="24"/>
          <w:szCs w:val="24"/>
        </w:rPr>
      </w:pPr>
      <w:r w:rsidRPr="00246F2C">
        <w:rPr>
          <w:sz w:val="24"/>
          <w:szCs w:val="24"/>
        </w:rPr>
        <w:lastRenderedPageBreak/>
        <w:t>Feature engineering, e.g., encoding skill vectors, location preference, education levels.</w:t>
      </w:r>
    </w:p>
    <w:p w14:paraId="42062454" w14:textId="34B0EF10" w:rsidR="00E01C6B" w:rsidRPr="000D43C8" w:rsidRDefault="00E01C6B" w:rsidP="000D43C8">
      <w:pPr>
        <w:ind w:left="1080"/>
        <w:jc w:val="both"/>
        <w:rPr>
          <w:sz w:val="24"/>
          <w:szCs w:val="24"/>
        </w:rPr>
      </w:pPr>
      <w:r w:rsidRPr="000D43C8">
        <w:rPr>
          <w:sz w:val="24"/>
          <w:szCs w:val="24"/>
        </w:rPr>
        <w:t>This preprocessing guarantees that the following-down models are working on clean, standardized, and enriched data.</w:t>
      </w:r>
    </w:p>
    <w:p w14:paraId="00AC8017" w14:textId="77777777" w:rsidR="00E01C6B" w:rsidRPr="0097683E" w:rsidRDefault="00E01C6B" w:rsidP="0097683E">
      <w:pPr>
        <w:jc w:val="both"/>
        <w:rPr>
          <w:sz w:val="24"/>
          <w:szCs w:val="24"/>
        </w:rPr>
      </w:pPr>
    </w:p>
    <w:p w14:paraId="4ADCD45B" w14:textId="77777777" w:rsidR="000D43C8" w:rsidRDefault="00E01C6B" w:rsidP="00BA6E2C">
      <w:pPr>
        <w:pStyle w:val="ListParagraph"/>
        <w:numPr>
          <w:ilvl w:val="0"/>
          <w:numId w:val="11"/>
        </w:numPr>
        <w:jc w:val="both"/>
        <w:rPr>
          <w:sz w:val="24"/>
          <w:szCs w:val="24"/>
        </w:rPr>
      </w:pPr>
      <w:r w:rsidRPr="000D43C8">
        <w:rPr>
          <w:sz w:val="24"/>
          <w:szCs w:val="24"/>
        </w:rPr>
        <w:t>Analytics Engine</w:t>
      </w:r>
    </w:p>
    <w:p w14:paraId="545A7061" w14:textId="77777777" w:rsidR="00BE6A6C" w:rsidRDefault="00BE6A6C" w:rsidP="00BE6A6C">
      <w:pPr>
        <w:pStyle w:val="ListParagraph"/>
        <w:jc w:val="both"/>
        <w:rPr>
          <w:sz w:val="24"/>
          <w:szCs w:val="24"/>
        </w:rPr>
      </w:pPr>
    </w:p>
    <w:p w14:paraId="331C3773" w14:textId="77777777" w:rsidR="000D43C8" w:rsidRDefault="00E01C6B" w:rsidP="000D43C8">
      <w:pPr>
        <w:pStyle w:val="ListParagraph"/>
        <w:jc w:val="both"/>
        <w:rPr>
          <w:sz w:val="24"/>
          <w:szCs w:val="24"/>
        </w:rPr>
      </w:pPr>
      <w:r w:rsidRPr="000D43C8">
        <w:rPr>
          <w:sz w:val="24"/>
          <w:szCs w:val="24"/>
        </w:rPr>
        <w:t>The analytics engine uses classification models to model historical trends of application successes or failures. Based on features like skills, qualifications, and job descriptions, the engine determines probabilities of success or failure for new applications. Features include:</w:t>
      </w:r>
    </w:p>
    <w:p w14:paraId="5E82DBCA" w14:textId="77777777" w:rsidR="000D43C8" w:rsidRDefault="00E01C6B" w:rsidP="00BA6E2C">
      <w:pPr>
        <w:pStyle w:val="ListParagraph"/>
        <w:numPr>
          <w:ilvl w:val="0"/>
          <w:numId w:val="13"/>
        </w:numPr>
        <w:jc w:val="both"/>
        <w:rPr>
          <w:sz w:val="24"/>
          <w:szCs w:val="24"/>
        </w:rPr>
      </w:pPr>
      <w:r w:rsidRPr="0097683E">
        <w:rPr>
          <w:sz w:val="24"/>
          <w:szCs w:val="24"/>
        </w:rPr>
        <w:t>Detecting correlations between user attributes and hiring outcomes.</w:t>
      </w:r>
    </w:p>
    <w:p w14:paraId="4FD8428E" w14:textId="77777777" w:rsidR="000D43C8" w:rsidRDefault="00E01C6B" w:rsidP="00BA6E2C">
      <w:pPr>
        <w:pStyle w:val="ListParagraph"/>
        <w:numPr>
          <w:ilvl w:val="0"/>
          <w:numId w:val="13"/>
        </w:numPr>
        <w:jc w:val="both"/>
        <w:rPr>
          <w:sz w:val="24"/>
          <w:szCs w:val="24"/>
        </w:rPr>
      </w:pPr>
      <w:r w:rsidRPr="000D43C8">
        <w:rPr>
          <w:sz w:val="24"/>
          <w:szCs w:val="24"/>
        </w:rPr>
        <w:t>Estimating employment-market trends, like skill shortages or oversaturation.</w:t>
      </w:r>
    </w:p>
    <w:p w14:paraId="485578F8" w14:textId="77777777" w:rsidR="000A4D3E" w:rsidRDefault="00E01C6B" w:rsidP="00BA6E2C">
      <w:pPr>
        <w:pStyle w:val="ListParagraph"/>
        <w:numPr>
          <w:ilvl w:val="0"/>
          <w:numId w:val="13"/>
        </w:numPr>
        <w:jc w:val="both"/>
        <w:rPr>
          <w:sz w:val="24"/>
          <w:szCs w:val="24"/>
        </w:rPr>
      </w:pPr>
      <w:r w:rsidRPr="000D43C8">
        <w:rPr>
          <w:sz w:val="24"/>
          <w:szCs w:val="24"/>
        </w:rPr>
        <w:t>Feeding predictions of feeding outcomes into the recommendation engine to rank jobs for which success is more likely.</w:t>
      </w:r>
    </w:p>
    <w:p w14:paraId="6F0B9605" w14:textId="266D40A3" w:rsidR="00E01C6B" w:rsidRPr="000A4D3E" w:rsidRDefault="00E01C6B" w:rsidP="000A4D3E">
      <w:pPr>
        <w:ind w:left="1080"/>
        <w:jc w:val="both"/>
        <w:rPr>
          <w:sz w:val="24"/>
          <w:szCs w:val="24"/>
        </w:rPr>
      </w:pPr>
      <w:r w:rsidRPr="000A4D3E">
        <w:rPr>
          <w:sz w:val="24"/>
          <w:szCs w:val="24"/>
        </w:rPr>
        <w:t>This predictive layer increases system smarts by connecting raw data with useful insights.</w:t>
      </w:r>
    </w:p>
    <w:p w14:paraId="2A87333B" w14:textId="77777777" w:rsidR="00E01C6B" w:rsidRPr="0097683E" w:rsidRDefault="00E01C6B" w:rsidP="0097683E">
      <w:pPr>
        <w:jc w:val="both"/>
        <w:rPr>
          <w:sz w:val="24"/>
          <w:szCs w:val="24"/>
        </w:rPr>
      </w:pPr>
    </w:p>
    <w:p w14:paraId="69F0D4DF" w14:textId="77777777" w:rsidR="000A4D3E" w:rsidRDefault="00E01C6B" w:rsidP="00BA6E2C">
      <w:pPr>
        <w:pStyle w:val="ListParagraph"/>
        <w:numPr>
          <w:ilvl w:val="0"/>
          <w:numId w:val="11"/>
        </w:numPr>
        <w:jc w:val="both"/>
        <w:rPr>
          <w:sz w:val="24"/>
          <w:szCs w:val="24"/>
        </w:rPr>
      </w:pPr>
      <w:r w:rsidRPr="000A4D3E">
        <w:rPr>
          <w:sz w:val="24"/>
          <w:szCs w:val="24"/>
        </w:rPr>
        <w:t>Recommendation Engine</w:t>
      </w:r>
    </w:p>
    <w:p w14:paraId="3C0F0E39" w14:textId="77777777" w:rsidR="00BE6A6C" w:rsidRDefault="00BE6A6C" w:rsidP="00BE6A6C">
      <w:pPr>
        <w:pStyle w:val="ListParagraph"/>
        <w:jc w:val="both"/>
        <w:rPr>
          <w:sz w:val="24"/>
          <w:szCs w:val="24"/>
        </w:rPr>
      </w:pPr>
    </w:p>
    <w:p w14:paraId="5B8E2C57" w14:textId="77777777" w:rsidR="000A4D3E" w:rsidRDefault="00E01C6B" w:rsidP="000A4D3E">
      <w:pPr>
        <w:pStyle w:val="ListParagraph"/>
        <w:jc w:val="both"/>
        <w:rPr>
          <w:sz w:val="24"/>
          <w:szCs w:val="24"/>
        </w:rPr>
      </w:pPr>
      <w:r w:rsidRPr="000A4D3E">
        <w:rPr>
          <w:sz w:val="24"/>
          <w:szCs w:val="24"/>
        </w:rPr>
        <w:t>The recommendation engine is the system's decision-making center. It utilizes content-based filtering augmented with cosine similarity and skill overlap ratio:</w:t>
      </w:r>
    </w:p>
    <w:p w14:paraId="6EE5B534" w14:textId="77777777" w:rsidR="000A4D3E" w:rsidRDefault="00E01C6B" w:rsidP="00BA6E2C">
      <w:pPr>
        <w:pStyle w:val="ListParagraph"/>
        <w:numPr>
          <w:ilvl w:val="0"/>
          <w:numId w:val="14"/>
        </w:numPr>
        <w:jc w:val="both"/>
        <w:rPr>
          <w:sz w:val="24"/>
          <w:szCs w:val="24"/>
        </w:rPr>
      </w:pPr>
      <w:r w:rsidRPr="0097683E">
        <w:rPr>
          <w:sz w:val="24"/>
          <w:szCs w:val="24"/>
        </w:rPr>
        <w:t>Cosine Similarity quantifies how close a user's skill vector and a required skill vector of a job are, for precise matching.</w:t>
      </w:r>
    </w:p>
    <w:p w14:paraId="7D7B112C" w14:textId="77777777" w:rsidR="00BE6A6C" w:rsidRDefault="00E01C6B" w:rsidP="00BA6E2C">
      <w:pPr>
        <w:pStyle w:val="ListParagraph"/>
        <w:numPr>
          <w:ilvl w:val="0"/>
          <w:numId w:val="14"/>
        </w:numPr>
        <w:jc w:val="both"/>
        <w:rPr>
          <w:sz w:val="24"/>
          <w:szCs w:val="24"/>
        </w:rPr>
      </w:pPr>
      <w:r w:rsidRPr="000A4D3E">
        <w:rPr>
          <w:sz w:val="24"/>
          <w:szCs w:val="24"/>
        </w:rPr>
        <w:t>Skill Overlap Ratio computes the ratio of the job-required skills the user has, measuring strength of alignment.</w:t>
      </w:r>
    </w:p>
    <w:p w14:paraId="76AE5653" w14:textId="08248E7D" w:rsidR="00E01C6B" w:rsidRPr="00BE6A6C" w:rsidRDefault="00E01C6B" w:rsidP="00BE6A6C">
      <w:pPr>
        <w:ind w:left="1080"/>
        <w:jc w:val="both"/>
        <w:rPr>
          <w:sz w:val="24"/>
          <w:szCs w:val="24"/>
        </w:rPr>
      </w:pPr>
      <w:r w:rsidRPr="00BE6A6C">
        <w:rPr>
          <w:sz w:val="24"/>
          <w:szCs w:val="24"/>
        </w:rPr>
        <w:t>Both these methods return highly relevant, personalized job suggestions that both find exact matches as well as are relevant in the larger context. Continuously, user feedback (applications, choices, or rejects) tunes the engine to better suggest jobs in the future.</w:t>
      </w:r>
    </w:p>
    <w:p w14:paraId="19329F5F" w14:textId="77777777" w:rsidR="00E01C6B" w:rsidRPr="0097683E" w:rsidRDefault="00E01C6B" w:rsidP="0097683E">
      <w:pPr>
        <w:jc w:val="both"/>
        <w:rPr>
          <w:sz w:val="24"/>
          <w:szCs w:val="24"/>
        </w:rPr>
      </w:pPr>
    </w:p>
    <w:p w14:paraId="06EBB974" w14:textId="1C3652C9" w:rsidR="00BE6A6C" w:rsidRDefault="00E01C6B" w:rsidP="009A54D2">
      <w:pPr>
        <w:pStyle w:val="ListParagraph"/>
        <w:numPr>
          <w:ilvl w:val="0"/>
          <w:numId w:val="9"/>
        </w:numPr>
        <w:jc w:val="both"/>
        <w:rPr>
          <w:sz w:val="24"/>
          <w:szCs w:val="24"/>
        </w:rPr>
      </w:pPr>
      <w:r w:rsidRPr="00BE6A6C">
        <w:rPr>
          <w:sz w:val="24"/>
          <w:szCs w:val="24"/>
        </w:rPr>
        <w:t>Dashboard and Visualization</w:t>
      </w:r>
    </w:p>
    <w:p w14:paraId="18ACDB75" w14:textId="77777777" w:rsidR="00BE6A6C" w:rsidRPr="00BE6A6C" w:rsidRDefault="00BE6A6C" w:rsidP="00BE6A6C">
      <w:pPr>
        <w:pStyle w:val="ListParagraph"/>
        <w:jc w:val="both"/>
        <w:rPr>
          <w:sz w:val="24"/>
          <w:szCs w:val="24"/>
        </w:rPr>
      </w:pPr>
    </w:p>
    <w:p w14:paraId="13554891" w14:textId="77777777" w:rsidR="00BE6A6C" w:rsidRDefault="00E01C6B" w:rsidP="00BE6A6C">
      <w:pPr>
        <w:pStyle w:val="ListParagraph"/>
        <w:jc w:val="both"/>
        <w:rPr>
          <w:sz w:val="24"/>
          <w:szCs w:val="24"/>
        </w:rPr>
      </w:pPr>
      <w:r w:rsidRPr="00BE6A6C">
        <w:rPr>
          <w:sz w:val="24"/>
          <w:szCs w:val="24"/>
        </w:rPr>
        <w:t xml:space="preserve">The dashboard module, realized using frameworks like Streamlit, delivers results in </w:t>
      </w:r>
      <w:r w:rsidRPr="00BE6A6C">
        <w:rPr>
          <w:sz w:val="24"/>
          <w:szCs w:val="24"/>
        </w:rPr>
        <w:t>an understandable form to administrators and decision-makers. It delivers:</w:t>
      </w:r>
    </w:p>
    <w:p w14:paraId="21AC13F5" w14:textId="77777777" w:rsidR="00BE6A6C" w:rsidRDefault="00E01C6B" w:rsidP="00BA6E2C">
      <w:pPr>
        <w:pStyle w:val="ListParagraph"/>
        <w:numPr>
          <w:ilvl w:val="0"/>
          <w:numId w:val="15"/>
        </w:numPr>
        <w:jc w:val="both"/>
        <w:rPr>
          <w:sz w:val="24"/>
          <w:szCs w:val="24"/>
        </w:rPr>
      </w:pPr>
      <w:r w:rsidRPr="0097683E">
        <w:rPr>
          <w:sz w:val="24"/>
          <w:szCs w:val="24"/>
        </w:rPr>
        <w:t>Charts and Records of user demographics, application trends, and recommendation success.</w:t>
      </w:r>
    </w:p>
    <w:p w14:paraId="0330FCB3" w14:textId="77777777" w:rsidR="002E2934" w:rsidRDefault="00E01C6B" w:rsidP="00BA6E2C">
      <w:pPr>
        <w:pStyle w:val="ListParagraph"/>
        <w:numPr>
          <w:ilvl w:val="0"/>
          <w:numId w:val="15"/>
        </w:numPr>
        <w:jc w:val="both"/>
        <w:rPr>
          <w:sz w:val="24"/>
          <w:szCs w:val="24"/>
        </w:rPr>
      </w:pPr>
      <w:r w:rsidRPr="00BE6A6C">
        <w:rPr>
          <w:sz w:val="24"/>
          <w:szCs w:val="24"/>
        </w:rPr>
        <w:t>Success/Failure Analytics to monitor which recommendations led to job placements.</w:t>
      </w:r>
    </w:p>
    <w:p w14:paraId="0ECBE650" w14:textId="77777777" w:rsidR="002E2934" w:rsidRDefault="00E01C6B" w:rsidP="00BA6E2C">
      <w:pPr>
        <w:pStyle w:val="ListParagraph"/>
        <w:numPr>
          <w:ilvl w:val="0"/>
          <w:numId w:val="15"/>
        </w:numPr>
        <w:jc w:val="both"/>
        <w:rPr>
          <w:sz w:val="24"/>
          <w:szCs w:val="24"/>
        </w:rPr>
      </w:pPr>
      <w:r w:rsidRPr="002E2934">
        <w:rPr>
          <w:sz w:val="24"/>
          <w:szCs w:val="24"/>
        </w:rPr>
        <w:t>User Behavior Insights, such as interaction patterns like high-frequency queries, abandoned searches, or frequent rejections.</w:t>
      </w:r>
    </w:p>
    <w:p w14:paraId="22400355" w14:textId="3979C01D" w:rsidR="00E01C6B" w:rsidRPr="002E2934" w:rsidRDefault="00E01C6B" w:rsidP="002E2934">
      <w:pPr>
        <w:ind w:left="1080"/>
        <w:jc w:val="both"/>
        <w:rPr>
          <w:sz w:val="24"/>
          <w:szCs w:val="24"/>
        </w:rPr>
      </w:pPr>
      <w:r w:rsidRPr="002E2934">
        <w:rPr>
          <w:sz w:val="24"/>
          <w:szCs w:val="24"/>
        </w:rPr>
        <w:t>This visualization element takes backend calculations and turns them into actionable intelligence, facilitating policy tuning and enhancing user experience.</w:t>
      </w:r>
    </w:p>
    <w:p w14:paraId="0CCCA2EF" w14:textId="77777777" w:rsidR="00E01C6B" w:rsidRPr="0097683E" w:rsidRDefault="00E01C6B" w:rsidP="0097683E">
      <w:pPr>
        <w:jc w:val="both"/>
        <w:rPr>
          <w:sz w:val="24"/>
          <w:szCs w:val="24"/>
        </w:rPr>
      </w:pPr>
    </w:p>
    <w:p w14:paraId="0742C740" w14:textId="77777777" w:rsidR="002E2934" w:rsidRDefault="00E01C6B" w:rsidP="009A54D2">
      <w:pPr>
        <w:pStyle w:val="ListParagraph"/>
        <w:numPr>
          <w:ilvl w:val="0"/>
          <w:numId w:val="9"/>
        </w:numPr>
        <w:jc w:val="both"/>
        <w:rPr>
          <w:sz w:val="24"/>
          <w:szCs w:val="24"/>
        </w:rPr>
      </w:pPr>
      <w:r w:rsidRPr="002E2934">
        <w:rPr>
          <w:sz w:val="24"/>
          <w:szCs w:val="24"/>
        </w:rPr>
        <w:t>User Interaction Feedback Loop</w:t>
      </w:r>
    </w:p>
    <w:p w14:paraId="7E3CA208" w14:textId="48BBEB9B" w:rsidR="0004081B" w:rsidRDefault="0004081B" w:rsidP="0004081B">
      <w:pPr>
        <w:pStyle w:val="ListParagraph"/>
        <w:jc w:val="both"/>
        <w:rPr>
          <w:sz w:val="24"/>
          <w:szCs w:val="24"/>
        </w:rPr>
      </w:pPr>
    </w:p>
    <w:p w14:paraId="0519D0D5" w14:textId="77777777" w:rsidR="002E2934" w:rsidRDefault="00E01C6B" w:rsidP="002E2934">
      <w:pPr>
        <w:pStyle w:val="ListParagraph"/>
        <w:jc w:val="both"/>
        <w:rPr>
          <w:sz w:val="24"/>
          <w:szCs w:val="24"/>
        </w:rPr>
      </w:pPr>
      <w:r w:rsidRPr="002E2934">
        <w:rPr>
          <w:sz w:val="24"/>
          <w:szCs w:val="24"/>
        </w:rPr>
        <w:t>As illustrated in the architecture, users give ongoing feedback through three types of interaction:</w:t>
      </w:r>
    </w:p>
    <w:p w14:paraId="6F8793A7" w14:textId="77777777" w:rsidR="0004081B" w:rsidRDefault="00E01C6B" w:rsidP="00BA6E2C">
      <w:pPr>
        <w:pStyle w:val="ListParagraph"/>
        <w:numPr>
          <w:ilvl w:val="0"/>
          <w:numId w:val="16"/>
        </w:numPr>
        <w:jc w:val="both"/>
        <w:rPr>
          <w:sz w:val="24"/>
          <w:szCs w:val="24"/>
        </w:rPr>
      </w:pPr>
      <w:r w:rsidRPr="0097683E">
        <w:rPr>
          <w:sz w:val="24"/>
          <w:szCs w:val="24"/>
        </w:rPr>
        <w:t>Queries: User filters and job searches provide input to preference modeling.</w:t>
      </w:r>
    </w:p>
    <w:p w14:paraId="1B706AC5" w14:textId="77777777" w:rsidR="0004081B" w:rsidRDefault="00E01C6B" w:rsidP="00BA6E2C">
      <w:pPr>
        <w:pStyle w:val="ListParagraph"/>
        <w:numPr>
          <w:ilvl w:val="0"/>
          <w:numId w:val="16"/>
        </w:numPr>
        <w:jc w:val="both"/>
        <w:rPr>
          <w:sz w:val="24"/>
          <w:szCs w:val="24"/>
        </w:rPr>
      </w:pPr>
      <w:r w:rsidRPr="0004081B">
        <w:rPr>
          <w:sz w:val="24"/>
          <w:szCs w:val="24"/>
        </w:rPr>
        <w:t>Interaction Logs: Job views, applications, and elapsed time on postings are tracked for implicit learning.</w:t>
      </w:r>
    </w:p>
    <w:p w14:paraId="0C0DF187" w14:textId="77777777" w:rsidR="0004081B" w:rsidRDefault="00E01C6B" w:rsidP="00BA6E2C">
      <w:pPr>
        <w:pStyle w:val="ListParagraph"/>
        <w:numPr>
          <w:ilvl w:val="0"/>
          <w:numId w:val="16"/>
        </w:numPr>
        <w:jc w:val="both"/>
        <w:rPr>
          <w:sz w:val="24"/>
          <w:szCs w:val="24"/>
        </w:rPr>
      </w:pPr>
      <w:r w:rsidRPr="0004081B">
        <w:rPr>
          <w:sz w:val="24"/>
          <w:szCs w:val="24"/>
        </w:rPr>
        <w:t>Ratings (Success/Failure): The result of applications—accept or reject—serves as a label to retrain the analytics engine and improve recommendation quality.</w:t>
      </w:r>
    </w:p>
    <w:p w14:paraId="177C196A" w14:textId="534EAB49" w:rsidR="00E01C6B" w:rsidRPr="0004081B" w:rsidRDefault="00E01C6B" w:rsidP="0004081B">
      <w:pPr>
        <w:ind w:left="1080"/>
        <w:jc w:val="both"/>
        <w:rPr>
          <w:sz w:val="24"/>
          <w:szCs w:val="24"/>
        </w:rPr>
      </w:pPr>
      <w:r w:rsidRPr="0004081B">
        <w:rPr>
          <w:sz w:val="24"/>
          <w:szCs w:val="24"/>
        </w:rPr>
        <w:t>This closed feedback loop guarantees that the system dynamically improves, its accuracy rising with increased data volume.</w:t>
      </w:r>
    </w:p>
    <w:p w14:paraId="0EE7BF71" w14:textId="77777777" w:rsidR="00E01C6B" w:rsidRPr="0097683E" w:rsidRDefault="00E01C6B" w:rsidP="0097683E">
      <w:pPr>
        <w:jc w:val="both"/>
        <w:rPr>
          <w:sz w:val="24"/>
          <w:szCs w:val="24"/>
        </w:rPr>
      </w:pPr>
    </w:p>
    <w:p w14:paraId="6BCB7940" w14:textId="2E7F3DED" w:rsidR="00E01C6B" w:rsidRPr="0097683E" w:rsidRDefault="00E01C6B" w:rsidP="0097683E">
      <w:pPr>
        <w:jc w:val="both"/>
        <w:rPr>
          <w:sz w:val="24"/>
          <w:szCs w:val="24"/>
        </w:rPr>
      </w:pPr>
    </w:p>
    <w:p w14:paraId="1EE5375F" w14:textId="0AF30AC3" w:rsidR="0053064E" w:rsidRPr="009264D0" w:rsidRDefault="0053064E" w:rsidP="0097683E">
      <w:pPr>
        <w:jc w:val="both"/>
      </w:pPr>
    </w:p>
    <w:p w14:paraId="26F64CDA" w14:textId="1625CEF0" w:rsidR="00CF5DFB" w:rsidRDefault="00366537" w:rsidP="00E63AEA">
      <w:r>
        <w:rPr>
          <w:noProof/>
        </w:rPr>
        <w:drawing>
          <wp:inline distT="0" distB="0" distL="0" distR="0" wp14:anchorId="43807FFD" wp14:editId="1B698BED">
            <wp:extent cx="3522521" cy="1981200"/>
            <wp:effectExtent l="0" t="0" r="1905" b="0"/>
            <wp:docPr id="20045349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3497" name="Picture 5"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8450" cy="1984535"/>
                    </a:xfrm>
                    <a:prstGeom prst="rect">
                      <a:avLst/>
                    </a:prstGeom>
                    <a:noFill/>
                    <a:ln>
                      <a:noFill/>
                    </a:ln>
                  </pic:spPr>
                </pic:pic>
              </a:graphicData>
            </a:graphic>
          </wp:inline>
        </w:drawing>
      </w:r>
    </w:p>
    <w:p w14:paraId="217FC183" w14:textId="54C2DC96" w:rsidR="00503B8E" w:rsidRPr="00E63AEA" w:rsidRDefault="00503B8E" w:rsidP="00E63AEA">
      <w:r>
        <w:t>Fig</w:t>
      </w:r>
      <w:r w:rsidR="00BD35FA">
        <w:t>. 4.1</w:t>
      </w:r>
      <w:r w:rsidR="008D5D40">
        <w:t xml:space="preserve"> – System Architecture</w:t>
      </w:r>
    </w:p>
    <w:p w14:paraId="0B7F19EA" w14:textId="77777777" w:rsidR="009A54D2" w:rsidRDefault="009A54D2" w:rsidP="002621BB">
      <w:pPr>
        <w:pStyle w:val="BodyText"/>
        <w:spacing w:line="360" w:lineRule="auto"/>
        <w:ind w:firstLine="0"/>
        <w:rPr>
          <w:sz w:val="24"/>
          <w:szCs w:val="24"/>
        </w:rPr>
      </w:pPr>
    </w:p>
    <w:p w14:paraId="6213244B" w14:textId="77777777" w:rsidR="002621BB" w:rsidRDefault="002621BB" w:rsidP="002621BB">
      <w:pPr>
        <w:pStyle w:val="BodyText"/>
        <w:spacing w:line="360" w:lineRule="auto"/>
        <w:ind w:firstLine="0"/>
        <w:rPr>
          <w:sz w:val="24"/>
          <w:szCs w:val="24"/>
        </w:rPr>
      </w:pPr>
    </w:p>
    <w:p w14:paraId="08A2D70B" w14:textId="30D6397A" w:rsidR="0047550B" w:rsidRPr="00FC5457" w:rsidRDefault="00FC5457" w:rsidP="00BA6E2C">
      <w:pPr>
        <w:pStyle w:val="BodyText"/>
        <w:numPr>
          <w:ilvl w:val="0"/>
          <w:numId w:val="17"/>
        </w:numPr>
        <w:spacing w:line="360" w:lineRule="auto"/>
        <w:ind w:left="567" w:firstLine="131"/>
        <w:rPr>
          <w:sz w:val="28"/>
          <w:szCs w:val="28"/>
        </w:rPr>
      </w:pPr>
      <w:r>
        <w:rPr>
          <w:sz w:val="28"/>
          <w:szCs w:val="28"/>
        </w:rPr>
        <w:lastRenderedPageBreak/>
        <w:t xml:space="preserve"> </w:t>
      </w:r>
      <w:r w:rsidR="002059A2" w:rsidRPr="00FC5457">
        <w:rPr>
          <w:sz w:val="28"/>
          <w:szCs w:val="28"/>
        </w:rPr>
        <w:t>RESULTS AND EVALUATION</w:t>
      </w:r>
    </w:p>
    <w:p w14:paraId="3DC244A7" w14:textId="77777777" w:rsidR="00020DC4" w:rsidRDefault="0047550B" w:rsidP="00A25746">
      <w:pPr>
        <w:pStyle w:val="BodyText"/>
        <w:spacing w:line="240" w:lineRule="auto"/>
        <w:ind w:left="426" w:firstLine="0"/>
        <w:rPr>
          <w:sz w:val="24"/>
          <w:szCs w:val="24"/>
        </w:rPr>
      </w:pPr>
      <w:r w:rsidRPr="0047550B">
        <w:rPr>
          <w:sz w:val="24"/>
          <w:szCs w:val="24"/>
        </w:rPr>
        <w:t>To assess the performance of the suggested recommendation system, we experimented with three baseline methods—Content-Based Filtering (CBF), Collaborative Filtering (CF), and the Hybrid Genetic Algorithm–optimized model (Hybrid-GA)—on the PGRKAM dataset containing 96,179 applications. The measurement concentrated on assessing how well each approach enhanced the accuracy of recommendations and application success rates.</w:t>
      </w:r>
    </w:p>
    <w:p w14:paraId="3A614843" w14:textId="77777777" w:rsidR="00020DC4" w:rsidRDefault="0047550B" w:rsidP="00020DC4">
      <w:pPr>
        <w:pStyle w:val="BodyText"/>
        <w:spacing w:line="240" w:lineRule="auto"/>
        <w:ind w:left="720" w:firstLine="0"/>
        <w:rPr>
          <w:sz w:val="24"/>
          <w:szCs w:val="24"/>
        </w:rPr>
      </w:pPr>
      <w:r w:rsidRPr="0047550B">
        <w:rPr>
          <w:sz w:val="24"/>
          <w:szCs w:val="24"/>
        </w:rPr>
        <w:t>Evaluation Metrics</w:t>
      </w:r>
    </w:p>
    <w:p w14:paraId="3E9C285D" w14:textId="77777777" w:rsidR="00B95E62" w:rsidRDefault="0047550B" w:rsidP="00B95E62">
      <w:pPr>
        <w:pStyle w:val="BodyText"/>
        <w:spacing w:line="240" w:lineRule="auto"/>
        <w:ind w:left="720" w:firstLine="0"/>
        <w:rPr>
          <w:sz w:val="24"/>
          <w:szCs w:val="24"/>
        </w:rPr>
      </w:pPr>
      <w:r w:rsidRPr="00020DC4">
        <w:rPr>
          <w:sz w:val="24"/>
          <w:szCs w:val="24"/>
        </w:rPr>
        <w:t>We employed generally accepted information retrieval and machine learning metrics:</w:t>
      </w:r>
    </w:p>
    <w:p w14:paraId="34C47597" w14:textId="77777777" w:rsidR="00B95E62" w:rsidRDefault="0047550B" w:rsidP="00BA6E2C">
      <w:pPr>
        <w:pStyle w:val="BodyText"/>
        <w:numPr>
          <w:ilvl w:val="0"/>
          <w:numId w:val="18"/>
        </w:numPr>
        <w:spacing w:line="240" w:lineRule="auto"/>
        <w:rPr>
          <w:sz w:val="24"/>
          <w:szCs w:val="24"/>
        </w:rPr>
      </w:pPr>
      <w:r w:rsidRPr="0047550B">
        <w:rPr>
          <w:sz w:val="24"/>
          <w:szCs w:val="24"/>
        </w:rPr>
        <w:t>Precision: The ratio of suggested jobs that were appropriate for the user (i.e., jobs to which the user successfully applied).</w:t>
      </w:r>
    </w:p>
    <w:p w14:paraId="249D2EA5" w14:textId="77777777" w:rsidR="00B95E62" w:rsidRDefault="0047550B" w:rsidP="00BA6E2C">
      <w:pPr>
        <w:pStyle w:val="BodyText"/>
        <w:numPr>
          <w:ilvl w:val="0"/>
          <w:numId w:val="18"/>
        </w:numPr>
        <w:spacing w:line="240" w:lineRule="auto"/>
        <w:rPr>
          <w:sz w:val="24"/>
          <w:szCs w:val="24"/>
        </w:rPr>
      </w:pPr>
      <w:r w:rsidRPr="00B95E62">
        <w:rPr>
          <w:sz w:val="24"/>
          <w:szCs w:val="24"/>
        </w:rPr>
        <w:t>Recall: The ratio of appropriate jobs that were successfully suggested.</w:t>
      </w:r>
    </w:p>
    <w:p w14:paraId="6CE0812E" w14:textId="77777777" w:rsidR="00B95E62" w:rsidRDefault="0047550B" w:rsidP="00BA6E2C">
      <w:pPr>
        <w:pStyle w:val="BodyText"/>
        <w:numPr>
          <w:ilvl w:val="0"/>
          <w:numId w:val="18"/>
        </w:numPr>
        <w:spacing w:line="240" w:lineRule="auto"/>
        <w:rPr>
          <w:sz w:val="24"/>
          <w:szCs w:val="24"/>
        </w:rPr>
      </w:pPr>
      <w:r w:rsidRPr="00B95E62">
        <w:rPr>
          <w:sz w:val="24"/>
          <w:szCs w:val="24"/>
        </w:rPr>
        <w:t>F1-score: The harmonic mean of precision and recall, balancing between accuracy and coverage.</w:t>
      </w:r>
    </w:p>
    <w:p w14:paraId="0A167862" w14:textId="67135CEB" w:rsidR="009B619F" w:rsidRPr="00B95E62" w:rsidRDefault="0047550B" w:rsidP="00BA6E2C">
      <w:pPr>
        <w:pStyle w:val="BodyText"/>
        <w:numPr>
          <w:ilvl w:val="0"/>
          <w:numId w:val="18"/>
        </w:numPr>
        <w:spacing w:line="240" w:lineRule="auto"/>
        <w:rPr>
          <w:sz w:val="24"/>
          <w:szCs w:val="24"/>
        </w:rPr>
      </w:pPr>
      <w:r w:rsidRPr="00B95E62">
        <w:rPr>
          <w:sz w:val="24"/>
          <w:szCs w:val="24"/>
        </w:rPr>
        <w:t>Success Rate (Placement Rate): The rate at which recommended jobs led to a successful employer selection.</w:t>
      </w:r>
    </w:p>
    <w:p w14:paraId="77ABC6C5" w14:textId="75519334" w:rsidR="002059A2" w:rsidRDefault="00AE685F" w:rsidP="006B4C02">
      <w:pPr>
        <w:pStyle w:val="BodyText"/>
        <w:spacing w:line="360" w:lineRule="auto"/>
        <w:ind w:firstLine="0"/>
        <w:jc w:val="left"/>
        <w:rPr>
          <w:sz w:val="24"/>
          <w:szCs w:val="24"/>
        </w:rPr>
      </w:pPr>
      <w:r w:rsidRPr="00AE685F">
        <w:rPr>
          <w:noProof/>
          <w:sz w:val="24"/>
          <w:szCs w:val="24"/>
        </w:rPr>
        <w:drawing>
          <wp:inline distT="0" distB="0" distL="0" distR="0" wp14:anchorId="55892C3F" wp14:editId="201C4E5C">
            <wp:extent cx="3333750" cy="929596"/>
            <wp:effectExtent l="0" t="0" r="0" b="4445"/>
            <wp:docPr id="700017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7175" name="Picture 1" descr="A screenshot of a computer&#10;&#10;AI-generated content may be incorrect."/>
                    <pic:cNvPicPr/>
                  </pic:nvPicPr>
                  <pic:blipFill>
                    <a:blip r:embed="rId16"/>
                    <a:stretch>
                      <a:fillRect/>
                    </a:stretch>
                  </pic:blipFill>
                  <pic:spPr>
                    <a:xfrm>
                      <a:off x="0" y="0"/>
                      <a:ext cx="3423567" cy="954641"/>
                    </a:xfrm>
                    <a:prstGeom prst="rect">
                      <a:avLst/>
                    </a:prstGeom>
                  </pic:spPr>
                </pic:pic>
              </a:graphicData>
            </a:graphic>
          </wp:inline>
        </w:drawing>
      </w:r>
    </w:p>
    <w:p w14:paraId="460F7053" w14:textId="08F69560" w:rsidR="00512B58" w:rsidRPr="00512B58" w:rsidRDefault="00512B58" w:rsidP="00512B58">
      <w:pPr>
        <w:pStyle w:val="BodyText"/>
        <w:spacing w:line="240" w:lineRule="auto"/>
        <w:jc w:val="center"/>
        <w:rPr>
          <w:lang w:val="en-US"/>
        </w:rPr>
      </w:pPr>
      <w:r>
        <w:rPr>
          <w:lang w:val="en-US"/>
        </w:rPr>
        <w:t xml:space="preserve">Table </w:t>
      </w:r>
      <w:r w:rsidR="008D698F">
        <w:rPr>
          <w:lang w:val="en-US"/>
        </w:rPr>
        <w:t xml:space="preserve">5.1- </w:t>
      </w:r>
      <w:r w:rsidR="00A56FD0">
        <w:rPr>
          <w:lang w:val="en-US"/>
        </w:rPr>
        <w:t>Experimental Results</w:t>
      </w:r>
    </w:p>
    <w:p w14:paraId="422C6B83" w14:textId="77777777" w:rsidR="00EF7F52" w:rsidRDefault="00EF7F52" w:rsidP="00D472CC">
      <w:pPr>
        <w:pStyle w:val="BodyText"/>
        <w:spacing w:line="240" w:lineRule="auto"/>
        <w:rPr>
          <w:sz w:val="24"/>
          <w:szCs w:val="24"/>
          <w:lang w:val="en-US"/>
        </w:rPr>
      </w:pPr>
    </w:p>
    <w:p w14:paraId="3DD3BD94" w14:textId="5AF9F4AD" w:rsidR="009426AB" w:rsidRDefault="00D472CC" w:rsidP="00D472CC">
      <w:pPr>
        <w:pStyle w:val="BodyText"/>
        <w:spacing w:line="240" w:lineRule="auto"/>
        <w:rPr>
          <w:sz w:val="24"/>
          <w:szCs w:val="24"/>
          <w:lang w:val="en-US"/>
        </w:rPr>
      </w:pPr>
      <w:r w:rsidRPr="00D472CC">
        <w:rPr>
          <w:sz w:val="24"/>
          <w:szCs w:val="24"/>
          <w:lang w:val="en-US"/>
        </w:rPr>
        <w:t xml:space="preserve">The results demonstrate that the </w:t>
      </w:r>
      <w:r w:rsidRPr="00D472CC">
        <w:rPr>
          <w:b/>
          <w:bCs/>
          <w:sz w:val="24"/>
          <w:szCs w:val="24"/>
          <w:lang w:val="en-US"/>
        </w:rPr>
        <w:t>Hybrid-GA model significantly outperformed both baselines</w:t>
      </w:r>
      <w:r w:rsidRPr="00D472CC">
        <w:rPr>
          <w:sz w:val="24"/>
          <w:szCs w:val="24"/>
          <w:lang w:val="en-US"/>
        </w:rPr>
        <w:t>, achieving an F1-score of 0.61 compared to 0.44 and 0.49 for CBF and CF respectively. Most importantly, the success rate of applications nearly doubled, rising from 6.7% (current PGRKAM baseline) to 14.6% under the Hybrid-GA model.</w:t>
      </w:r>
    </w:p>
    <w:p w14:paraId="2EEE76BA" w14:textId="77777777" w:rsidR="00D472CC" w:rsidRDefault="00D472CC" w:rsidP="00D472CC">
      <w:pPr>
        <w:pStyle w:val="BodyText"/>
        <w:spacing w:line="240" w:lineRule="auto"/>
        <w:rPr>
          <w:sz w:val="24"/>
          <w:szCs w:val="24"/>
          <w:lang w:val="en-US"/>
        </w:rPr>
      </w:pPr>
    </w:p>
    <w:p w14:paraId="73F5D17A" w14:textId="65064996" w:rsidR="00D472CC" w:rsidRDefault="00243A36" w:rsidP="00243A36">
      <w:pPr>
        <w:pStyle w:val="BodyText"/>
        <w:spacing w:line="240" w:lineRule="auto"/>
        <w:ind w:firstLine="0"/>
        <w:rPr>
          <w:sz w:val="24"/>
          <w:szCs w:val="24"/>
          <w:lang w:val="en-US"/>
        </w:rPr>
      </w:pPr>
      <w:r>
        <w:rPr>
          <w:noProof/>
        </w:rPr>
        <w:drawing>
          <wp:inline distT="0" distB="0" distL="0" distR="0" wp14:anchorId="18CB6225" wp14:editId="2FCBD53B">
            <wp:extent cx="3634740" cy="1999914"/>
            <wp:effectExtent l="0" t="0" r="3810" b="635"/>
            <wp:docPr id="355319078" name="Picture 7"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9078" name="Picture 7" descr="A chart of different colors&#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689"/>
                    <a:stretch>
                      <a:fillRect/>
                    </a:stretch>
                  </pic:blipFill>
                  <pic:spPr bwMode="auto">
                    <a:xfrm>
                      <a:off x="0" y="0"/>
                      <a:ext cx="3656275" cy="2011763"/>
                    </a:xfrm>
                    <a:prstGeom prst="rect">
                      <a:avLst/>
                    </a:prstGeom>
                    <a:noFill/>
                    <a:ln>
                      <a:noFill/>
                    </a:ln>
                    <a:extLst>
                      <a:ext uri="{53640926-AAD7-44D8-BBD7-CCE9431645EC}">
                        <a14:shadowObscured xmlns:a14="http://schemas.microsoft.com/office/drawing/2010/main"/>
                      </a:ext>
                    </a:extLst>
                  </pic:spPr>
                </pic:pic>
              </a:graphicData>
            </a:graphic>
          </wp:inline>
        </w:drawing>
      </w:r>
    </w:p>
    <w:p w14:paraId="118D3B38" w14:textId="2D695818" w:rsidR="00D472CC" w:rsidRDefault="00ED46B8" w:rsidP="00ED46B8">
      <w:pPr>
        <w:pStyle w:val="BodyText"/>
        <w:spacing w:line="240" w:lineRule="auto"/>
        <w:jc w:val="center"/>
        <w:rPr>
          <w:lang w:val="en-US"/>
        </w:rPr>
      </w:pPr>
      <w:r>
        <w:rPr>
          <w:lang w:val="en-US"/>
        </w:rPr>
        <w:t xml:space="preserve">Figure 5.1- </w:t>
      </w:r>
      <w:r w:rsidR="00512B58">
        <w:rPr>
          <w:lang w:val="en-US"/>
        </w:rPr>
        <w:t>User Distribution by Location</w:t>
      </w:r>
    </w:p>
    <w:p w14:paraId="7673A498" w14:textId="77777777" w:rsidR="00512B58" w:rsidRDefault="00512B58" w:rsidP="00ED46B8">
      <w:pPr>
        <w:pStyle w:val="BodyText"/>
        <w:spacing w:line="240" w:lineRule="auto"/>
        <w:jc w:val="center"/>
        <w:rPr>
          <w:lang w:val="en-US"/>
        </w:rPr>
      </w:pPr>
    </w:p>
    <w:p w14:paraId="0069D3E2" w14:textId="36D905B2" w:rsidR="00512B58" w:rsidRDefault="00FE1956" w:rsidP="00ED46B8">
      <w:pPr>
        <w:pStyle w:val="BodyText"/>
        <w:spacing w:line="240" w:lineRule="auto"/>
        <w:jc w:val="center"/>
        <w:rPr>
          <w:lang w:val="en-US"/>
        </w:rPr>
      </w:pPr>
      <w:r>
        <w:rPr>
          <w:noProof/>
        </w:rPr>
        <w:drawing>
          <wp:inline distT="0" distB="0" distL="0" distR="0" wp14:anchorId="2728A8E3" wp14:editId="1C160FD0">
            <wp:extent cx="3208655" cy="3011805"/>
            <wp:effectExtent l="0" t="0" r="0" b="0"/>
            <wp:docPr id="95057066" name="Picture 8"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066" name="Picture 8" descr="A pie chart with different colored circl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135"/>
                    <a:stretch>
                      <a:fillRect/>
                    </a:stretch>
                  </pic:blipFill>
                  <pic:spPr bwMode="auto">
                    <a:xfrm>
                      <a:off x="0" y="0"/>
                      <a:ext cx="3208655" cy="3011805"/>
                    </a:xfrm>
                    <a:prstGeom prst="rect">
                      <a:avLst/>
                    </a:prstGeom>
                    <a:noFill/>
                    <a:ln>
                      <a:noFill/>
                    </a:ln>
                    <a:extLst>
                      <a:ext uri="{53640926-AAD7-44D8-BBD7-CCE9431645EC}">
                        <a14:shadowObscured xmlns:a14="http://schemas.microsoft.com/office/drawing/2010/main"/>
                      </a:ext>
                    </a:extLst>
                  </pic:spPr>
                </pic:pic>
              </a:graphicData>
            </a:graphic>
          </wp:inline>
        </w:drawing>
      </w:r>
    </w:p>
    <w:p w14:paraId="332B6EF7" w14:textId="23D45DC7" w:rsidR="00FE1956" w:rsidRPr="00ED46B8" w:rsidRDefault="00FE1956" w:rsidP="00ED46B8">
      <w:pPr>
        <w:pStyle w:val="BodyText"/>
        <w:spacing w:line="240" w:lineRule="auto"/>
        <w:jc w:val="center"/>
        <w:rPr>
          <w:lang w:val="en-US"/>
        </w:rPr>
      </w:pPr>
      <w:r>
        <w:rPr>
          <w:lang w:val="en-US"/>
        </w:rPr>
        <w:t xml:space="preserve">Figure 5.2- User </w:t>
      </w:r>
      <w:r w:rsidR="003B6D54">
        <w:rPr>
          <w:lang w:val="en-US"/>
        </w:rPr>
        <w:t>Acquisition Channels</w:t>
      </w:r>
    </w:p>
    <w:p w14:paraId="25898E43" w14:textId="77777777" w:rsidR="00D472CC" w:rsidRDefault="00D472CC" w:rsidP="00D472CC">
      <w:pPr>
        <w:pStyle w:val="BodyText"/>
        <w:spacing w:line="240" w:lineRule="auto"/>
        <w:rPr>
          <w:sz w:val="24"/>
          <w:szCs w:val="24"/>
          <w:lang w:val="en-US"/>
        </w:rPr>
      </w:pPr>
    </w:p>
    <w:p w14:paraId="50B14CC7" w14:textId="54C1893B" w:rsidR="00D472CC" w:rsidRDefault="00CC3131" w:rsidP="00CC3131">
      <w:pPr>
        <w:pStyle w:val="BodyText"/>
        <w:spacing w:line="240" w:lineRule="auto"/>
        <w:ind w:firstLine="0"/>
        <w:rPr>
          <w:sz w:val="24"/>
          <w:szCs w:val="24"/>
          <w:lang w:val="en-US"/>
        </w:rPr>
      </w:pPr>
      <w:r>
        <w:rPr>
          <w:noProof/>
        </w:rPr>
        <w:drawing>
          <wp:inline distT="0" distB="0" distL="0" distR="0" wp14:anchorId="5D777945" wp14:editId="512224CF">
            <wp:extent cx="3646170" cy="2012933"/>
            <wp:effectExtent l="0" t="0" r="0" b="6985"/>
            <wp:docPr id="2027924694" name="Picture 9"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24694" name="Picture 9" descr="A chart of different colors&#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373"/>
                    <a:stretch>
                      <a:fillRect/>
                    </a:stretch>
                  </pic:blipFill>
                  <pic:spPr bwMode="auto">
                    <a:xfrm>
                      <a:off x="0" y="0"/>
                      <a:ext cx="3656853" cy="2018831"/>
                    </a:xfrm>
                    <a:prstGeom prst="rect">
                      <a:avLst/>
                    </a:prstGeom>
                    <a:noFill/>
                    <a:ln>
                      <a:noFill/>
                    </a:ln>
                    <a:extLst>
                      <a:ext uri="{53640926-AAD7-44D8-BBD7-CCE9431645EC}">
                        <a14:shadowObscured xmlns:a14="http://schemas.microsoft.com/office/drawing/2010/main"/>
                      </a:ext>
                    </a:extLst>
                  </pic:spPr>
                </pic:pic>
              </a:graphicData>
            </a:graphic>
          </wp:inline>
        </w:drawing>
      </w:r>
    </w:p>
    <w:p w14:paraId="4719E79B" w14:textId="006AA8A0" w:rsidR="00D472CC" w:rsidRDefault="005D376C" w:rsidP="00CC3131">
      <w:pPr>
        <w:pStyle w:val="BodyText"/>
        <w:spacing w:line="240" w:lineRule="auto"/>
        <w:jc w:val="center"/>
      </w:pPr>
      <w:r>
        <w:t>Figure 5.3- User Education Levels</w:t>
      </w:r>
    </w:p>
    <w:p w14:paraId="545A9610" w14:textId="5BA5AAD7" w:rsidR="005D376C" w:rsidRPr="00CC3131" w:rsidRDefault="003B2B45" w:rsidP="003B2B45">
      <w:pPr>
        <w:pStyle w:val="BodyText"/>
        <w:spacing w:line="240" w:lineRule="auto"/>
        <w:ind w:firstLine="0"/>
      </w:pPr>
      <w:r>
        <w:rPr>
          <w:noProof/>
        </w:rPr>
        <w:lastRenderedPageBreak/>
        <w:drawing>
          <wp:inline distT="0" distB="0" distL="0" distR="0" wp14:anchorId="2FF18B78" wp14:editId="755AF18B">
            <wp:extent cx="3416280" cy="2182495"/>
            <wp:effectExtent l="0" t="0" r="0" b="8255"/>
            <wp:docPr id="657690354" name="Picture 10" descr="A graph showing different colors of the sam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0354" name="Picture 10" descr="A graph showing different colors of the same colo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182"/>
                    <a:stretch>
                      <a:fillRect/>
                    </a:stretch>
                  </pic:blipFill>
                  <pic:spPr bwMode="auto">
                    <a:xfrm>
                      <a:off x="0" y="0"/>
                      <a:ext cx="3436772" cy="2195587"/>
                    </a:xfrm>
                    <a:prstGeom prst="rect">
                      <a:avLst/>
                    </a:prstGeom>
                    <a:noFill/>
                    <a:ln>
                      <a:noFill/>
                    </a:ln>
                    <a:extLst>
                      <a:ext uri="{53640926-AAD7-44D8-BBD7-CCE9431645EC}">
                        <a14:shadowObscured xmlns:a14="http://schemas.microsoft.com/office/drawing/2010/main"/>
                      </a:ext>
                    </a:extLst>
                  </pic:spPr>
                </pic:pic>
              </a:graphicData>
            </a:graphic>
          </wp:inline>
        </w:drawing>
      </w:r>
    </w:p>
    <w:p w14:paraId="1969A302" w14:textId="15CB8EBF" w:rsidR="008A7645" w:rsidRDefault="008A7645" w:rsidP="008A7645">
      <w:pPr>
        <w:pStyle w:val="BodyText"/>
        <w:spacing w:line="360" w:lineRule="auto"/>
        <w:jc w:val="center"/>
      </w:pPr>
      <w:r>
        <w:t xml:space="preserve">Figure 5.4- </w:t>
      </w:r>
      <w:r w:rsidR="006C5EAC">
        <w:t>Top 15 Skills Among Users</w:t>
      </w:r>
    </w:p>
    <w:p w14:paraId="674D6502" w14:textId="0A962336" w:rsidR="002957F9" w:rsidRPr="008A7645" w:rsidRDefault="002F6480" w:rsidP="002F6480">
      <w:pPr>
        <w:pStyle w:val="BodyText"/>
        <w:spacing w:line="360" w:lineRule="auto"/>
        <w:ind w:firstLine="0"/>
      </w:pPr>
      <w:r>
        <w:rPr>
          <w:noProof/>
        </w:rPr>
        <w:drawing>
          <wp:inline distT="0" distB="0" distL="0" distR="0" wp14:anchorId="5FCC9882" wp14:editId="7C6B3381">
            <wp:extent cx="3397250" cy="2265057"/>
            <wp:effectExtent l="0" t="0" r="0" b="1905"/>
            <wp:docPr id="569383597" name="Picture 1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83597" name="Picture 11" descr="A graph of different colo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2279" cy="2268410"/>
                    </a:xfrm>
                    <a:prstGeom prst="rect">
                      <a:avLst/>
                    </a:prstGeom>
                    <a:noFill/>
                    <a:ln>
                      <a:noFill/>
                    </a:ln>
                  </pic:spPr>
                </pic:pic>
              </a:graphicData>
            </a:graphic>
          </wp:inline>
        </w:drawing>
      </w:r>
    </w:p>
    <w:p w14:paraId="64BDB128" w14:textId="76AC0DFD" w:rsidR="002F6480" w:rsidRDefault="002F6480" w:rsidP="002F6480">
      <w:pPr>
        <w:pStyle w:val="BodyText"/>
        <w:spacing w:line="360" w:lineRule="auto"/>
        <w:jc w:val="center"/>
      </w:pPr>
      <w:r>
        <w:t>Figure 5.</w:t>
      </w:r>
      <w:r w:rsidR="00AE196D">
        <w:t>5- Top 15 Skills Required in Jobs</w:t>
      </w:r>
    </w:p>
    <w:p w14:paraId="6D5DCAEC" w14:textId="77777777" w:rsidR="00AE196D" w:rsidRDefault="00AE196D" w:rsidP="002F6480">
      <w:pPr>
        <w:pStyle w:val="BodyText"/>
        <w:spacing w:line="360" w:lineRule="auto"/>
        <w:jc w:val="center"/>
      </w:pPr>
    </w:p>
    <w:p w14:paraId="68EFBBB1" w14:textId="165DA595" w:rsidR="006E3CF9" w:rsidRPr="006E3CF9" w:rsidRDefault="006E3CF9" w:rsidP="00A270B6">
      <w:pPr>
        <w:pStyle w:val="BodyText"/>
        <w:spacing w:line="360" w:lineRule="auto"/>
        <w:jc w:val="center"/>
      </w:pPr>
      <w:r>
        <w:rPr>
          <w:noProof/>
        </w:rPr>
        <w:drawing>
          <wp:inline distT="0" distB="0" distL="0" distR="0" wp14:anchorId="58FB5D62" wp14:editId="192D0A2F">
            <wp:extent cx="3208655" cy="3030855"/>
            <wp:effectExtent l="0" t="0" r="0" b="0"/>
            <wp:docPr id="1007398396" name="Picture 12" descr="A pie chart with a blue and pin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8396" name="Picture 12" descr="A pie chart with a blue and pink circle&#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541"/>
                    <a:stretch>
                      <a:fillRect/>
                    </a:stretch>
                  </pic:blipFill>
                  <pic:spPr bwMode="auto">
                    <a:xfrm>
                      <a:off x="0" y="0"/>
                      <a:ext cx="3208655" cy="3030855"/>
                    </a:xfrm>
                    <a:prstGeom prst="rect">
                      <a:avLst/>
                    </a:prstGeom>
                    <a:noFill/>
                    <a:ln>
                      <a:noFill/>
                    </a:ln>
                    <a:extLst>
                      <a:ext uri="{53640926-AAD7-44D8-BBD7-CCE9431645EC}">
                        <a14:shadowObscured xmlns:a14="http://schemas.microsoft.com/office/drawing/2010/main"/>
                      </a:ext>
                    </a:extLst>
                  </pic:spPr>
                </pic:pic>
              </a:graphicData>
            </a:graphic>
          </wp:inline>
        </w:drawing>
      </w:r>
      <w:r w:rsidR="00EF7F52">
        <w:t>Figure 5.6- Job Application Status</w:t>
      </w:r>
    </w:p>
    <w:p w14:paraId="0549CC6E" w14:textId="77777777" w:rsidR="009303D9" w:rsidRDefault="009303D9" w:rsidP="004608AC">
      <w:pPr>
        <w:spacing w:line="360" w:lineRule="auto"/>
        <w:rPr>
          <w:sz w:val="24"/>
          <w:szCs w:val="24"/>
        </w:rPr>
      </w:pPr>
    </w:p>
    <w:p w14:paraId="75EBF33D" w14:textId="77777777" w:rsidR="00A270B6" w:rsidRDefault="00A270B6" w:rsidP="004608AC">
      <w:pPr>
        <w:spacing w:line="360" w:lineRule="auto"/>
        <w:rPr>
          <w:sz w:val="24"/>
          <w:szCs w:val="24"/>
        </w:rPr>
      </w:pPr>
    </w:p>
    <w:p w14:paraId="4F3836C6" w14:textId="77777777" w:rsidR="00A270B6" w:rsidRDefault="00A270B6" w:rsidP="004608AC">
      <w:pPr>
        <w:spacing w:line="360" w:lineRule="auto"/>
        <w:rPr>
          <w:sz w:val="24"/>
          <w:szCs w:val="24"/>
        </w:rPr>
      </w:pPr>
    </w:p>
    <w:p w14:paraId="4A15634D" w14:textId="7E90CC72" w:rsidR="00A270B6" w:rsidRPr="00A329BF" w:rsidRDefault="00F54702" w:rsidP="00BA6E2C">
      <w:pPr>
        <w:pStyle w:val="ListParagraph"/>
        <w:numPr>
          <w:ilvl w:val="0"/>
          <w:numId w:val="17"/>
        </w:numPr>
        <w:spacing w:line="360" w:lineRule="auto"/>
        <w:rPr>
          <w:sz w:val="28"/>
          <w:szCs w:val="28"/>
        </w:rPr>
      </w:pPr>
      <w:r w:rsidRPr="00A329BF">
        <w:rPr>
          <w:sz w:val="28"/>
          <w:szCs w:val="28"/>
        </w:rPr>
        <w:t>DISSCUSSION</w:t>
      </w:r>
    </w:p>
    <w:p w14:paraId="6578D9C4" w14:textId="77777777" w:rsidR="00A270B6" w:rsidRDefault="00A270B6" w:rsidP="000E17BC">
      <w:pPr>
        <w:spacing w:line="360" w:lineRule="auto"/>
        <w:jc w:val="both"/>
        <w:rPr>
          <w:sz w:val="24"/>
          <w:szCs w:val="24"/>
        </w:rPr>
      </w:pPr>
    </w:p>
    <w:p w14:paraId="04902B60" w14:textId="77777777" w:rsidR="000A3FBB" w:rsidRDefault="001A1E05" w:rsidP="00EC115F">
      <w:pPr>
        <w:jc w:val="both"/>
        <w:rPr>
          <w:sz w:val="24"/>
          <w:szCs w:val="24"/>
        </w:rPr>
      </w:pPr>
      <w:r w:rsidRPr="001A1E05">
        <w:rPr>
          <w:sz w:val="24"/>
          <w:szCs w:val="24"/>
        </w:rPr>
        <w:t>The assessment transparently proves that the hybrid model proposed provides significant improvements compared to conventional recommendation approaches. The following are several insights from the results:</w:t>
      </w:r>
    </w:p>
    <w:p w14:paraId="07F6984D" w14:textId="77777777" w:rsidR="000A3FBB" w:rsidRDefault="001A1E05" w:rsidP="00BA6E2C">
      <w:pPr>
        <w:pStyle w:val="ListParagraph"/>
        <w:numPr>
          <w:ilvl w:val="0"/>
          <w:numId w:val="19"/>
        </w:numPr>
        <w:jc w:val="both"/>
        <w:rPr>
          <w:sz w:val="24"/>
          <w:szCs w:val="24"/>
        </w:rPr>
      </w:pPr>
      <w:r w:rsidRPr="000A3FBB">
        <w:rPr>
          <w:sz w:val="24"/>
          <w:szCs w:val="24"/>
        </w:rPr>
        <w:t>Solving the Low Success Rate</w:t>
      </w:r>
    </w:p>
    <w:p w14:paraId="16201920" w14:textId="77777777" w:rsidR="000A3FBB" w:rsidRDefault="001A1E05" w:rsidP="00EC115F">
      <w:pPr>
        <w:pStyle w:val="ListParagraph"/>
        <w:ind w:left="780"/>
        <w:jc w:val="both"/>
        <w:rPr>
          <w:sz w:val="24"/>
          <w:szCs w:val="24"/>
        </w:rPr>
      </w:pPr>
      <w:r w:rsidRPr="000A3FBB">
        <w:rPr>
          <w:sz w:val="24"/>
          <w:szCs w:val="24"/>
        </w:rPr>
        <w:t>The 6.7% success rate of the existing PGRKAM platform mirrors ineffective matching and blind applications. With the hybrid recommendation engine introduced, success rates rose to 14.6%, confirming the efficacy of personalized, data-driven job recommendations.</w:t>
      </w:r>
    </w:p>
    <w:p w14:paraId="64DB9C39" w14:textId="77777777" w:rsidR="00FB1AED" w:rsidRDefault="00FB1AED" w:rsidP="00EC115F">
      <w:pPr>
        <w:pStyle w:val="ListParagraph"/>
        <w:ind w:left="780"/>
        <w:jc w:val="both"/>
        <w:rPr>
          <w:sz w:val="24"/>
          <w:szCs w:val="24"/>
        </w:rPr>
      </w:pPr>
    </w:p>
    <w:p w14:paraId="1263CB7B" w14:textId="77777777" w:rsidR="00FB1AED" w:rsidRDefault="001A1E05" w:rsidP="00BA6E2C">
      <w:pPr>
        <w:pStyle w:val="ListParagraph"/>
        <w:numPr>
          <w:ilvl w:val="0"/>
          <w:numId w:val="19"/>
        </w:numPr>
        <w:jc w:val="both"/>
        <w:rPr>
          <w:sz w:val="24"/>
          <w:szCs w:val="24"/>
        </w:rPr>
      </w:pPr>
      <w:r w:rsidRPr="001A1E05">
        <w:rPr>
          <w:sz w:val="24"/>
          <w:szCs w:val="24"/>
        </w:rPr>
        <w:t>Strengths of the Approach</w:t>
      </w:r>
    </w:p>
    <w:p w14:paraId="07329EAB" w14:textId="77777777" w:rsidR="00FB1AED" w:rsidRDefault="001A1E05" w:rsidP="00BA6E2C">
      <w:pPr>
        <w:pStyle w:val="ListParagraph"/>
        <w:numPr>
          <w:ilvl w:val="0"/>
          <w:numId w:val="20"/>
        </w:numPr>
        <w:jc w:val="both"/>
        <w:rPr>
          <w:sz w:val="24"/>
          <w:szCs w:val="24"/>
        </w:rPr>
      </w:pPr>
      <w:r w:rsidRPr="00FB1AED">
        <w:rPr>
          <w:sz w:val="24"/>
          <w:szCs w:val="24"/>
        </w:rPr>
        <w:t>Personalization: The hybrid approach uses both explicit user information (demographics, skills) and implicit cues (peer behavior, past applications) to provide customized recommendations.</w:t>
      </w:r>
    </w:p>
    <w:p w14:paraId="0D95B506" w14:textId="77777777" w:rsidR="00FB1AED" w:rsidRDefault="001A1E05" w:rsidP="00BA6E2C">
      <w:pPr>
        <w:pStyle w:val="ListParagraph"/>
        <w:numPr>
          <w:ilvl w:val="0"/>
          <w:numId w:val="20"/>
        </w:numPr>
        <w:jc w:val="both"/>
        <w:rPr>
          <w:sz w:val="24"/>
          <w:szCs w:val="24"/>
        </w:rPr>
      </w:pPr>
      <w:r w:rsidRPr="00FB1AED">
        <w:rPr>
          <w:sz w:val="24"/>
          <w:szCs w:val="24"/>
        </w:rPr>
        <w:t>Efficiency: By eliminating irrelevant jobs, the system minimizes recruiter workload and enhances job seeker satisfaction.</w:t>
      </w:r>
    </w:p>
    <w:p w14:paraId="0BC9A289" w14:textId="77777777" w:rsidR="00FB1AED" w:rsidRDefault="001A1E05" w:rsidP="00BA6E2C">
      <w:pPr>
        <w:pStyle w:val="ListParagraph"/>
        <w:numPr>
          <w:ilvl w:val="0"/>
          <w:numId w:val="20"/>
        </w:numPr>
        <w:jc w:val="both"/>
        <w:rPr>
          <w:sz w:val="24"/>
          <w:szCs w:val="24"/>
        </w:rPr>
      </w:pPr>
      <w:r w:rsidRPr="00FB1AED">
        <w:rPr>
          <w:sz w:val="24"/>
          <w:szCs w:val="24"/>
        </w:rPr>
        <w:t>Adaptability: The genetic algorithm repeatedly optimizes recommendation weights, enabling the system to adapt to shifting job market dynamics.</w:t>
      </w:r>
    </w:p>
    <w:p w14:paraId="5C9C3D0D" w14:textId="77777777" w:rsidR="00FB1AED" w:rsidRDefault="001A1E05" w:rsidP="00BA6E2C">
      <w:pPr>
        <w:pStyle w:val="ListParagraph"/>
        <w:numPr>
          <w:ilvl w:val="0"/>
          <w:numId w:val="20"/>
        </w:numPr>
        <w:jc w:val="both"/>
        <w:rPr>
          <w:sz w:val="24"/>
          <w:szCs w:val="24"/>
        </w:rPr>
      </w:pPr>
      <w:r w:rsidRPr="00FB1AED">
        <w:rPr>
          <w:sz w:val="24"/>
          <w:szCs w:val="24"/>
        </w:rPr>
        <w:t>Decision Support: The combined analytics engine gives administrators feedback on user behavior, channel performance, and application bottlenecks.</w:t>
      </w:r>
    </w:p>
    <w:p w14:paraId="1E5F9681" w14:textId="77777777" w:rsidR="00FB1AED" w:rsidRDefault="001A1E05" w:rsidP="00BA6E2C">
      <w:pPr>
        <w:pStyle w:val="ListParagraph"/>
        <w:numPr>
          <w:ilvl w:val="0"/>
          <w:numId w:val="19"/>
        </w:numPr>
        <w:jc w:val="both"/>
        <w:rPr>
          <w:sz w:val="24"/>
          <w:szCs w:val="24"/>
        </w:rPr>
      </w:pPr>
      <w:r w:rsidRPr="00FB1AED">
        <w:rPr>
          <w:sz w:val="24"/>
          <w:szCs w:val="24"/>
        </w:rPr>
        <w:t>Limitations</w:t>
      </w:r>
    </w:p>
    <w:p w14:paraId="2E347149" w14:textId="77777777" w:rsidR="00FB1AED" w:rsidRDefault="001A1E05" w:rsidP="00EC115F">
      <w:pPr>
        <w:pStyle w:val="ListParagraph"/>
        <w:ind w:left="780"/>
        <w:jc w:val="both"/>
        <w:rPr>
          <w:sz w:val="24"/>
          <w:szCs w:val="24"/>
        </w:rPr>
      </w:pPr>
      <w:r w:rsidRPr="00FB1AED">
        <w:rPr>
          <w:sz w:val="24"/>
          <w:szCs w:val="24"/>
        </w:rPr>
        <w:t>Barring its potential, the system encounters some limitations:</w:t>
      </w:r>
    </w:p>
    <w:p w14:paraId="71AD4383" w14:textId="77777777" w:rsidR="00FB1AED" w:rsidRDefault="001A1E05" w:rsidP="00BA6E2C">
      <w:pPr>
        <w:pStyle w:val="ListParagraph"/>
        <w:numPr>
          <w:ilvl w:val="0"/>
          <w:numId w:val="21"/>
        </w:numPr>
        <w:jc w:val="both"/>
        <w:rPr>
          <w:sz w:val="24"/>
          <w:szCs w:val="24"/>
        </w:rPr>
      </w:pPr>
      <w:r w:rsidRPr="001A1E05">
        <w:rPr>
          <w:sz w:val="24"/>
          <w:szCs w:val="24"/>
        </w:rPr>
        <w:t>Data Sparsity: New users or jobs with sparse interaction data might be offered subpar recommendations (cold start problem).</w:t>
      </w:r>
    </w:p>
    <w:p w14:paraId="6CFCB339" w14:textId="77777777" w:rsidR="00FB1AED" w:rsidRDefault="001A1E05" w:rsidP="00BA6E2C">
      <w:pPr>
        <w:pStyle w:val="ListParagraph"/>
        <w:numPr>
          <w:ilvl w:val="0"/>
          <w:numId w:val="21"/>
        </w:numPr>
        <w:jc w:val="both"/>
        <w:rPr>
          <w:sz w:val="24"/>
          <w:szCs w:val="24"/>
        </w:rPr>
      </w:pPr>
      <w:r w:rsidRPr="00FB1AED">
        <w:rPr>
          <w:sz w:val="24"/>
          <w:szCs w:val="24"/>
        </w:rPr>
        <w:t>Privacy Concerns: Gathering demographic and behavioral data requires adhering stringently to privacy laws (e.g., GDPR, DPDP Act).</w:t>
      </w:r>
    </w:p>
    <w:p w14:paraId="36C0CDC3" w14:textId="77777777" w:rsidR="00FB1AED" w:rsidRDefault="001A1E05" w:rsidP="00BA6E2C">
      <w:pPr>
        <w:pStyle w:val="ListParagraph"/>
        <w:numPr>
          <w:ilvl w:val="0"/>
          <w:numId w:val="21"/>
        </w:numPr>
        <w:jc w:val="both"/>
        <w:rPr>
          <w:sz w:val="24"/>
          <w:szCs w:val="24"/>
        </w:rPr>
      </w:pPr>
      <w:r w:rsidRPr="00FB1AED">
        <w:rPr>
          <w:sz w:val="24"/>
          <w:szCs w:val="24"/>
        </w:rPr>
        <w:t xml:space="preserve">Computational Overhead: Optimization of genetic algorithms demands considerable computational power, which can be taxing on </w:t>
      </w:r>
      <w:r w:rsidRPr="00FB1AED">
        <w:rPr>
          <w:sz w:val="24"/>
          <w:szCs w:val="24"/>
        </w:rPr>
        <w:lastRenderedPageBreak/>
        <w:t>infrastructure in the case of large-scale rollouts.</w:t>
      </w:r>
    </w:p>
    <w:p w14:paraId="7DE6FA20" w14:textId="77777777" w:rsidR="00FB1AED" w:rsidRDefault="00FB1AED" w:rsidP="00EC115F">
      <w:pPr>
        <w:pStyle w:val="ListParagraph"/>
        <w:ind w:left="1500"/>
        <w:jc w:val="both"/>
        <w:rPr>
          <w:sz w:val="24"/>
          <w:szCs w:val="24"/>
        </w:rPr>
      </w:pPr>
    </w:p>
    <w:p w14:paraId="31066A10" w14:textId="77777777" w:rsidR="005A4630" w:rsidRDefault="001A1E05" w:rsidP="00BA6E2C">
      <w:pPr>
        <w:pStyle w:val="ListParagraph"/>
        <w:numPr>
          <w:ilvl w:val="0"/>
          <w:numId w:val="19"/>
        </w:numPr>
        <w:jc w:val="both"/>
        <w:rPr>
          <w:sz w:val="24"/>
          <w:szCs w:val="24"/>
        </w:rPr>
      </w:pPr>
      <w:r w:rsidRPr="00FB1AED">
        <w:rPr>
          <w:sz w:val="24"/>
          <w:szCs w:val="24"/>
        </w:rPr>
        <w:t>Future Enhancements</w:t>
      </w:r>
    </w:p>
    <w:p w14:paraId="1D63DDD6" w14:textId="77777777" w:rsidR="005A4630" w:rsidRDefault="005A4630" w:rsidP="00EC115F">
      <w:pPr>
        <w:pStyle w:val="ListParagraph"/>
        <w:ind w:left="780"/>
        <w:jc w:val="both"/>
        <w:rPr>
          <w:sz w:val="24"/>
          <w:szCs w:val="24"/>
        </w:rPr>
      </w:pPr>
      <w:r w:rsidRPr="005A4630">
        <w:rPr>
          <w:sz w:val="24"/>
          <w:szCs w:val="24"/>
        </w:rPr>
        <w:t>Several</w:t>
      </w:r>
      <w:r w:rsidR="001A1E05" w:rsidRPr="005A4630">
        <w:rPr>
          <w:sz w:val="24"/>
          <w:szCs w:val="24"/>
        </w:rPr>
        <w:t xml:space="preserve"> augmentations could address these limitations:</w:t>
      </w:r>
    </w:p>
    <w:p w14:paraId="5706DFA3" w14:textId="77777777" w:rsidR="005A4630" w:rsidRDefault="001A1E05" w:rsidP="00BA6E2C">
      <w:pPr>
        <w:pStyle w:val="ListParagraph"/>
        <w:numPr>
          <w:ilvl w:val="0"/>
          <w:numId w:val="22"/>
        </w:numPr>
        <w:jc w:val="both"/>
        <w:rPr>
          <w:sz w:val="24"/>
          <w:szCs w:val="24"/>
        </w:rPr>
      </w:pPr>
      <w:r w:rsidRPr="001A1E05">
        <w:rPr>
          <w:sz w:val="24"/>
          <w:szCs w:val="24"/>
        </w:rPr>
        <w:t>Integration with Large Language Models (LLMs): To enhance semantic interpretability of job posts and resumes.</w:t>
      </w:r>
    </w:p>
    <w:p w14:paraId="6182FBFF" w14:textId="77777777" w:rsidR="005A4630" w:rsidRDefault="001A1E05" w:rsidP="00BA6E2C">
      <w:pPr>
        <w:pStyle w:val="ListParagraph"/>
        <w:numPr>
          <w:ilvl w:val="0"/>
          <w:numId w:val="22"/>
        </w:numPr>
        <w:jc w:val="both"/>
        <w:rPr>
          <w:sz w:val="24"/>
          <w:szCs w:val="24"/>
        </w:rPr>
      </w:pPr>
      <w:r w:rsidRPr="005A4630">
        <w:rPr>
          <w:sz w:val="24"/>
          <w:szCs w:val="24"/>
        </w:rPr>
        <w:t>Multilingual Support: Support for Punjabi-speaking and Hindi-speaking job seekers in Punjab, enhancing accessibility.</w:t>
      </w:r>
    </w:p>
    <w:p w14:paraId="6D0F91B0" w14:textId="77777777" w:rsidR="00E955E5" w:rsidRDefault="001A1E05" w:rsidP="00BA6E2C">
      <w:pPr>
        <w:pStyle w:val="ListParagraph"/>
        <w:numPr>
          <w:ilvl w:val="0"/>
          <w:numId w:val="22"/>
        </w:numPr>
        <w:jc w:val="both"/>
        <w:rPr>
          <w:sz w:val="24"/>
          <w:szCs w:val="24"/>
        </w:rPr>
      </w:pPr>
      <w:r w:rsidRPr="005A4630">
        <w:rPr>
          <w:sz w:val="24"/>
          <w:szCs w:val="24"/>
        </w:rPr>
        <w:t>Explainable AI (XAI): Offering transparency in suggestions (e.g., "This position was suggested because you possess 4/5 necessary skills").</w:t>
      </w:r>
    </w:p>
    <w:p w14:paraId="5FD1EEB8" w14:textId="6A30CC03" w:rsidR="001A1E05" w:rsidRPr="00E955E5" w:rsidRDefault="001A1E05" w:rsidP="00BA6E2C">
      <w:pPr>
        <w:pStyle w:val="ListParagraph"/>
        <w:numPr>
          <w:ilvl w:val="0"/>
          <w:numId w:val="22"/>
        </w:numPr>
        <w:jc w:val="both"/>
        <w:rPr>
          <w:sz w:val="24"/>
          <w:szCs w:val="24"/>
        </w:rPr>
      </w:pPr>
      <w:r w:rsidRPr="00E955E5">
        <w:rPr>
          <w:sz w:val="24"/>
          <w:szCs w:val="24"/>
        </w:rPr>
        <w:t>Fairness-Aware Models: Preventing unintentional bias towards particular groups, ensuring fairness in access.</w:t>
      </w:r>
    </w:p>
    <w:p w14:paraId="109F3F29" w14:textId="46CC3E31" w:rsidR="001A1E05" w:rsidRDefault="001A1E05" w:rsidP="00EC115F">
      <w:pPr>
        <w:jc w:val="both"/>
        <w:rPr>
          <w:sz w:val="24"/>
          <w:szCs w:val="24"/>
        </w:rPr>
      </w:pPr>
      <w:r w:rsidRPr="001A1E05">
        <w:rPr>
          <w:sz w:val="24"/>
          <w:szCs w:val="24"/>
        </w:rPr>
        <w:t>Overall, though the system recommended here is a great leap forward, its further refinement needs to overcome technical, ethical, and infrastructural hurdles.</w:t>
      </w:r>
    </w:p>
    <w:p w14:paraId="09D88353" w14:textId="77777777" w:rsidR="00A270B6" w:rsidRDefault="00A270B6" w:rsidP="004608AC">
      <w:pPr>
        <w:spacing w:line="360" w:lineRule="auto"/>
        <w:rPr>
          <w:sz w:val="24"/>
          <w:szCs w:val="24"/>
        </w:rPr>
      </w:pPr>
    </w:p>
    <w:p w14:paraId="01732A0A" w14:textId="334C140C" w:rsidR="00A270B6" w:rsidRPr="003D7C73" w:rsidRDefault="00EC115F" w:rsidP="00BA6E2C">
      <w:pPr>
        <w:pStyle w:val="ListParagraph"/>
        <w:numPr>
          <w:ilvl w:val="0"/>
          <w:numId w:val="23"/>
        </w:numPr>
        <w:spacing w:line="360" w:lineRule="auto"/>
        <w:rPr>
          <w:sz w:val="28"/>
          <w:szCs w:val="28"/>
        </w:rPr>
      </w:pPr>
      <w:r w:rsidRPr="003D7C73">
        <w:rPr>
          <w:sz w:val="28"/>
          <w:szCs w:val="28"/>
        </w:rPr>
        <w:t>CONCLUSION</w:t>
      </w:r>
    </w:p>
    <w:p w14:paraId="75B6444C" w14:textId="77777777" w:rsidR="00EC115F" w:rsidRDefault="00EC115F" w:rsidP="00EC115F">
      <w:pPr>
        <w:pStyle w:val="ListParagraph"/>
        <w:spacing w:line="360" w:lineRule="auto"/>
        <w:ind w:left="780"/>
        <w:jc w:val="both"/>
        <w:rPr>
          <w:sz w:val="24"/>
          <w:szCs w:val="24"/>
        </w:rPr>
      </w:pPr>
    </w:p>
    <w:p w14:paraId="41E3CCE4" w14:textId="77777777" w:rsidR="004F61ED" w:rsidRPr="004F61ED" w:rsidRDefault="004F61ED" w:rsidP="004F61ED">
      <w:pPr>
        <w:pStyle w:val="ListParagraph"/>
        <w:ind w:left="0"/>
        <w:jc w:val="both"/>
        <w:rPr>
          <w:sz w:val="24"/>
          <w:szCs w:val="24"/>
        </w:rPr>
      </w:pPr>
      <w:r w:rsidRPr="004F61ED">
        <w:rPr>
          <w:sz w:val="24"/>
          <w:szCs w:val="24"/>
        </w:rPr>
        <w:t>This study examined the PGRKAM job platform limitations, including key challenges of low rural engagement, oversaturation with shared skills, and a 6.7% low success rate in applications. By exploratory data analysis, we established systemic inefficiencies hindering the job platform from realizing its potential.</w:t>
      </w:r>
    </w:p>
    <w:p w14:paraId="5B382948" w14:textId="77777777" w:rsidR="004F61ED" w:rsidRPr="004F61ED" w:rsidRDefault="004F61ED" w:rsidP="004F61ED">
      <w:pPr>
        <w:pStyle w:val="ListParagraph"/>
        <w:jc w:val="both"/>
        <w:rPr>
          <w:sz w:val="24"/>
          <w:szCs w:val="24"/>
        </w:rPr>
      </w:pPr>
    </w:p>
    <w:p w14:paraId="1494A2EC" w14:textId="77777777" w:rsidR="004F61ED" w:rsidRPr="004F61ED" w:rsidRDefault="004F61ED" w:rsidP="004F61ED">
      <w:pPr>
        <w:pStyle w:val="ListParagraph"/>
        <w:ind w:left="0"/>
        <w:jc w:val="both"/>
        <w:rPr>
          <w:sz w:val="24"/>
          <w:szCs w:val="24"/>
        </w:rPr>
      </w:pPr>
      <w:r w:rsidRPr="004F61ED">
        <w:rPr>
          <w:sz w:val="24"/>
          <w:szCs w:val="24"/>
        </w:rPr>
        <w:t>To fill these gaps, we suggested a hybrid recommender system coupled with an analytics dashboard, to offer personalized job suggestions and actionable insights for administrators. The hybrid approach, which entailed using content-based and collaborative filtering together with genetic algorithm optimization, had a success rate of 14.6%, which was double the baseline.</w:t>
      </w:r>
    </w:p>
    <w:p w14:paraId="253B0390" w14:textId="77777777" w:rsidR="004F61ED" w:rsidRPr="004F61ED" w:rsidRDefault="004F61ED" w:rsidP="004F61ED">
      <w:pPr>
        <w:pStyle w:val="ListParagraph"/>
        <w:jc w:val="both"/>
        <w:rPr>
          <w:sz w:val="24"/>
          <w:szCs w:val="24"/>
        </w:rPr>
      </w:pPr>
    </w:p>
    <w:p w14:paraId="64047E42" w14:textId="77777777" w:rsidR="004F61ED" w:rsidRPr="004F61ED" w:rsidRDefault="004F61ED" w:rsidP="004F61ED">
      <w:pPr>
        <w:pStyle w:val="ListParagraph"/>
        <w:ind w:left="0"/>
        <w:jc w:val="both"/>
        <w:rPr>
          <w:sz w:val="24"/>
          <w:szCs w:val="24"/>
        </w:rPr>
      </w:pPr>
      <w:r w:rsidRPr="004F61ED">
        <w:rPr>
          <w:sz w:val="24"/>
          <w:szCs w:val="24"/>
        </w:rPr>
        <w:t xml:space="preserve">The findings highlight the transformative value of data-driven personalization and real-time analytics in public hiring platforms. For the job seeker, the system enhances the probability of finding meaningful opportunities. For the recruiter, it lightens the workload of sifting through unqualified applications. For the policymaker, it offers key </w:t>
      </w:r>
      <w:r w:rsidRPr="004F61ED">
        <w:rPr>
          <w:sz w:val="24"/>
          <w:szCs w:val="24"/>
        </w:rPr>
        <w:t>insights into skill shortages, demographic participation, and outreach efficiency.</w:t>
      </w:r>
    </w:p>
    <w:p w14:paraId="1B6C86BE" w14:textId="77777777" w:rsidR="004F61ED" w:rsidRPr="004F61ED" w:rsidRDefault="004F61ED" w:rsidP="004F61ED">
      <w:pPr>
        <w:pStyle w:val="ListParagraph"/>
        <w:jc w:val="both"/>
        <w:rPr>
          <w:sz w:val="24"/>
          <w:szCs w:val="24"/>
        </w:rPr>
      </w:pPr>
    </w:p>
    <w:p w14:paraId="5C1CFAFE" w14:textId="2D79D58E" w:rsidR="00EC115F" w:rsidRDefault="004F61ED" w:rsidP="004F61ED">
      <w:pPr>
        <w:pStyle w:val="ListParagraph"/>
        <w:ind w:left="0"/>
        <w:jc w:val="both"/>
        <w:rPr>
          <w:sz w:val="24"/>
          <w:szCs w:val="24"/>
        </w:rPr>
      </w:pPr>
      <w:r w:rsidRPr="004F61ED">
        <w:rPr>
          <w:sz w:val="24"/>
          <w:szCs w:val="24"/>
        </w:rPr>
        <w:t>The future work would be on scaling the system with LLM-powered semantic matching, multi-lingual interfaces, and fairness-aware recommendation algorithms. These would help PGRKAM become not only a job portal, but a total employment ecosystem that connects skill demand and supply, thus assisting in Punjab's economic growth and social inclusion.</w:t>
      </w:r>
    </w:p>
    <w:p w14:paraId="47D8D174" w14:textId="77777777" w:rsidR="00EC115F" w:rsidRPr="00EC115F" w:rsidRDefault="00EC115F" w:rsidP="004F61ED">
      <w:pPr>
        <w:pStyle w:val="ListParagraph"/>
        <w:ind w:left="780"/>
        <w:jc w:val="both"/>
        <w:rPr>
          <w:sz w:val="24"/>
          <w:szCs w:val="24"/>
        </w:rPr>
      </w:pPr>
    </w:p>
    <w:p w14:paraId="0BE2F1B5" w14:textId="77777777" w:rsidR="00A270B6" w:rsidRDefault="00A270B6" w:rsidP="004608AC">
      <w:pPr>
        <w:spacing w:line="360" w:lineRule="auto"/>
        <w:rPr>
          <w:sz w:val="24"/>
          <w:szCs w:val="24"/>
        </w:rPr>
      </w:pPr>
    </w:p>
    <w:p w14:paraId="14378F5F" w14:textId="78B14456" w:rsidR="00A270B6" w:rsidRPr="00A329BF" w:rsidRDefault="00C97493" w:rsidP="004608AC">
      <w:pPr>
        <w:spacing w:line="360" w:lineRule="auto"/>
        <w:rPr>
          <w:sz w:val="28"/>
          <w:szCs w:val="28"/>
        </w:rPr>
      </w:pPr>
      <w:r w:rsidRPr="00A329BF">
        <w:rPr>
          <w:sz w:val="28"/>
          <w:szCs w:val="28"/>
        </w:rPr>
        <w:t>REFERENCES</w:t>
      </w:r>
    </w:p>
    <w:p w14:paraId="2618EA83" w14:textId="77777777" w:rsidR="00C97493" w:rsidRDefault="00C97493" w:rsidP="006F786B">
      <w:pPr>
        <w:rPr>
          <w:sz w:val="24"/>
          <w:szCs w:val="24"/>
        </w:rPr>
      </w:pPr>
    </w:p>
    <w:p w14:paraId="09C43879" w14:textId="5818E332" w:rsidR="008408BA" w:rsidRDefault="008408BA" w:rsidP="006F786B">
      <w:pPr>
        <w:jc w:val="both"/>
        <w:rPr>
          <w:sz w:val="24"/>
          <w:szCs w:val="24"/>
        </w:rPr>
      </w:pPr>
      <w:r>
        <w:rPr>
          <w:sz w:val="24"/>
          <w:szCs w:val="24"/>
        </w:rPr>
        <w:t>[</w:t>
      </w:r>
      <w:r w:rsidRPr="008408BA">
        <w:rPr>
          <w:sz w:val="24"/>
          <w:szCs w:val="24"/>
        </w:rPr>
        <w:t>1] M. Azri, S. Haw, K. Ng, and M. Saad, “Context-Aware Job Recommender System,” International Journal on Informatics Visualization (JOIV), vol. 9, no. 2, pp. 877–886, Mar. 2025.</w:t>
      </w:r>
    </w:p>
    <w:p w14:paraId="002E4657" w14:textId="77777777" w:rsidR="006F786B" w:rsidRPr="008408BA" w:rsidRDefault="006F786B" w:rsidP="006F786B">
      <w:pPr>
        <w:jc w:val="both"/>
        <w:rPr>
          <w:sz w:val="24"/>
          <w:szCs w:val="24"/>
        </w:rPr>
      </w:pPr>
    </w:p>
    <w:p w14:paraId="47B7287D" w14:textId="77777777" w:rsidR="008408BA" w:rsidRDefault="008408BA" w:rsidP="006F786B">
      <w:pPr>
        <w:jc w:val="both"/>
        <w:rPr>
          <w:sz w:val="24"/>
          <w:szCs w:val="24"/>
        </w:rPr>
      </w:pPr>
      <w:r w:rsidRPr="008408BA">
        <w:rPr>
          <w:sz w:val="24"/>
          <w:szCs w:val="24"/>
        </w:rPr>
        <w:t>[2] M. N. Rahim and K. P. M. Basheer, “A Hierarchical and Multi‑Tiered Personalized Career Recommender System Tailored to Individual Aptitudes,” Indian Journal of Science and Technology, vol. 18, no. 3, pp. 231–244, Feb. 2025.</w:t>
      </w:r>
    </w:p>
    <w:p w14:paraId="4D217A50" w14:textId="77777777" w:rsidR="006F786B" w:rsidRPr="008408BA" w:rsidRDefault="006F786B" w:rsidP="006F786B">
      <w:pPr>
        <w:jc w:val="both"/>
        <w:rPr>
          <w:sz w:val="24"/>
          <w:szCs w:val="24"/>
        </w:rPr>
      </w:pPr>
    </w:p>
    <w:p w14:paraId="58991588" w14:textId="77777777" w:rsidR="008408BA" w:rsidRDefault="008408BA" w:rsidP="006F786B">
      <w:pPr>
        <w:jc w:val="both"/>
        <w:rPr>
          <w:sz w:val="24"/>
          <w:szCs w:val="24"/>
        </w:rPr>
      </w:pPr>
      <w:r w:rsidRPr="008408BA">
        <w:rPr>
          <w:sz w:val="24"/>
          <w:szCs w:val="24"/>
        </w:rPr>
        <w:t>[3] P. Singla and V. Verma, “An Intelligent Job Recommendation System based on Semantic Embeddings and Machine Learning,” Journal of Information Systems Engineering &amp; Management, vol. 10, no. 5s, pp. 520–542, Jan. 2025.</w:t>
      </w:r>
    </w:p>
    <w:p w14:paraId="6D904FE1" w14:textId="77777777" w:rsidR="006F786B" w:rsidRPr="008408BA" w:rsidRDefault="006F786B" w:rsidP="006F786B">
      <w:pPr>
        <w:jc w:val="both"/>
        <w:rPr>
          <w:sz w:val="24"/>
          <w:szCs w:val="24"/>
        </w:rPr>
      </w:pPr>
    </w:p>
    <w:p w14:paraId="03DBDF3F" w14:textId="77777777" w:rsidR="008408BA" w:rsidRDefault="008408BA" w:rsidP="006F786B">
      <w:pPr>
        <w:jc w:val="both"/>
        <w:rPr>
          <w:sz w:val="24"/>
          <w:szCs w:val="24"/>
        </w:rPr>
      </w:pPr>
      <w:r w:rsidRPr="008408BA">
        <w:rPr>
          <w:sz w:val="24"/>
          <w:szCs w:val="24"/>
        </w:rPr>
        <w:t>[4] D. Çelik Ertuğrul, “Job Recommender Systems: A Systematic Literature Review,” Journal of Big Data, 2025.</w:t>
      </w:r>
    </w:p>
    <w:p w14:paraId="6ACC5E8A" w14:textId="77777777" w:rsidR="006F786B" w:rsidRPr="008408BA" w:rsidRDefault="006F786B" w:rsidP="006F786B">
      <w:pPr>
        <w:jc w:val="both"/>
        <w:rPr>
          <w:sz w:val="24"/>
          <w:szCs w:val="24"/>
        </w:rPr>
      </w:pPr>
    </w:p>
    <w:p w14:paraId="25102963" w14:textId="77777777" w:rsidR="008408BA" w:rsidRDefault="008408BA" w:rsidP="006F786B">
      <w:pPr>
        <w:jc w:val="both"/>
        <w:rPr>
          <w:sz w:val="24"/>
          <w:szCs w:val="24"/>
        </w:rPr>
      </w:pPr>
      <w:r w:rsidRPr="008408BA">
        <w:rPr>
          <w:sz w:val="24"/>
          <w:szCs w:val="24"/>
        </w:rPr>
        <w:t>[5] Z. Zhao et al., “Recommender Systems in the Era of Large Language Models (LLMs),” IEEE Transactions (or ACM Survey), Nov. 2024.</w:t>
      </w:r>
    </w:p>
    <w:p w14:paraId="54535592" w14:textId="77777777" w:rsidR="006F786B" w:rsidRPr="008408BA" w:rsidRDefault="006F786B" w:rsidP="006F786B">
      <w:pPr>
        <w:jc w:val="both"/>
        <w:rPr>
          <w:sz w:val="24"/>
          <w:szCs w:val="24"/>
        </w:rPr>
      </w:pPr>
    </w:p>
    <w:p w14:paraId="781088F6" w14:textId="77777777" w:rsidR="008408BA" w:rsidRDefault="008408BA" w:rsidP="006F786B">
      <w:pPr>
        <w:jc w:val="both"/>
        <w:rPr>
          <w:sz w:val="24"/>
          <w:szCs w:val="24"/>
        </w:rPr>
      </w:pPr>
      <w:r w:rsidRPr="008408BA">
        <w:rPr>
          <w:sz w:val="24"/>
          <w:szCs w:val="24"/>
        </w:rPr>
        <w:t xml:space="preserve">[6] L. </w:t>
      </w:r>
      <w:proofErr w:type="spellStart"/>
      <w:r w:rsidRPr="008408BA">
        <w:rPr>
          <w:sz w:val="24"/>
          <w:szCs w:val="24"/>
        </w:rPr>
        <w:t>Behaghel</w:t>
      </w:r>
      <w:proofErr w:type="spellEnd"/>
      <w:r w:rsidRPr="008408BA">
        <w:rPr>
          <w:sz w:val="24"/>
          <w:szCs w:val="24"/>
        </w:rPr>
        <w:t xml:space="preserve"> et al., “The Potential of Recommender Systems for Directing Job Seekers in Local Labor Markets,” IZA Discussion Papers, 2024.</w:t>
      </w:r>
    </w:p>
    <w:p w14:paraId="472EDA89" w14:textId="77777777" w:rsidR="006F786B" w:rsidRPr="008408BA" w:rsidRDefault="006F786B" w:rsidP="006F786B">
      <w:pPr>
        <w:jc w:val="both"/>
        <w:rPr>
          <w:sz w:val="24"/>
          <w:szCs w:val="24"/>
        </w:rPr>
      </w:pPr>
    </w:p>
    <w:p w14:paraId="2D6348F1" w14:textId="77777777" w:rsidR="008408BA" w:rsidRDefault="008408BA" w:rsidP="006F786B">
      <w:pPr>
        <w:jc w:val="both"/>
        <w:rPr>
          <w:sz w:val="24"/>
          <w:szCs w:val="24"/>
        </w:rPr>
      </w:pPr>
      <w:r w:rsidRPr="008408BA">
        <w:rPr>
          <w:sz w:val="24"/>
          <w:szCs w:val="24"/>
        </w:rPr>
        <w:t xml:space="preserve">[7] E. Behar, J. Romero, A. Bouzeghoub, and K. Wegrzyn-Wolska, “TIMBRE: Efficient Job Recommendation </w:t>
      </w:r>
      <w:proofErr w:type="gramStart"/>
      <w:r w:rsidRPr="008408BA">
        <w:rPr>
          <w:sz w:val="24"/>
          <w:szCs w:val="24"/>
        </w:rPr>
        <w:t>On</w:t>
      </w:r>
      <w:proofErr w:type="gramEnd"/>
      <w:r w:rsidRPr="008408BA">
        <w:rPr>
          <w:sz w:val="24"/>
          <w:szCs w:val="24"/>
        </w:rPr>
        <w:t xml:space="preserve"> Heterogeneous Graphs </w:t>
      </w:r>
      <w:proofErr w:type="gramStart"/>
      <w:r w:rsidRPr="008408BA">
        <w:rPr>
          <w:sz w:val="24"/>
          <w:szCs w:val="24"/>
        </w:rPr>
        <w:t>For</w:t>
      </w:r>
      <w:proofErr w:type="gramEnd"/>
      <w:r w:rsidRPr="008408BA">
        <w:rPr>
          <w:sz w:val="24"/>
          <w:szCs w:val="24"/>
        </w:rPr>
        <w:t xml:space="preserve"> Professional Recruiters,” </w:t>
      </w:r>
      <w:proofErr w:type="spellStart"/>
      <w:r w:rsidRPr="008408BA">
        <w:rPr>
          <w:sz w:val="24"/>
          <w:szCs w:val="24"/>
        </w:rPr>
        <w:t>arXiv</w:t>
      </w:r>
      <w:proofErr w:type="spellEnd"/>
      <w:r w:rsidRPr="008408BA">
        <w:rPr>
          <w:sz w:val="24"/>
          <w:szCs w:val="24"/>
        </w:rPr>
        <w:t xml:space="preserve"> preprint, Nov. 2024.</w:t>
      </w:r>
    </w:p>
    <w:p w14:paraId="0C656DD6" w14:textId="77777777" w:rsidR="006F786B" w:rsidRPr="008408BA" w:rsidRDefault="006F786B" w:rsidP="006F786B">
      <w:pPr>
        <w:jc w:val="both"/>
        <w:rPr>
          <w:sz w:val="24"/>
          <w:szCs w:val="24"/>
        </w:rPr>
      </w:pPr>
    </w:p>
    <w:p w14:paraId="54F21DE4" w14:textId="77777777" w:rsidR="008408BA" w:rsidRDefault="008408BA" w:rsidP="006F786B">
      <w:pPr>
        <w:jc w:val="both"/>
        <w:rPr>
          <w:sz w:val="24"/>
          <w:szCs w:val="24"/>
        </w:rPr>
      </w:pPr>
      <w:r w:rsidRPr="008408BA">
        <w:rPr>
          <w:sz w:val="24"/>
          <w:szCs w:val="24"/>
        </w:rPr>
        <w:t xml:space="preserve">[8] Y. Mashayekhi, B. Kang, J. </w:t>
      </w:r>
      <w:proofErr w:type="spellStart"/>
      <w:r w:rsidRPr="008408BA">
        <w:rPr>
          <w:sz w:val="24"/>
          <w:szCs w:val="24"/>
        </w:rPr>
        <w:t>Lijffijt</w:t>
      </w:r>
      <w:proofErr w:type="spellEnd"/>
      <w:r w:rsidRPr="008408BA">
        <w:rPr>
          <w:sz w:val="24"/>
          <w:szCs w:val="24"/>
        </w:rPr>
        <w:t>, and T. De Bie, “</w:t>
      </w:r>
      <w:proofErr w:type="spellStart"/>
      <w:r w:rsidRPr="008408BA">
        <w:rPr>
          <w:sz w:val="24"/>
          <w:szCs w:val="24"/>
        </w:rPr>
        <w:t>ReCon</w:t>
      </w:r>
      <w:proofErr w:type="spellEnd"/>
      <w:r w:rsidRPr="008408BA">
        <w:rPr>
          <w:sz w:val="24"/>
          <w:szCs w:val="24"/>
        </w:rPr>
        <w:t xml:space="preserve">: Reducing Congestion in Job Recommendation using Optimal Transport,” </w:t>
      </w:r>
      <w:proofErr w:type="spellStart"/>
      <w:r w:rsidRPr="008408BA">
        <w:rPr>
          <w:sz w:val="24"/>
          <w:szCs w:val="24"/>
        </w:rPr>
        <w:t>arXiv</w:t>
      </w:r>
      <w:proofErr w:type="spellEnd"/>
      <w:r w:rsidRPr="008408BA">
        <w:rPr>
          <w:sz w:val="24"/>
          <w:szCs w:val="24"/>
        </w:rPr>
        <w:t xml:space="preserve"> preprint, Aug. 2023.</w:t>
      </w:r>
    </w:p>
    <w:p w14:paraId="122ABF91" w14:textId="77777777" w:rsidR="006F786B" w:rsidRPr="008408BA" w:rsidRDefault="006F786B" w:rsidP="006F786B">
      <w:pPr>
        <w:jc w:val="both"/>
        <w:rPr>
          <w:sz w:val="24"/>
          <w:szCs w:val="24"/>
        </w:rPr>
      </w:pPr>
    </w:p>
    <w:p w14:paraId="67719396" w14:textId="77777777" w:rsidR="008408BA" w:rsidRDefault="008408BA" w:rsidP="006F786B">
      <w:pPr>
        <w:jc w:val="both"/>
        <w:rPr>
          <w:sz w:val="24"/>
          <w:szCs w:val="24"/>
        </w:rPr>
      </w:pPr>
      <w:r w:rsidRPr="008408BA">
        <w:rPr>
          <w:sz w:val="24"/>
          <w:szCs w:val="24"/>
        </w:rPr>
        <w:lastRenderedPageBreak/>
        <w:t xml:space="preserve">[9] R. </w:t>
      </w:r>
      <w:proofErr w:type="spellStart"/>
      <w:r w:rsidRPr="008408BA">
        <w:rPr>
          <w:sz w:val="24"/>
          <w:szCs w:val="24"/>
        </w:rPr>
        <w:t>Schellingerhout</w:t>
      </w:r>
      <w:proofErr w:type="spellEnd"/>
      <w:r w:rsidRPr="008408BA">
        <w:rPr>
          <w:sz w:val="24"/>
          <w:szCs w:val="24"/>
        </w:rPr>
        <w:t xml:space="preserve">, “Explainable Multi‑Stakeholder Job Recommender Systems,” </w:t>
      </w:r>
      <w:proofErr w:type="spellStart"/>
      <w:r w:rsidRPr="008408BA">
        <w:rPr>
          <w:sz w:val="24"/>
          <w:szCs w:val="24"/>
        </w:rPr>
        <w:t>arXiv</w:t>
      </w:r>
      <w:proofErr w:type="spellEnd"/>
      <w:r w:rsidRPr="008408BA">
        <w:rPr>
          <w:sz w:val="24"/>
          <w:szCs w:val="24"/>
        </w:rPr>
        <w:t xml:space="preserve"> preprint, Oct. 2024.</w:t>
      </w:r>
    </w:p>
    <w:p w14:paraId="6886BF4D" w14:textId="77777777" w:rsidR="006F786B" w:rsidRPr="008408BA" w:rsidRDefault="006F786B" w:rsidP="006F786B">
      <w:pPr>
        <w:jc w:val="both"/>
        <w:rPr>
          <w:sz w:val="24"/>
          <w:szCs w:val="24"/>
        </w:rPr>
      </w:pPr>
    </w:p>
    <w:p w14:paraId="2AAEEB75" w14:textId="0B37C094" w:rsidR="00C97493" w:rsidRDefault="008408BA" w:rsidP="006F786B">
      <w:pPr>
        <w:jc w:val="both"/>
        <w:rPr>
          <w:sz w:val="24"/>
          <w:szCs w:val="24"/>
        </w:rPr>
      </w:pPr>
      <w:r w:rsidRPr="008408BA">
        <w:rPr>
          <w:sz w:val="24"/>
          <w:szCs w:val="24"/>
        </w:rPr>
        <w:t>[10] A. Hassan et al., “Personality‑Aware Course Recommender System Using TVET,” Information (MDPI), 2024.</w:t>
      </w:r>
    </w:p>
    <w:p w14:paraId="0C2B8D1B" w14:textId="77777777" w:rsidR="00A270B6" w:rsidRDefault="00A270B6" w:rsidP="006F786B">
      <w:pPr>
        <w:spacing w:line="360" w:lineRule="auto"/>
        <w:jc w:val="both"/>
        <w:rPr>
          <w:sz w:val="24"/>
          <w:szCs w:val="24"/>
        </w:rPr>
      </w:pPr>
    </w:p>
    <w:p w14:paraId="3C406041" w14:textId="40F0EDAB" w:rsidR="00AD1B47" w:rsidRDefault="00AD1B47" w:rsidP="00AD1B47">
      <w:pPr>
        <w:jc w:val="both"/>
        <w:rPr>
          <w:sz w:val="24"/>
          <w:szCs w:val="24"/>
        </w:rPr>
      </w:pPr>
      <w:r>
        <w:rPr>
          <w:sz w:val="24"/>
          <w:szCs w:val="24"/>
        </w:rPr>
        <w:t>[</w:t>
      </w:r>
      <w:r w:rsidRPr="00AD1B47">
        <w:rPr>
          <w:sz w:val="24"/>
          <w:szCs w:val="24"/>
        </w:rPr>
        <w:t>11]</w:t>
      </w:r>
      <w:r>
        <w:rPr>
          <w:sz w:val="24"/>
          <w:szCs w:val="24"/>
        </w:rPr>
        <w:t xml:space="preserve"> </w:t>
      </w:r>
      <w:r w:rsidRPr="00AD1B47">
        <w:rPr>
          <w:sz w:val="24"/>
          <w:szCs w:val="24"/>
        </w:rPr>
        <w:t xml:space="preserve">S. Zhang, L. Yao, A. Sun, and Y. Tay, “Deep </w:t>
      </w:r>
      <w:proofErr w:type="gramStart"/>
      <w:r w:rsidRPr="00AD1B47">
        <w:rPr>
          <w:sz w:val="24"/>
          <w:szCs w:val="24"/>
        </w:rPr>
        <w:t>learning based</w:t>
      </w:r>
      <w:proofErr w:type="gramEnd"/>
      <w:r w:rsidRPr="00AD1B47">
        <w:rPr>
          <w:sz w:val="24"/>
          <w:szCs w:val="24"/>
        </w:rPr>
        <w:t xml:space="preserve"> recommender system: A survey and new perspectives,” ACM Computing Surveys, vol. 52, no. 1, pp. 1–38, 2019.</w:t>
      </w:r>
    </w:p>
    <w:p w14:paraId="5A259CFE" w14:textId="77777777" w:rsidR="00AD1B47" w:rsidRPr="00AD1B47" w:rsidRDefault="00AD1B47" w:rsidP="00AD1B47">
      <w:pPr>
        <w:jc w:val="both"/>
        <w:rPr>
          <w:sz w:val="24"/>
          <w:szCs w:val="24"/>
        </w:rPr>
      </w:pPr>
    </w:p>
    <w:p w14:paraId="0CB963C0" w14:textId="2AFE7C09" w:rsidR="00AD1B47" w:rsidRDefault="00AD1B47" w:rsidP="00AD1B47">
      <w:pPr>
        <w:jc w:val="both"/>
        <w:rPr>
          <w:sz w:val="24"/>
          <w:szCs w:val="24"/>
        </w:rPr>
      </w:pPr>
      <w:r w:rsidRPr="00AD1B47">
        <w:rPr>
          <w:sz w:val="24"/>
          <w:szCs w:val="24"/>
        </w:rPr>
        <w:t>[12]</w:t>
      </w:r>
      <w:r>
        <w:rPr>
          <w:sz w:val="24"/>
          <w:szCs w:val="24"/>
        </w:rPr>
        <w:t xml:space="preserve"> </w:t>
      </w:r>
      <w:r w:rsidRPr="00AD1B47">
        <w:rPr>
          <w:sz w:val="24"/>
          <w:szCs w:val="24"/>
        </w:rPr>
        <w:t xml:space="preserve">M. </w:t>
      </w:r>
      <w:proofErr w:type="spellStart"/>
      <w:r w:rsidRPr="00AD1B47">
        <w:rPr>
          <w:sz w:val="24"/>
          <w:szCs w:val="24"/>
        </w:rPr>
        <w:t>Nilashi</w:t>
      </w:r>
      <w:proofErr w:type="spellEnd"/>
      <w:r w:rsidRPr="00AD1B47">
        <w:rPr>
          <w:sz w:val="24"/>
          <w:szCs w:val="24"/>
        </w:rPr>
        <w:t>, O. Ibrahim, and H. Ahmadi, “A recommender system for tourism industry using cluster ensemble and prediction machine learning techniques,” Computers &amp; Industrial Engineering, vol. 86, pp. 95–109, Aug. 2015.</w:t>
      </w:r>
    </w:p>
    <w:p w14:paraId="14480BEF" w14:textId="77777777" w:rsidR="00AD1B47" w:rsidRPr="00AD1B47" w:rsidRDefault="00AD1B47" w:rsidP="00AD1B47">
      <w:pPr>
        <w:jc w:val="both"/>
        <w:rPr>
          <w:sz w:val="24"/>
          <w:szCs w:val="24"/>
        </w:rPr>
      </w:pPr>
    </w:p>
    <w:p w14:paraId="3F3470D3" w14:textId="7FE91F2F" w:rsidR="00AD1B47" w:rsidRDefault="00AD1B47" w:rsidP="00AD1B47">
      <w:pPr>
        <w:jc w:val="both"/>
        <w:rPr>
          <w:sz w:val="24"/>
          <w:szCs w:val="24"/>
        </w:rPr>
      </w:pPr>
      <w:r w:rsidRPr="00AD1B47">
        <w:rPr>
          <w:sz w:val="24"/>
          <w:szCs w:val="24"/>
        </w:rPr>
        <w:t>[13]</w:t>
      </w:r>
      <w:r>
        <w:rPr>
          <w:sz w:val="24"/>
          <w:szCs w:val="24"/>
        </w:rPr>
        <w:t xml:space="preserve"> </w:t>
      </w:r>
      <w:r w:rsidRPr="00AD1B47">
        <w:rPr>
          <w:sz w:val="24"/>
          <w:szCs w:val="24"/>
        </w:rPr>
        <w:t>J. Davidson et al., “The YouTube video recommendation system,” Proceedings of the 4th ACM Conference on Recommender Systems, pp. 293–296, 2010.</w:t>
      </w:r>
    </w:p>
    <w:p w14:paraId="661FE0C4" w14:textId="77777777" w:rsidR="00AD1B47" w:rsidRPr="00AD1B47" w:rsidRDefault="00AD1B47" w:rsidP="00AD1B47">
      <w:pPr>
        <w:jc w:val="both"/>
        <w:rPr>
          <w:sz w:val="24"/>
          <w:szCs w:val="24"/>
        </w:rPr>
      </w:pPr>
    </w:p>
    <w:p w14:paraId="59D931B5" w14:textId="2D5E5DF0" w:rsidR="00AD1B47" w:rsidRDefault="00AD1B47" w:rsidP="00AD1B47">
      <w:pPr>
        <w:jc w:val="both"/>
        <w:rPr>
          <w:sz w:val="24"/>
          <w:szCs w:val="24"/>
        </w:rPr>
      </w:pPr>
      <w:r w:rsidRPr="00AD1B47">
        <w:rPr>
          <w:sz w:val="24"/>
          <w:szCs w:val="24"/>
        </w:rPr>
        <w:t>[14]</w:t>
      </w:r>
      <w:r>
        <w:rPr>
          <w:sz w:val="24"/>
          <w:szCs w:val="24"/>
        </w:rPr>
        <w:t xml:space="preserve"> </w:t>
      </w:r>
      <w:r w:rsidRPr="00AD1B47">
        <w:rPr>
          <w:sz w:val="24"/>
          <w:szCs w:val="24"/>
        </w:rPr>
        <w:t>H. Steck, “Evaluation of recommendations: Rating-prediction and ranking,” Proceedings of the 7th ACM Conference on Recommender Systems, pp. 213–220, 2013.</w:t>
      </w:r>
    </w:p>
    <w:p w14:paraId="19809BC9" w14:textId="77777777" w:rsidR="00AD1B47" w:rsidRPr="00AD1B47" w:rsidRDefault="00AD1B47" w:rsidP="00AD1B47">
      <w:pPr>
        <w:jc w:val="both"/>
        <w:rPr>
          <w:sz w:val="24"/>
          <w:szCs w:val="24"/>
        </w:rPr>
      </w:pPr>
    </w:p>
    <w:p w14:paraId="7C54CB89" w14:textId="75E5302E" w:rsidR="00AD1B47" w:rsidRDefault="00AD1B47" w:rsidP="00AD1B47">
      <w:pPr>
        <w:jc w:val="both"/>
        <w:rPr>
          <w:sz w:val="24"/>
          <w:szCs w:val="24"/>
        </w:rPr>
      </w:pPr>
      <w:r w:rsidRPr="00AD1B47">
        <w:rPr>
          <w:sz w:val="24"/>
          <w:szCs w:val="24"/>
        </w:rPr>
        <w:t>[15]</w:t>
      </w:r>
      <w:r>
        <w:rPr>
          <w:sz w:val="24"/>
          <w:szCs w:val="24"/>
        </w:rPr>
        <w:t xml:space="preserve"> </w:t>
      </w:r>
      <w:r w:rsidRPr="00AD1B47">
        <w:rPr>
          <w:sz w:val="24"/>
          <w:szCs w:val="24"/>
        </w:rPr>
        <w:t>J. Tang et al., “Exploiting local and global social context for recommendation,” AAAI Conference on Artificial Intelligence, pp. 271–277, 2013.</w:t>
      </w:r>
    </w:p>
    <w:p w14:paraId="7720AF4E" w14:textId="77777777" w:rsidR="00AD1B47" w:rsidRPr="00AD1B47" w:rsidRDefault="00AD1B47" w:rsidP="00AD1B47">
      <w:pPr>
        <w:jc w:val="both"/>
        <w:rPr>
          <w:sz w:val="24"/>
          <w:szCs w:val="24"/>
        </w:rPr>
      </w:pPr>
    </w:p>
    <w:p w14:paraId="5C113E5B" w14:textId="3BF242A4" w:rsidR="00AD1B47" w:rsidRDefault="00AD1B47" w:rsidP="00AD1B47">
      <w:pPr>
        <w:jc w:val="both"/>
        <w:rPr>
          <w:sz w:val="24"/>
          <w:szCs w:val="24"/>
        </w:rPr>
      </w:pPr>
      <w:r w:rsidRPr="00AD1B47">
        <w:rPr>
          <w:sz w:val="24"/>
          <w:szCs w:val="24"/>
        </w:rPr>
        <w:t>[16]</w:t>
      </w:r>
      <w:r>
        <w:rPr>
          <w:sz w:val="24"/>
          <w:szCs w:val="24"/>
        </w:rPr>
        <w:t xml:space="preserve"> </w:t>
      </w:r>
      <w:r w:rsidRPr="00AD1B47">
        <w:rPr>
          <w:sz w:val="24"/>
          <w:szCs w:val="24"/>
        </w:rPr>
        <w:t xml:space="preserve">X. </w:t>
      </w:r>
      <w:proofErr w:type="spellStart"/>
      <w:r w:rsidRPr="00AD1B47">
        <w:rPr>
          <w:sz w:val="24"/>
          <w:szCs w:val="24"/>
        </w:rPr>
        <w:t>Amatriain</w:t>
      </w:r>
      <w:proofErr w:type="spellEnd"/>
      <w:r w:rsidRPr="00AD1B47">
        <w:rPr>
          <w:sz w:val="24"/>
          <w:szCs w:val="24"/>
        </w:rPr>
        <w:t xml:space="preserve"> and J. Basilico, “Recommender systems in industry: A Netflix case study,” Proceedings of the 10th ACM Conference on Recommender Systems, pp. 385–386, 2016.</w:t>
      </w:r>
    </w:p>
    <w:p w14:paraId="2D945F69" w14:textId="77777777" w:rsidR="00AD1B47" w:rsidRPr="00AD1B47" w:rsidRDefault="00AD1B47" w:rsidP="00AD1B47">
      <w:pPr>
        <w:jc w:val="both"/>
        <w:rPr>
          <w:sz w:val="24"/>
          <w:szCs w:val="24"/>
        </w:rPr>
      </w:pPr>
    </w:p>
    <w:p w14:paraId="1C91FF01" w14:textId="301D04C1" w:rsidR="00AD1B47" w:rsidRDefault="00AD1B47" w:rsidP="00AD1B47">
      <w:pPr>
        <w:jc w:val="both"/>
        <w:rPr>
          <w:sz w:val="24"/>
          <w:szCs w:val="24"/>
        </w:rPr>
      </w:pPr>
      <w:r w:rsidRPr="00AD1B47">
        <w:rPr>
          <w:sz w:val="24"/>
          <w:szCs w:val="24"/>
        </w:rPr>
        <w:t>[17]</w:t>
      </w:r>
      <w:r>
        <w:rPr>
          <w:sz w:val="24"/>
          <w:szCs w:val="24"/>
        </w:rPr>
        <w:t xml:space="preserve"> </w:t>
      </w:r>
      <w:r w:rsidRPr="00AD1B47">
        <w:rPr>
          <w:sz w:val="24"/>
          <w:szCs w:val="24"/>
        </w:rPr>
        <w:t xml:space="preserve">M. Deshpande and G. </w:t>
      </w:r>
      <w:proofErr w:type="spellStart"/>
      <w:r w:rsidRPr="00AD1B47">
        <w:rPr>
          <w:sz w:val="24"/>
          <w:szCs w:val="24"/>
        </w:rPr>
        <w:t>Karypis</w:t>
      </w:r>
      <w:proofErr w:type="spellEnd"/>
      <w:r w:rsidRPr="00AD1B47">
        <w:rPr>
          <w:sz w:val="24"/>
          <w:szCs w:val="24"/>
        </w:rPr>
        <w:t>, “Item-based top-N recommendation algorithms,” ACM Transactions on Information Systems, vol. 22, no. 1, pp. 143–177, Jan. 2004.</w:t>
      </w:r>
    </w:p>
    <w:p w14:paraId="59DF8841" w14:textId="77777777" w:rsidR="00AD1B47" w:rsidRPr="00AD1B47" w:rsidRDefault="00AD1B47" w:rsidP="00AD1B47">
      <w:pPr>
        <w:jc w:val="both"/>
        <w:rPr>
          <w:sz w:val="24"/>
          <w:szCs w:val="24"/>
        </w:rPr>
      </w:pPr>
    </w:p>
    <w:p w14:paraId="27F089F4" w14:textId="6F7B01C6" w:rsidR="00AD1B47" w:rsidRDefault="00AD1B47" w:rsidP="00AD1B47">
      <w:pPr>
        <w:jc w:val="both"/>
        <w:rPr>
          <w:sz w:val="24"/>
          <w:szCs w:val="24"/>
        </w:rPr>
      </w:pPr>
      <w:r w:rsidRPr="00AD1B47">
        <w:rPr>
          <w:sz w:val="24"/>
          <w:szCs w:val="24"/>
        </w:rPr>
        <w:t>[18]</w:t>
      </w:r>
      <w:r>
        <w:rPr>
          <w:sz w:val="24"/>
          <w:szCs w:val="24"/>
        </w:rPr>
        <w:t xml:space="preserve"> </w:t>
      </w:r>
      <w:r w:rsidRPr="00AD1B47">
        <w:rPr>
          <w:sz w:val="24"/>
          <w:szCs w:val="24"/>
        </w:rPr>
        <w:t xml:space="preserve">T. Li, S. Zhu, and M. </w:t>
      </w:r>
      <w:proofErr w:type="spellStart"/>
      <w:r w:rsidRPr="00AD1B47">
        <w:rPr>
          <w:sz w:val="24"/>
          <w:szCs w:val="24"/>
        </w:rPr>
        <w:t>Ogihara</w:t>
      </w:r>
      <w:proofErr w:type="spellEnd"/>
      <w:r w:rsidRPr="00AD1B47">
        <w:rPr>
          <w:sz w:val="24"/>
          <w:szCs w:val="24"/>
        </w:rPr>
        <w:t>, “Using discriminant analysis for recommender systems,” IEEE International Conference on Data Mining, pp. 389–396, 2004.</w:t>
      </w:r>
    </w:p>
    <w:p w14:paraId="621295A3" w14:textId="77777777" w:rsidR="00AD1B47" w:rsidRPr="00AD1B47" w:rsidRDefault="00AD1B47" w:rsidP="00AD1B47">
      <w:pPr>
        <w:jc w:val="both"/>
        <w:rPr>
          <w:sz w:val="24"/>
          <w:szCs w:val="24"/>
        </w:rPr>
      </w:pPr>
    </w:p>
    <w:p w14:paraId="51E91F25" w14:textId="7E036F05" w:rsidR="00AD1B47" w:rsidRPr="00AD1B47" w:rsidRDefault="00AD1B47" w:rsidP="00AD1B47">
      <w:pPr>
        <w:jc w:val="both"/>
        <w:rPr>
          <w:sz w:val="24"/>
          <w:szCs w:val="24"/>
        </w:rPr>
      </w:pPr>
      <w:r w:rsidRPr="00AD1B47">
        <w:rPr>
          <w:sz w:val="24"/>
          <w:szCs w:val="24"/>
        </w:rPr>
        <w:t>[19]</w:t>
      </w:r>
      <w:r>
        <w:rPr>
          <w:sz w:val="24"/>
          <w:szCs w:val="24"/>
        </w:rPr>
        <w:t xml:space="preserve"> </w:t>
      </w:r>
      <w:r w:rsidRPr="00AD1B47">
        <w:rPr>
          <w:sz w:val="24"/>
          <w:szCs w:val="24"/>
        </w:rPr>
        <w:t>P. Resnick, N. Iacovou, M. Suchak, P. Bergstrom, and J. Riedl, “</w:t>
      </w:r>
      <w:proofErr w:type="spellStart"/>
      <w:r w:rsidRPr="00AD1B47">
        <w:rPr>
          <w:sz w:val="24"/>
          <w:szCs w:val="24"/>
        </w:rPr>
        <w:t>GroupLens</w:t>
      </w:r>
      <w:proofErr w:type="spellEnd"/>
      <w:r w:rsidRPr="00AD1B47">
        <w:rPr>
          <w:sz w:val="24"/>
          <w:szCs w:val="24"/>
        </w:rPr>
        <w:t xml:space="preserve">: An open architecture for collaborative filtering of </w:t>
      </w:r>
      <w:proofErr w:type="spellStart"/>
      <w:r w:rsidRPr="00AD1B47">
        <w:rPr>
          <w:sz w:val="24"/>
          <w:szCs w:val="24"/>
        </w:rPr>
        <w:t>netnews</w:t>
      </w:r>
      <w:proofErr w:type="spellEnd"/>
      <w:r w:rsidRPr="00AD1B47">
        <w:rPr>
          <w:sz w:val="24"/>
          <w:szCs w:val="24"/>
        </w:rPr>
        <w:t>,” Proceedings of the ACM Conference on Computer Supported Cooperative Work, pp. 175–186, 1994.</w:t>
      </w:r>
    </w:p>
    <w:p w14:paraId="1321AD0F" w14:textId="64C706BB" w:rsidR="006F786B" w:rsidRDefault="00AD1B47" w:rsidP="00AD1B47">
      <w:pPr>
        <w:jc w:val="both"/>
        <w:rPr>
          <w:sz w:val="24"/>
          <w:szCs w:val="24"/>
        </w:rPr>
      </w:pPr>
      <w:r w:rsidRPr="00AD1B47">
        <w:rPr>
          <w:sz w:val="24"/>
          <w:szCs w:val="24"/>
        </w:rPr>
        <w:t>[20]</w:t>
      </w:r>
      <w:r>
        <w:rPr>
          <w:sz w:val="24"/>
          <w:szCs w:val="24"/>
        </w:rPr>
        <w:t xml:space="preserve"> </w:t>
      </w:r>
      <w:r w:rsidRPr="00AD1B47">
        <w:rPr>
          <w:sz w:val="24"/>
          <w:szCs w:val="24"/>
        </w:rPr>
        <w:t>R. Burke, “Hybrid recommender systems: Survey and experiments,” User Modeling and User-Adapted Interaction, vol. 12, no. 4, pp. 331–370, 2002.</w:t>
      </w:r>
    </w:p>
    <w:p w14:paraId="56EB6202" w14:textId="77777777" w:rsidR="00A270B6" w:rsidRDefault="00A270B6" w:rsidP="004608AC">
      <w:pPr>
        <w:spacing w:line="360" w:lineRule="auto"/>
        <w:rPr>
          <w:sz w:val="24"/>
          <w:szCs w:val="24"/>
        </w:rPr>
      </w:pPr>
    </w:p>
    <w:p w14:paraId="062792D1" w14:textId="77777777" w:rsidR="00A270B6" w:rsidRDefault="00A270B6" w:rsidP="004608AC">
      <w:pPr>
        <w:spacing w:line="360" w:lineRule="auto"/>
        <w:rPr>
          <w:sz w:val="24"/>
          <w:szCs w:val="24"/>
        </w:rPr>
      </w:pPr>
    </w:p>
    <w:p w14:paraId="7EC49C4A" w14:textId="77777777" w:rsidR="00A270B6" w:rsidRDefault="00A270B6" w:rsidP="004608AC">
      <w:pPr>
        <w:spacing w:line="360" w:lineRule="auto"/>
        <w:rPr>
          <w:sz w:val="24"/>
          <w:szCs w:val="24"/>
        </w:rPr>
      </w:pPr>
    </w:p>
    <w:p w14:paraId="1B0CA600" w14:textId="77777777" w:rsidR="00A270B6" w:rsidRDefault="00A270B6" w:rsidP="004608AC">
      <w:pPr>
        <w:spacing w:line="360" w:lineRule="auto"/>
        <w:rPr>
          <w:sz w:val="24"/>
          <w:szCs w:val="24"/>
        </w:rPr>
      </w:pPr>
    </w:p>
    <w:p w14:paraId="3E5A5C09" w14:textId="77777777" w:rsidR="00A270B6" w:rsidRDefault="00A270B6" w:rsidP="004608AC">
      <w:pPr>
        <w:spacing w:line="360" w:lineRule="auto"/>
        <w:rPr>
          <w:sz w:val="24"/>
          <w:szCs w:val="24"/>
        </w:rPr>
      </w:pPr>
    </w:p>
    <w:p w14:paraId="5AAF5B13" w14:textId="77777777" w:rsidR="00A270B6" w:rsidRDefault="00A270B6" w:rsidP="004608AC">
      <w:pPr>
        <w:spacing w:line="360" w:lineRule="auto"/>
        <w:rPr>
          <w:sz w:val="24"/>
          <w:szCs w:val="24"/>
        </w:rPr>
      </w:pPr>
    </w:p>
    <w:p w14:paraId="545FB999" w14:textId="77777777" w:rsidR="00A270B6" w:rsidRDefault="00A270B6" w:rsidP="004608AC">
      <w:pPr>
        <w:spacing w:line="360" w:lineRule="auto"/>
        <w:rPr>
          <w:sz w:val="24"/>
          <w:szCs w:val="24"/>
        </w:rPr>
      </w:pPr>
    </w:p>
    <w:p w14:paraId="39FE9A6A" w14:textId="77777777" w:rsidR="00A270B6" w:rsidRDefault="00A270B6" w:rsidP="004608AC">
      <w:pPr>
        <w:spacing w:line="360" w:lineRule="auto"/>
        <w:rPr>
          <w:sz w:val="24"/>
          <w:szCs w:val="24"/>
        </w:rPr>
      </w:pPr>
    </w:p>
    <w:p w14:paraId="1CE93694" w14:textId="77777777" w:rsidR="00A270B6" w:rsidRDefault="00A270B6" w:rsidP="004608AC">
      <w:pPr>
        <w:spacing w:line="360" w:lineRule="auto"/>
        <w:rPr>
          <w:sz w:val="24"/>
          <w:szCs w:val="24"/>
        </w:rPr>
      </w:pPr>
    </w:p>
    <w:p w14:paraId="506BA4D0" w14:textId="77777777" w:rsidR="00A270B6" w:rsidRDefault="00A270B6" w:rsidP="004608AC">
      <w:pPr>
        <w:spacing w:line="360" w:lineRule="auto"/>
        <w:rPr>
          <w:sz w:val="24"/>
          <w:szCs w:val="24"/>
        </w:rPr>
      </w:pPr>
    </w:p>
    <w:p w14:paraId="7BDD112C" w14:textId="77777777" w:rsidR="00A270B6" w:rsidRDefault="00A270B6" w:rsidP="004608AC">
      <w:pPr>
        <w:spacing w:line="360" w:lineRule="auto"/>
        <w:rPr>
          <w:sz w:val="24"/>
          <w:szCs w:val="24"/>
        </w:rPr>
      </w:pPr>
    </w:p>
    <w:p w14:paraId="7E579A63" w14:textId="77777777" w:rsidR="00A270B6" w:rsidRDefault="00A270B6" w:rsidP="004608AC">
      <w:pPr>
        <w:spacing w:line="360" w:lineRule="auto"/>
        <w:rPr>
          <w:sz w:val="24"/>
          <w:szCs w:val="24"/>
        </w:rPr>
      </w:pPr>
    </w:p>
    <w:p w14:paraId="5D50D5A4" w14:textId="77777777" w:rsidR="00A270B6" w:rsidRDefault="00A270B6" w:rsidP="004608AC">
      <w:pPr>
        <w:spacing w:line="360" w:lineRule="auto"/>
        <w:rPr>
          <w:sz w:val="24"/>
          <w:szCs w:val="24"/>
        </w:rPr>
      </w:pPr>
    </w:p>
    <w:p w14:paraId="6350DF66" w14:textId="77777777" w:rsidR="00A270B6" w:rsidRDefault="00A270B6" w:rsidP="004608AC">
      <w:pPr>
        <w:spacing w:line="360" w:lineRule="auto"/>
        <w:rPr>
          <w:sz w:val="24"/>
          <w:szCs w:val="24"/>
        </w:rPr>
      </w:pPr>
    </w:p>
    <w:p w14:paraId="317EA05D" w14:textId="77777777" w:rsidR="00A270B6" w:rsidRDefault="00A270B6" w:rsidP="004608AC">
      <w:pPr>
        <w:spacing w:line="360" w:lineRule="auto"/>
        <w:rPr>
          <w:sz w:val="24"/>
          <w:szCs w:val="24"/>
        </w:rPr>
      </w:pPr>
    </w:p>
    <w:p w14:paraId="242DA8B9" w14:textId="77777777" w:rsidR="00A270B6" w:rsidRDefault="00A270B6" w:rsidP="004608AC">
      <w:pPr>
        <w:spacing w:line="360" w:lineRule="auto"/>
        <w:rPr>
          <w:sz w:val="24"/>
          <w:szCs w:val="24"/>
        </w:rPr>
      </w:pPr>
    </w:p>
    <w:p w14:paraId="72B2D636" w14:textId="77777777" w:rsidR="00A270B6" w:rsidRDefault="00A270B6" w:rsidP="004608AC">
      <w:pPr>
        <w:spacing w:line="360" w:lineRule="auto"/>
        <w:rPr>
          <w:sz w:val="24"/>
          <w:szCs w:val="24"/>
        </w:rPr>
      </w:pPr>
    </w:p>
    <w:p w14:paraId="51716496" w14:textId="77777777" w:rsidR="00A270B6" w:rsidRDefault="00A270B6" w:rsidP="004608AC">
      <w:pPr>
        <w:spacing w:line="360" w:lineRule="auto"/>
        <w:rPr>
          <w:sz w:val="24"/>
          <w:szCs w:val="24"/>
        </w:rPr>
      </w:pPr>
    </w:p>
    <w:p w14:paraId="7D369489" w14:textId="77777777" w:rsidR="00A270B6" w:rsidRDefault="00A270B6" w:rsidP="004608AC">
      <w:pPr>
        <w:spacing w:line="360" w:lineRule="auto"/>
        <w:rPr>
          <w:sz w:val="24"/>
          <w:szCs w:val="24"/>
        </w:rPr>
      </w:pPr>
    </w:p>
    <w:p w14:paraId="76045296" w14:textId="77777777" w:rsidR="00A270B6" w:rsidRDefault="00A270B6" w:rsidP="004608AC">
      <w:pPr>
        <w:spacing w:line="360" w:lineRule="auto"/>
        <w:rPr>
          <w:sz w:val="24"/>
          <w:szCs w:val="24"/>
        </w:rPr>
      </w:pPr>
    </w:p>
    <w:p w14:paraId="4026F43D" w14:textId="77777777" w:rsidR="00A270B6" w:rsidRDefault="00A270B6" w:rsidP="004608AC">
      <w:pPr>
        <w:spacing w:line="360" w:lineRule="auto"/>
        <w:rPr>
          <w:sz w:val="24"/>
          <w:szCs w:val="24"/>
        </w:rPr>
      </w:pPr>
    </w:p>
    <w:p w14:paraId="64B3B1EF" w14:textId="77777777" w:rsidR="00A270B6" w:rsidRDefault="00A270B6" w:rsidP="004608AC">
      <w:pPr>
        <w:spacing w:line="360" w:lineRule="auto"/>
        <w:rPr>
          <w:sz w:val="24"/>
          <w:szCs w:val="24"/>
        </w:rPr>
      </w:pPr>
    </w:p>
    <w:p w14:paraId="0256BDF4" w14:textId="77777777" w:rsidR="00A270B6" w:rsidRDefault="00A270B6" w:rsidP="004608AC">
      <w:pPr>
        <w:spacing w:line="360" w:lineRule="auto"/>
        <w:rPr>
          <w:sz w:val="24"/>
          <w:szCs w:val="24"/>
        </w:rPr>
      </w:pPr>
    </w:p>
    <w:p w14:paraId="30CBF164" w14:textId="77777777" w:rsidR="00A270B6" w:rsidRDefault="00A270B6" w:rsidP="004608AC">
      <w:pPr>
        <w:spacing w:line="360" w:lineRule="auto"/>
        <w:rPr>
          <w:sz w:val="24"/>
          <w:szCs w:val="24"/>
        </w:rPr>
      </w:pPr>
    </w:p>
    <w:p w14:paraId="43215B67" w14:textId="77777777" w:rsidR="00A270B6" w:rsidRDefault="00A270B6" w:rsidP="004608AC">
      <w:pPr>
        <w:spacing w:line="360" w:lineRule="auto"/>
        <w:rPr>
          <w:sz w:val="24"/>
          <w:szCs w:val="24"/>
        </w:rPr>
      </w:pPr>
    </w:p>
    <w:p w14:paraId="5EA18F88" w14:textId="77777777" w:rsidR="00A270B6" w:rsidRDefault="00A270B6" w:rsidP="004608AC">
      <w:pPr>
        <w:spacing w:line="360" w:lineRule="auto"/>
        <w:rPr>
          <w:sz w:val="24"/>
          <w:szCs w:val="24"/>
        </w:rPr>
      </w:pPr>
    </w:p>
    <w:p w14:paraId="2A1A6FC4" w14:textId="77777777" w:rsidR="00A270B6" w:rsidRDefault="00A270B6" w:rsidP="004608AC">
      <w:pPr>
        <w:spacing w:line="360" w:lineRule="auto"/>
        <w:rPr>
          <w:sz w:val="24"/>
          <w:szCs w:val="24"/>
        </w:rPr>
      </w:pPr>
    </w:p>
    <w:p w14:paraId="1FC3685D" w14:textId="77777777" w:rsidR="00A270B6" w:rsidRDefault="00A270B6" w:rsidP="004608AC">
      <w:pPr>
        <w:spacing w:line="360" w:lineRule="auto"/>
        <w:rPr>
          <w:sz w:val="24"/>
          <w:szCs w:val="24"/>
        </w:rPr>
      </w:pPr>
    </w:p>
    <w:p w14:paraId="352D6F60" w14:textId="77777777" w:rsidR="00A270B6" w:rsidRDefault="00A270B6" w:rsidP="004608AC">
      <w:pPr>
        <w:spacing w:line="360" w:lineRule="auto"/>
        <w:rPr>
          <w:sz w:val="24"/>
          <w:szCs w:val="24"/>
        </w:rPr>
      </w:pPr>
    </w:p>
    <w:p w14:paraId="17ABDE29" w14:textId="77777777" w:rsidR="00A270B6" w:rsidRDefault="00A270B6" w:rsidP="004608AC">
      <w:pPr>
        <w:spacing w:line="360" w:lineRule="auto"/>
        <w:rPr>
          <w:sz w:val="24"/>
          <w:szCs w:val="24"/>
        </w:rPr>
      </w:pPr>
    </w:p>
    <w:p w14:paraId="59FCFB9C" w14:textId="77777777" w:rsidR="00A270B6" w:rsidRPr="004608AC" w:rsidRDefault="00A270B6" w:rsidP="004608AC">
      <w:pPr>
        <w:spacing w:line="360" w:lineRule="auto"/>
        <w:rPr>
          <w:sz w:val="24"/>
          <w:szCs w:val="24"/>
        </w:rPr>
      </w:pPr>
    </w:p>
    <w:p w14:paraId="50A06235" w14:textId="213BBC06" w:rsidR="009303D9" w:rsidRPr="006F786B" w:rsidRDefault="009303D9" w:rsidP="006F786B">
      <w:pPr>
        <w:pStyle w:val="references"/>
        <w:numPr>
          <w:ilvl w:val="0"/>
          <w:numId w:val="0"/>
        </w:numPr>
        <w:spacing w:line="360" w:lineRule="auto"/>
        <w:ind w:left="354"/>
        <w:rPr>
          <w:sz w:val="24"/>
          <w:szCs w:val="24"/>
        </w:rPr>
      </w:pPr>
    </w:p>
    <w:p w14:paraId="33E466D1" w14:textId="77777777" w:rsidR="009303D9" w:rsidRPr="004608AC" w:rsidRDefault="009303D9" w:rsidP="004608AC">
      <w:pPr>
        <w:pStyle w:val="references"/>
        <w:numPr>
          <w:ilvl w:val="0"/>
          <w:numId w:val="0"/>
        </w:numPr>
        <w:spacing w:line="360" w:lineRule="auto"/>
        <w:ind w:left="360" w:hanging="360"/>
        <w:rPr>
          <w:sz w:val="24"/>
          <w:szCs w:val="24"/>
        </w:rPr>
      </w:pPr>
    </w:p>
    <w:p w14:paraId="5C49386A" w14:textId="77777777" w:rsidR="00836367" w:rsidRPr="004608AC" w:rsidRDefault="00836367" w:rsidP="00A270B6">
      <w:pPr>
        <w:pStyle w:val="references"/>
        <w:numPr>
          <w:ilvl w:val="0"/>
          <w:numId w:val="0"/>
        </w:numPr>
        <w:spacing w:line="360" w:lineRule="auto"/>
        <w:ind w:left="360" w:hanging="360"/>
        <w:rPr>
          <w:rFonts w:eastAsia="SimSun"/>
          <w:b/>
          <w:noProof w:val="0"/>
          <w:color w:val="FF0000"/>
          <w:spacing w:val="-1"/>
          <w:sz w:val="24"/>
          <w:szCs w:val="24"/>
          <w:lang w:val="x-none" w:eastAsia="x-none"/>
        </w:rPr>
        <w:sectPr w:rsidR="00836367" w:rsidRPr="004608AC" w:rsidSect="00173743">
          <w:type w:val="continuous"/>
          <w:pgSz w:w="11906" w:h="16838" w:code="9"/>
          <w:pgMar w:top="720" w:right="720" w:bottom="720" w:left="720" w:header="720" w:footer="720" w:gutter="0"/>
          <w:cols w:num="2" w:space="360"/>
          <w:docGrid w:linePitch="360"/>
        </w:sectPr>
      </w:pPr>
    </w:p>
    <w:p w14:paraId="00062835" w14:textId="77777777" w:rsidR="009303D9" w:rsidRPr="004608AC" w:rsidRDefault="009303D9" w:rsidP="00A270B6">
      <w:pPr>
        <w:spacing w:line="360" w:lineRule="auto"/>
        <w:jc w:val="both"/>
        <w:rPr>
          <w:sz w:val="24"/>
          <w:szCs w:val="24"/>
        </w:rPr>
      </w:pPr>
    </w:p>
    <w:sectPr w:rsidR="009303D9" w:rsidRPr="004608AC" w:rsidSect="00851877">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28BC" w14:textId="77777777" w:rsidR="00277CA3" w:rsidRDefault="00277CA3" w:rsidP="001A3B3D">
      <w:r>
        <w:separator/>
      </w:r>
    </w:p>
  </w:endnote>
  <w:endnote w:type="continuationSeparator" w:id="0">
    <w:p w14:paraId="715CEAF8" w14:textId="77777777" w:rsidR="00277CA3" w:rsidRDefault="00277CA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35E0" w14:textId="71A7DAD0" w:rsidR="001A3B3D" w:rsidRPr="00F15BC7" w:rsidRDefault="00AC0C8C" w:rsidP="00F15BC7">
    <w:pPr>
      <w:pStyle w:val="Footer"/>
      <w:jc w:val="both"/>
    </w:pPr>
    <w:r w:rsidRPr="00AC0C8C">
      <w:rPr>
        <w:sz w:val="16"/>
        <w:szCs w:val="16"/>
      </w:rPr>
      <w:t>979-8-3315-0845-6/25/$31.00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4281" w14:textId="77777777" w:rsidR="00277CA3" w:rsidRDefault="00277CA3" w:rsidP="001A3B3D">
      <w:r>
        <w:separator/>
      </w:r>
    </w:p>
  </w:footnote>
  <w:footnote w:type="continuationSeparator" w:id="0">
    <w:p w14:paraId="471A5207" w14:textId="77777777" w:rsidR="00277CA3" w:rsidRDefault="00277CA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CAE"/>
    <w:multiLevelType w:val="hybridMultilevel"/>
    <w:tmpl w:val="49B62D9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E157555"/>
    <w:multiLevelType w:val="hybridMultilevel"/>
    <w:tmpl w:val="352E70C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12F4511A"/>
    <w:multiLevelType w:val="hybridMultilevel"/>
    <w:tmpl w:val="34587D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7C465CE"/>
    <w:multiLevelType w:val="hybridMultilevel"/>
    <w:tmpl w:val="B52A7F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8995DCE"/>
    <w:multiLevelType w:val="hybridMultilevel"/>
    <w:tmpl w:val="EF680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336280"/>
    <w:multiLevelType w:val="hybridMultilevel"/>
    <w:tmpl w:val="45EE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737245"/>
    <w:multiLevelType w:val="hybridMultilevel"/>
    <w:tmpl w:val="40F67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E84F68"/>
    <w:multiLevelType w:val="hybridMultilevel"/>
    <w:tmpl w:val="0BA886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D6403E5"/>
    <w:multiLevelType w:val="hybridMultilevel"/>
    <w:tmpl w:val="CC522070"/>
    <w:lvl w:ilvl="0" w:tplc="E4C28A12">
      <w:start w:val="4"/>
      <w:numFmt w:val="upperRoman"/>
      <w:lvlText w:val="%1."/>
      <w:lvlJc w:val="right"/>
      <w:pPr>
        <w:ind w:left="1287"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9F1714"/>
    <w:multiLevelType w:val="hybridMultilevel"/>
    <w:tmpl w:val="39F4B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5070138"/>
    <w:multiLevelType w:val="hybridMultilevel"/>
    <w:tmpl w:val="DBF863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6261396"/>
    <w:multiLevelType w:val="hybridMultilevel"/>
    <w:tmpl w:val="025A7D18"/>
    <w:lvl w:ilvl="0" w:tplc="FB94FB1E">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F47D4B"/>
    <w:multiLevelType w:val="hybridMultilevel"/>
    <w:tmpl w:val="EE887C8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5" w15:restartNumberingAfterBreak="0">
    <w:nsid w:val="3A767637"/>
    <w:multiLevelType w:val="hybridMultilevel"/>
    <w:tmpl w:val="E9F4B2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E10286C"/>
    <w:multiLevelType w:val="hybridMultilevel"/>
    <w:tmpl w:val="AE3A714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7" w15:restartNumberingAfterBreak="0">
    <w:nsid w:val="4189603E"/>
    <w:multiLevelType w:val="multilevel"/>
    <w:tmpl w:val="7654D0B2"/>
    <w:lvl w:ilvl="0">
      <w:start w:val="1"/>
      <w:numFmt w:val="upperRoman"/>
      <w:pStyle w:val="Heading1"/>
      <w:lvlText w:val="%1."/>
      <w:lvlJc w:val="center"/>
      <w:pPr>
        <w:tabs>
          <w:tab w:val="num" w:pos="576"/>
        </w:tabs>
        <w:ind w:firstLine="216"/>
      </w:pPr>
      <w:rPr>
        <w:rFonts w:ascii="Times New Roman" w:hAnsi="Times New Roman" w:cs="Times New Roman" w:hint="default"/>
        <w:b w:val="0"/>
        <w:bCs w:val="0"/>
        <w:caps w:val="0"/>
        <w:strike w:val="0"/>
        <w:dstrike w:val="0"/>
        <w:vanish w:val="0"/>
        <w:color w:val="auto"/>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2F45B27"/>
    <w:multiLevelType w:val="hybridMultilevel"/>
    <w:tmpl w:val="51AA7E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3623803"/>
    <w:multiLevelType w:val="hybridMultilevel"/>
    <w:tmpl w:val="20E68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BD5B09"/>
    <w:multiLevelType w:val="hybridMultilevel"/>
    <w:tmpl w:val="7E529AD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1" w15:restartNumberingAfterBreak="0">
    <w:nsid w:val="454527B6"/>
    <w:multiLevelType w:val="hybridMultilevel"/>
    <w:tmpl w:val="551C9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8B2383"/>
    <w:multiLevelType w:val="hybridMultilevel"/>
    <w:tmpl w:val="8E4099A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1C69C8"/>
    <w:multiLevelType w:val="hybridMultilevel"/>
    <w:tmpl w:val="EDC66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6293DD9"/>
    <w:multiLevelType w:val="hybridMultilevel"/>
    <w:tmpl w:val="B7689EE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952758"/>
    <w:multiLevelType w:val="hybridMultilevel"/>
    <w:tmpl w:val="04EC52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A9C644E"/>
    <w:multiLevelType w:val="hybridMultilevel"/>
    <w:tmpl w:val="94F4F1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0125963"/>
    <w:multiLevelType w:val="hybridMultilevel"/>
    <w:tmpl w:val="F21A622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0" w15:restartNumberingAfterBreak="0">
    <w:nsid w:val="63F45921"/>
    <w:multiLevelType w:val="hybridMultilevel"/>
    <w:tmpl w:val="4386C07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1" w15:restartNumberingAfterBreak="0">
    <w:nsid w:val="67422396"/>
    <w:multiLevelType w:val="hybridMultilevel"/>
    <w:tmpl w:val="EBF6EA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A91290"/>
    <w:multiLevelType w:val="hybridMultilevel"/>
    <w:tmpl w:val="C908AA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7EA5834"/>
    <w:multiLevelType w:val="hybridMultilevel"/>
    <w:tmpl w:val="9B3E4556"/>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F1D6D14"/>
    <w:multiLevelType w:val="hybridMultilevel"/>
    <w:tmpl w:val="D94857C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7" w15:restartNumberingAfterBreak="0">
    <w:nsid w:val="718004BF"/>
    <w:multiLevelType w:val="hybridMultilevel"/>
    <w:tmpl w:val="83B8990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8" w15:restartNumberingAfterBreak="0">
    <w:nsid w:val="7CAE63E9"/>
    <w:multiLevelType w:val="hybridMultilevel"/>
    <w:tmpl w:val="4680EAE0"/>
    <w:lvl w:ilvl="0" w:tplc="52C6F66C">
      <w:start w:val="7"/>
      <w:numFmt w:val="upperRoman"/>
      <w:lvlText w:val="%1."/>
      <w:lvlJc w:val="righ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D96B4D"/>
    <w:multiLevelType w:val="hybridMultilevel"/>
    <w:tmpl w:val="4920A2B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16cid:durableId="947204424">
    <w:abstractNumId w:val="13"/>
  </w:num>
  <w:num w:numId="2" w16cid:durableId="901987498">
    <w:abstractNumId w:val="34"/>
  </w:num>
  <w:num w:numId="3" w16cid:durableId="400519148">
    <w:abstractNumId w:val="8"/>
  </w:num>
  <w:num w:numId="4" w16cid:durableId="1507940170">
    <w:abstractNumId w:val="17"/>
  </w:num>
  <w:num w:numId="5" w16cid:durableId="1054081752">
    <w:abstractNumId w:val="23"/>
  </w:num>
  <w:num w:numId="6" w16cid:durableId="892734406">
    <w:abstractNumId w:val="35"/>
  </w:num>
  <w:num w:numId="7" w16cid:durableId="2046708867">
    <w:abstractNumId w:val="22"/>
  </w:num>
  <w:num w:numId="8" w16cid:durableId="344943106">
    <w:abstractNumId w:val="5"/>
  </w:num>
  <w:num w:numId="9" w16cid:durableId="1615165029">
    <w:abstractNumId w:val="26"/>
  </w:num>
  <w:num w:numId="10" w16cid:durableId="1121995705">
    <w:abstractNumId w:val="9"/>
  </w:num>
  <w:num w:numId="11" w16cid:durableId="1798985712">
    <w:abstractNumId w:val="24"/>
  </w:num>
  <w:num w:numId="12" w16cid:durableId="2113427040">
    <w:abstractNumId w:val="27"/>
  </w:num>
  <w:num w:numId="13" w16cid:durableId="765729731">
    <w:abstractNumId w:val="11"/>
  </w:num>
  <w:num w:numId="14" w16cid:durableId="511064506">
    <w:abstractNumId w:val="18"/>
  </w:num>
  <w:num w:numId="15" w16cid:durableId="1452361381">
    <w:abstractNumId w:val="32"/>
  </w:num>
  <w:num w:numId="16" w16cid:durableId="1716613606">
    <w:abstractNumId w:val="28"/>
  </w:num>
  <w:num w:numId="17" w16cid:durableId="1027560314">
    <w:abstractNumId w:val="12"/>
  </w:num>
  <w:num w:numId="18" w16cid:durableId="937951346">
    <w:abstractNumId w:val="25"/>
  </w:num>
  <w:num w:numId="19" w16cid:durableId="1473716818">
    <w:abstractNumId w:val="33"/>
  </w:num>
  <w:num w:numId="20" w16cid:durableId="809447546">
    <w:abstractNumId w:val="0"/>
  </w:num>
  <w:num w:numId="21" w16cid:durableId="2086804397">
    <w:abstractNumId w:val="37"/>
  </w:num>
  <w:num w:numId="22" w16cid:durableId="207452083">
    <w:abstractNumId w:val="29"/>
  </w:num>
  <w:num w:numId="23" w16cid:durableId="454296889">
    <w:abstractNumId w:val="38"/>
  </w:num>
  <w:num w:numId="24" w16cid:durableId="1219822069">
    <w:abstractNumId w:val="16"/>
  </w:num>
  <w:num w:numId="25" w16cid:durableId="136924494">
    <w:abstractNumId w:val="39"/>
  </w:num>
  <w:num w:numId="26" w16cid:durableId="1283876012">
    <w:abstractNumId w:val="30"/>
  </w:num>
  <w:num w:numId="27" w16cid:durableId="283771985">
    <w:abstractNumId w:val="20"/>
  </w:num>
  <w:num w:numId="28" w16cid:durableId="1053037962">
    <w:abstractNumId w:val="1"/>
  </w:num>
  <w:num w:numId="29" w16cid:durableId="1410154742">
    <w:abstractNumId w:val="36"/>
  </w:num>
  <w:num w:numId="30" w16cid:durableId="713845524">
    <w:abstractNumId w:val="14"/>
  </w:num>
  <w:num w:numId="31" w16cid:durableId="700478570">
    <w:abstractNumId w:val="21"/>
  </w:num>
  <w:num w:numId="32" w16cid:durableId="1620337684">
    <w:abstractNumId w:val="4"/>
  </w:num>
  <w:num w:numId="33" w16cid:durableId="923993130">
    <w:abstractNumId w:val="31"/>
  </w:num>
  <w:num w:numId="34" w16cid:durableId="947083307">
    <w:abstractNumId w:val="19"/>
  </w:num>
  <w:num w:numId="35" w16cid:durableId="1281297246">
    <w:abstractNumId w:val="15"/>
  </w:num>
  <w:num w:numId="36" w16cid:durableId="785660609">
    <w:abstractNumId w:val="10"/>
  </w:num>
  <w:num w:numId="37" w16cid:durableId="800272860">
    <w:abstractNumId w:val="2"/>
  </w:num>
  <w:num w:numId="38" w16cid:durableId="808859268">
    <w:abstractNumId w:val="3"/>
  </w:num>
  <w:num w:numId="39" w16cid:durableId="25645025">
    <w:abstractNumId w:val="7"/>
  </w:num>
  <w:num w:numId="40" w16cid:durableId="1740789996">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1D2"/>
    <w:rsid w:val="000204A2"/>
    <w:rsid w:val="00020DC4"/>
    <w:rsid w:val="0004081B"/>
    <w:rsid w:val="00044376"/>
    <w:rsid w:val="0004781E"/>
    <w:rsid w:val="00066841"/>
    <w:rsid w:val="0008758A"/>
    <w:rsid w:val="000935DA"/>
    <w:rsid w:val="000A3FBB"/>
    <w:rsid w:val="000A4D3E"/>
    <w:rsid w:val="000B3718"/>
    <w:rsid w:val="000C1E68"/>
    <w:rsid w:val="000C3852"/>
    <w:rsid w:val="000D43C8"/>
    <w:rsid w:val="000E17BC"/>
    <w:rsid w:val="00111166"/>
    <w:rsid w:val="00111A7A"/>
    <w:rsid w:val="001551A4"/>
    <w:rsid w:val="00173743"/>
    <w:rsid w:val="00180C63"/>
    <w:rsid w:val="001967C5"/>
    <w:rsid w:val="00197532"/>
    <w:rsid w:val="00197985"/>
    <w:rsid w:val="001A02EF"/>
    <w:rsid w:val="001A1E05"/>
    <w:rsid w:val="001A2EFD"/>
    <w:rsid w:val="001A3B3D"/>
    <w:rsid w:val="001B67DC"/>
    <w:rsid w:val="001D0464"/>
    <w:rsid w:val="001E2203"/>
    <w:rsid w:val="001E526E"/>
    <w:rsid w:val="001F290B"/>
    <w:rsid w:val="002059A2"/>
    <w:rsid w:val="00214DA6"/>
    <w:rsid w:val="00221B18"/>
    <w:rsid w:val="002254A9"/>
    <w:rsid w:val="00233D46"/>
    <w:rsid w:val="00233D97"/>
    <w:rsid w:val="002347A2"/>
    <w:rsid w:val="00241A95"/>
    <w:rsid w:val="00243A36"/>
    <w:rsid w:val="00246F2C"/>
    <w:rsid w:val="002621BB"/>
    <w:rsid w:val="00270828"/>
    <w:rsid w:val="00277CA3"/>
    <w:rsid w:val="002850E3"/>
    <w:rsid w:val="002957F9"/>
    <w:rsid w:val="0029789F"/>
    <w:rsid w:val="002D3AC1"/>
    <w:rsid w:val="002E259F"/>
    <w:rsid w:val="002E2934"/>
    <w:rsid w:val="002F6480"/>
    <w:rsid w:val="00300722"/>
    <w:rsid w:val="00334C8C"/>
    <w:rsid w:val="00350171"/>
    <w:rsid w:val="00354FCF"/>
    <w:rsid w:val="00366537"/>
    <w:rsid w:val="00384967"/>
    <w:rsid w:val="00397E59"/>
    <w:rsid w:val="003A104D"/>
    <w:rsid w:val="003A19E2"/>
    <w:rsid w:val="003B2B45"/>
    <w:rsid w:val="003B414F"/>
    <w:rsid w:val="003B4E04"/>
    <w:rsid w:val="003B6D54"/>
    <w:rsid w:val="003D42AE"/>
    <w:rsid w:val="003D7C73"/>
    <w:rsid w:val="003F5A08"/>
    <w:rsid w:val="004039C0"/>
    <w:rsid w:val="00417792"/>
    <w:rsid w:val="00420716"/>
    <w:rsid w:val="004325FB"/>
    <w:rsid w:val="004432BA"/>
    <w:rsid w:val="0044407E"/>
    <w:rsid w:val="00447BB9"/>
    <w:rsid w:val="00453FA2"/>
    <w:rsid w:val="00454B03"/>
    <w:rsid w:val="004608AC"/>
    <w:rsid w:val="0047550B"/>
    <w:rsid w:val="004B6B73"/>
    <w:rsid w:val="004D72B5"/>
    <w:rsid w:val="004E7459"/>
    <w:rsid w:val="004F08A9"/>
    <w:rsid w:val="004F61ED"/>
    <w:rsid w:val="00500221"/>
    <w:rsid w:val="00501944"/>
    <w:rsid w:val="00503B8E"/>
    <w:rsid w:val="00512B58"/>
    <w:rsid w:val="00517BDD"/>
    <w:rsid w:val="0053064E"/>
    <w:rsid w:val="00551B7F"/>
    <w:rsid w:val="0056610F"/>
    <w:rsid w:val="0056758B"/>
    <w:rsid w:val="00575BCA"/>
    <w:rsid w:val="00581356"/>
    <w:rsid w:val="005852C3"/>
    <w:rsid w:val="005A4630"/>
    <w:rsid w:val="005B0344"/>
    <w:rsid w:val="005B520E"/>
    <w:rsid w:val="005D376C"/>
    <w:rsid w:val="005D52DA"/>
    <w:rsid w:val="005E12E5"/>
    <w:rsid w:val="005E2800"/>
    <w:rsid w:val="005E6D55"/>
    <w:rsid w:val="00605825"/>
    <w:rsid w:val="00645D22"/>
    <w:rsid w:val="00651A08"/>
    <w:rsid w:val="00652FD4"/>
    <w:rsid w:val="00654204"/>
    <w:rsid w:val="00661531"/>
    <w:rsid w:val="00661C56"/>
    <w:rsid w:val="00670434"/>
    <w:rsid w:val="006833C9"/>
    <w:rsid w:val="006A1D9D"/>
    <w:rsid w:val="006B26A9"/>
    <w:rsid w:val="006B4C02"/>
    <w:rsid w:val="006B6B66"/>
    <w:rsid w:val="006C5EAC"/>
    <w:rsid w:val="006C6234"/>
    <w:rsid w:val="006E3CF9"/>
    <w:rsid w:val="006F6D3D"/>
    <w:rsid w:val="006F786B"/>
    <w:rsid w:val="00715BEA"/>
    <w:rsid w:val="00727BC7"/>
    <w:rsid w:val="00740EEA"/>
    <w:rsid w:val="007416FB"/>
    <w:rsid w:val="00772315"/>
    <w:rsid w:val="00783315"/>
    <w:rsid w:val="00794804"/>
    <w:rsid w:val="007B33F1"/>
    <w:rsid w:val="007B6DDA"/>
    <w:rsid w:val="007C0308"/>
    <w:rsid w:val="007C2717"/>
    <w:rsid w:val="007C2FF2"/>
    <w:rsid w:val="007D6232"/>
    <w:rsid w:val="007E60D7"/>
    <w:rsid w:val="007F1F99"/>
    <w:rsid w:val="007F768F"/>
    <w:rsid w:val="0080791D"/>
    <w:rsid w:val="00813D3F"/>
    <w:rsid w:val="00836367"/>
    <w:rsid w:val="008408BA"/>
    <w:rsid w:val="00851877"/>
    <w:rsid w:val="00854075"/>
    <w:rsid w:val="00873603"/>
    <w:rsid w:val="0087741C"/>
    <w:rsid w:val="008A2C7D"/>
    <w:rsid w:val="008A7645"/>
    <w:rsid w:val="008C4B23"/>
    <w:rsid w:val="008D5D40"/>
    <w:rsid w:val="008D698F"/>
    <w:rsid w:val="008F6E2C"/>
    <w:rsid w:val="008F760E"/>
    <w:rsid w:val="00910C02"/>
    <w:rsid w:val="00923143"/>
    <w:rsid w:val="00925053"/>
    <w:rsid w:val="009264D0"/>
    <w:rsid w:val="009303D9"/>
    <w:rsid w:val="00933C64"/>
    <w:rsid w:val="009426AB"/>
    <w:rsid w:val="00951EF9"/>
    <w:rsid w:val="00966B5B"/>
    <w:rsid w:val="00972203"/>
    <w:rsid w:val="0097683E"/>
    <w:rsid w:val="0097687E"/>
    <w:rsid w:val="0099031D"/>
    <w:rsid w:val="009A54D2"/>
    <w:rsid w:val="009B619F"/>
    <w:rsid w:val="009F1D79"/>
    <w:rsid w:val="00A059B3"/>
    <w:rsid w:val="00A25746"/>
    <w:rsid w:val="00A270B6"/>
    <w:rsid w:val="00A329BF"/>
    <w:rsid w:val="00A4794A"/>
    <w:rsid w:val="00A56FD0"/>
    <w:rsid w:val="00A6722D"/>
    <w:rsid w:val="00A901EF"/>
    <w:rsid w:val="00AA301F"/>
    <w:rsid w:val="00AC0C8C"/>
    <w:rsid w:val="00AD1B47"/>
    <w:rsid w:val="00AE196D"/>
    <w:rsid w:val="00AE3409"/>
    <w:rsid w:val="00AE685F"/>
    <w:rsid w:val="00AF24CB"/>
    <w:rsid w:val="00B03E4F"/>
    <w:rsid w:val="00B11A60"/>
    <w:rsid w:val="00B22613"/>
    <w:rsid w:val="00B33BE5"/>
    <w:rsid w:val="00B36CAB"/>
    <w:rsid w:val="00B66CD1"/>
    <w:rsid w:val="00B825A9"/>
    <w:rsid w:val="00B876E5"/>
    <w:rsid w:val="00B95E62"/>
    <w:rsid w:val="00BA1025"/>
    <w:rsid w:val="00BA6E2C"/>
    <w:rsid w:val="00BA73B4"/>
    <w:rsid w:val="00BB12A7"/>
    <w:rsid w:val="00BB4EA2"/>
    <w:rsid w:val="00BC3420"/>
    <w:rsid w:val="00BD35FA"/>
    <w:rsid w:val="00BD670B"/>
    <w:rsid w:val="00BE12F2"/>
    <w:rsid w:val="00BE1A9C"/>
    <w:rsid w:val="00BE6A6C"/>
    <w:rsid w:val="00BE7D3C"/>
    <w:rsid w:val="00BF5FF6"/>
    <w:rsid w:val="00C0207F"/>
    <w:rsid w:val="00C16117"/>
    <w:rsid w:val="00C2260A"/>
    <w:rsid w:val="00C3075A"/>
    <w:rsid w:val="00C57147"/>
    <w:rsid w:val="00C706FC"/>
    <w:rsid w:val="00C919A4"/>
    <w:rsid w:val="00C97493"/>
    <w:rsid w:val="00CA4392"/>
    <w:rsid w:val="00CA655B"/>
    <w:rsid w:val="00CC3131"/>
    <w:rsid w:val="00CC393F"/>
    <w:rsid w:val="00CC552D"/>
    <w:rsid w:val="00CF5DFB"/>
    <w:rsid w:val="00D2176E"/>
    <w:rsid w:val="00D325F2"/>
    <w:rsid w:val="00D35E43"/>
    <w:rsid w:val="00D472CC"/>
    <w:rsid w:val="00D632BE"/>
    <w:rsid w:val="00D72D06"/>
    <w:rsid w:val="00D7522C"/>
    <w:rsid w:val="00D7536F"/>
    <w:rsid w:val="00D76668"/>
    <w:rsid w:val="00D814E1"/>
    <w:rsid w:val="00D90A1E"/>
    <w:rsid w:val="00D9464C"/>
    <w:rsid w:val="00DA24F0"/>
    <w:rsid w:val="00DC7671"/>
    <w:rsid w:val="00DD79CA"/>
    <w:rsid w:val="00DF1E43"/>
    <w:rsid w:val="00E01C6B"/>
    <w:rsid w:val="00E07383"/>
    <w:rsid w:val="00E165BC"/>
    <w:rsid w:val="00E335F3"/>
    <w:rsid w:val="00E537AD"/>
    <w:rsid w:val="00E61E12"/>
    <w:rsid w:val="00E62D0E"/>
    <w:rsid w:val="00E63AEA"/>
    <w:rsid w:val="00E656E1"/>
    <w:rsid w:val="00E7596C"/>
    <w:rsid w:val="00E878F2"/>
    <w:rsid w:val="00E955E5"/>
    <w:rsid w:val="00EA077D"/>
    <w:rsid w:val="00EB3A8E"/>
    <w:rsid w:val="00EB6634"/>
    <w:rsid w:val="00EC115F"/>
    <w:rsid w:val="00EC703E"/>
    <w:rsid w:val="00ED0149"/>
    <w:rsid w:val="00ED46B8"/>
    <w:rsid w:val="00ED5FB1"/>
    <w:rsid w:val="00EE1FED"/>
    <w:rsid w:val="00EF7DE3"/>
    <w:rsid w:val="00EF7F52"/>
    <w:rsid w:val="00F03103"/>
    <w:rsid w:val="00F15BC7"/>
    <w:rsid w:val="00F21B0D"/>
    <w:rsid w:val="00F27085"/>
    <w:rsid w:val="00F271DE"/>
    <w:rsid w:val="00F54702"/>
    <w:rsid w:val="00F627DA"/>
    <w:rsid w:val="00F7288F"/>
    <w:rsid w:val="00F847A6"/>
    <w:rsid w:val="00F9441B"/>
    <w:rsid w:val="00FA4C32"/>
    <w:rsid w:val="00FB1AED"/>
    <w:rsid w:val="00FB21F1"/>
    <w:rsid w:val="00FC5457"/>
    <w:rsid w:val="00FC714A"/>
    <w:rsid w:val="00FE1956"/>
    <w:rsid w:val="00FE7114"/>
    <w:rsid w:val="00FF22D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B0596"/>
  <w15:chartTrackingRefBased/>
  <w15:docId w15:val="{D51529E6-63CF-4C2C-96E0-3FC84CCB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5"/>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7"/>
      </w:numPr>
      <w:spacing w:before="60" w:after="30"/>
      <w:ind w:left="58" w:hanging="29"/>
      <w:jc w:val="right"/>
    </w:pPr>
    <w:rPr>
      <w:sz w:val="12"/>
      <w:szCs w:val="12"/>
      <w:lang w:val="en-US" w:eastAsia="en-US" w:bidi="ar-SA"/>
    </w:rPr>
  </w:style>
  <w:style w:type="paragraph" w:customStyle="1" w:styleId="tablehead">
    <w:name w:val="table head"/>
    <w:pPr>
      <w:numPr>
        <w:numId w:val="6"/>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221B18"/>
    <w:pPr>
      <w:ind w:left="720"/>
      <w:contextualSpacing/>
    </w:pPr>
  </w:style>
  <w:style w:type="paragraph" w:styleId="NormalWeb">
    <w:name w:val="Normal (Web)"/>
    <w:basedOn w:val="Normal"/>
    <w:rsid w:val="00500221"/>
    <w:rPr>
      <w:sz w:val="24"/>
      <w:szCs w:val="24"/>
    </w:rPr>
  </w:style>
  <w:style w:type="character" w:styleId="Hyperlink">
    <w:name w:val="Hyperlink"/>
    <w:basedOn w:val="DefaultParagraphFont"/>
    <w:rsid w:val="008D5D40"/>
    <w:rPr>
      <w:color w:val="0563C1" w:themeColor="hyperlink"/>
      <w:u w:val="single"/>
    </w:rPr>
  </w:style>
  <w:style w:type="character" w:styleId="UnresolvedMention">
    <w:name w:val="Unresolved Mention"/>
    <w:basedOn w:val="DefaultParagraphFont"/>
    <w:uiPriority w:val="99"/>
    <w:semiHidden/>
    <w:unhideWhenUsed/>
    <w:rsid w:val="008D5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ohit.20211cai0150@presidencyuniversity.in" TargetMode="External"/><Relationship Id="rId13" Type="http://schemas.openxmlformats.org/officeDocument/2006/relationships/hyperlink" Target="mailto:selvaganesh@presidencyuniversity.in"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mailto:selvaganesh@presidencyuniversity.in"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yed.20211cai0182@presidencyuniversity.i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hyperlink" Target="mailto:syed.20211cai0182@presidencyuniversity.in"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rohit.20211cai0150@presidencyuniversity.in" TargetMode="External"/><Relationship Id="rId14" Type="http://schemas.openxmlformats.org/officeDocument/2006/relationships/footer" Target="footer1.xm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C0468-FA37-4451-9B36-220D648A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4846</Words>
  <Characters>27624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Rohit</dc:creator>
  <cp:keywords/>
  <dc:description/>
  <cp:lastModifiedBy>rohitshankar17@outlook.com</cp:lastModifiedBy>
  <cp:revision>2</cp:revision>
  <dcterms:created xsi:type="dcterms:W3CDTF">2025-11-27T19:54:00Z</dcterms:created>
  <dcterms:modified xsi:type="dcterms:W3CDTF">2025-11-27T19:54:00Z</dcterms:modified>
</cp:coreProperties>
</file>