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73" w:rsidRDefault="00C02B48">
      <w:pPr>
        <w:rPr>
          <w:b/>
          <w:u w:val="single"/>
        </w:rPr>
      </w:pPr>
      <w:r>
        <w:rPr>
          <w:b/>
          <w:u w:val="single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2B48" w:rsidTr="00C02B48">
        <w:tc>
          <w:tcPr>
            <w:tcW w:w="2254" w:type="dxa"/>
          </w:tcPr>
          <w:p w:rsidR="00C02B48" w:rsidRPr="00C02B48" w:rsidRDefault="00C02B48">
            <w:pPr>
              <w:rPr>
                <w:b/>
                <w:u w:val="single"/>
              </w:rPr>
            </w:pPr>
            <w:r w:rsidRPr="00C02B48">
              <w:rPr>
                <w:b/>
                <w:u w:val="single"/>
              </w:rPr>
              <w:t>What am I testing?</w:t>
            </w:r>
          </w:p>
        </w:tc>
        <w:tc>
          <w:tcPr>
            <w:tcW w:w="2254" w:type="dxa"/>
          </w:tcPr>
          <w:p w:rsidR="00C02B48" w:rsidRPr="00C02B48" w:rsidRDefault="00C02B48">
            <w:pPr>
              <w:rPr>
                <w:b/>
                <w:u w:val="single"/>
              </w:rPr>
            </w:pPr>
            <w:r w:rsidRPr="00C02B48">
              <w:rPr>
                <w:b/>
                <w:u w:val="single"/>
              </w:rPr>
              <w:t>Expected Outcome</w:t>
            </w:r>
          </w:p>
        </w:tc>
        <w:tc>
          <w:tcPr>
            <w:tcW w:w="2254" w:type="dxa"/>
          </w:tcPr>
          <w:p w:rsidR="00C02B48" w:rsidRPr="00C02B48" w:rsidRDefault="00C02B48">
            <w:pPr>
              <w:rPr>
                <w:b/>
                <w:u w:val="single"/>
              </w:rPr>
            </w:pPr>
            <w:r w:rsidRPr="00C02B48">
              <w:rPr>
                <w:b/>
                <w:u w:val="single"/>
              </w:rPr>
              <w:t>Actual Outcome</w:t>
            </w:r>
          </w:p>
        </w:tc>
        <w:tc>
          <w:tcPr>
            <w:tcW w:w="2254" w:type="dxa"/>
          </w:tcPr>
          <w:p w:rsidR="00C02B48" w:rsidRPr="00C02B48" w:rsidRDefault="00C02B48">
            <w:pPr>
              <w:rPr>
                <w:b/>
                <w:u w:val="single"/>
              </w:rPr>
            </w:pPr>
            <w:r w:rsidRPr="00C02B48">
              <w:rPr>
                <w:b/>
                <w:u w:val="single"/>
              </w:rPr>
              <w:t>Changes Made</w:t>
            </w:r>
          </w:p>
        </w:tc>
      </w:tr>
      <w:tr w:rsidR="00C02B48" w:rsidRPr="00532D68" w:rsidTr="00C02B48">
        <w:tc>
          <w:tcPr>
            <w:tcW w:w="2254" w:type="dxa"/>
          </w:tcPr>
          <w:p w:rsidR="00C02B48" w:rsidRPr="00532D68" w:rsidRDefault="00532D68">
            <w:pPr>
              <w:rPr>
                <w:sz w:val="20"/>
                <w:szCs w:val="20"/>
              </w:rPr>
            </w:pPr>
            <w:r w:rsidRPr="00532D68">
              <w:rPr>
                <w:sz w:val="20"/>
                <w:szCs w:val="20"/>
              </w:rPr>
              <w:t xml:space="preserve">Login – </w:t>
            </w:r>
            <w:proofErr w:type="spellStart"/>
            <w:r w:rsidRPr="00532D68">
              <w:rPr>
                <w:sz w:val="20"/>
                <w:szCs w:val="20"/>
              </w:rPr>
              <w:t>user_id</w:t>
            </w:r>
            <w:proofErr w:type="spellEnd"/>
          </w:p>
          <w:p w:rsidR="00532D68" w:rsidRPr="00532D68" w:rsidRDefault="00532D68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C02B48" w:rsidRDefault="00532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Accepting the input. Allowing the text file to be opened and proceed through to PIN entry.</w:t>
            </w:r>
          </w:p>
          <w:p w:rsidR="00532D68" w:rsidRPr="00532D68" w:rsidRDefault="00532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an incorrect </w:t>
            </w:r>
            <w:proofErr w:type="spellStart"/>
            <w:r>
              <w:rPr>
                <w:sz w:val="20"/>
                <w:szCs w:val="20"/>
              </w:rPr>
              <w:t>user_name</w:t>
            </w:r>
            <w:proofErr w:type="spellEnd"/>
            <w:r>
              <w:rPr>
                <w:sz w:val="20"/>
                <w:szCs w:val="20"/>
              </w:rPr>
              <w:t xml:space="preserve"> be entered, the user will be prompted to </w:t>
            </w:r>
            <w:r w:rsidR="000C4C5F">
              <w:rPr>
                <w:sz w:val="20"/>
                <w:szCs w:val="20"/>
              </w:rPr>
              <w:t>re-enter</w:t>
            </w:r>
            <w:r>
              <w:rPr>
                <w:sz w:val="20"/>
                <w:szCs w:val="20"/>
              </w:rPr>
              <w:t xml:space="preserve"> correct ID</w:t>
            </w:r>
          </w:p>
        </w:tc>
        <w:tc>
          <w:tcPr>
            <w:tcW w:w="2254" w:type="dxa"/>
          </w:tcPr>
          <w:p w:rsidR="00C02B48" w:rsidRPr="00532D68" w:rsidRDefault="00532D68">
            <w:pPr>
              <w:rPr>
                <w:sz w:val="20"/>
                <w:szCs w:val="20"/>
              </w:rPr>
            </w:pPr>
            <w:r w:rsidRPr="00532D68">
              <w:rPr>
                <w:sz w:val="20"/>
                <w:szCs w:val="20"/>
              </w:rPr>
              <w:t>The same</w:t>
            </w:r>
          </w:p>
        </w:tc>
        <w:tc>
          <w:tcPr>
            <w:tcW w:w="2254" w:type="dxa"/>
          </w:tcPr>
          <w:p w:rsidR="00C02B48" w:rsidRDefault="00532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:rsidR="000C4C5F" w:rsidRDefault="000C4C5F">
            <w:pPr>
              <w:rPr>
                <w:sz w:val="20"/>
                <w:szCs w:val="20"/>
              </w:rPr>
            </w:pPr>
          </w:p>
          <w:p w:rsidR="000C4C5F" w:rsidRPr="000C4C5F" w:rsidRDefault="000C4C5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  <w:r>
              <w:rPr>
                <w:sz w:val="20"/>
                <w:szCs w:val="20"/>
              </w:rPr>
              <w:t xml:space="preserve"> if an incorrect value or data type is added, the code will restart the login process.</w:t>
            </w:r>
          </w:p>
        </w:tc>
      </w:tr>
      <w:tr w:rsidR="00C02B48" w:rsidRPr="00532D68" w:rsidTr="00C02B48">
        <w:tc>
          <w:tcPr>
            <w:tcW w:w="2254" w:type="dxa"/>
          </w:tcPr>
          <w:p w:rsidR="00C02B48" w:rsidRPr="00532D68" w:rsidRDefault="00532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- pin</w:t>
            </w:r>
          </w:p>
        </w:tc>
        <w:tc>
          <w:tcPr>
            <w:tcW w:w="2254" w:type="dxa"/>
          </w:tcPr>
          <w:p w:rsidR="00C02B48" w:rsidRDefault="00532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Accepting pin based on the value stored in the text file.</w:t>
            </w:r>
          </w:p>
          <w:p w:rsidR="000C4C5F" w:rsidRPr="00532D68" w:rsidRDefault="000C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PIN is incorrect, the user should get three tries. Failing for a third time will resort in restarting the login process.</w:t>
            </w:r>
          </w:p>
        </w:tc>
        <w:tc>
          <w:tcPr>
            <w:tcW w:w="2254" w:type="dxa"/>
          </w:tcPr>
          <w:p w:rsidR="00C02B48" w:rsidRPr="00532D68" w:rsidRDefault="000C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</w:t>
            </w:r>
          </w:p>
        </w:tc>
        <w:tc>
          <w:tcPr>
            <w:tcW w:w="2254" w:type="dxa"/>
          </w:tcPr>
          <w:p w:rsidR="00C02B48" w:rsidRDefault="000C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:rsidR="000C4C5F" w:rsidRDefault="000C4C5F">
            <w:pPr>
              <w:rPr>
                <w:sz w:val="20"/>
                <w:szCs w:val="20"/>
              </w:rPr>
            </w:pPr>
          </w:p>
          <w:p w:rsidR="000C4C5F" w:rsidRDefault="000C4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Notes: </w:t>
            </w:r>
          </w:p>
          <w:p w:rsidR="000C4C5F" w:rsidRDefault="000C4C5F" w:rsidP="000C4C5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C4C5F">
              <w:rPr>
                <w:sz w:val="20"/>
                <w:szCs w:val="20"/>
              </w:rPr>
              <w:t>I’d like to make the input appear as “*” rather than as the integers.</w:t>
            </w:r>
          </w:p>
          <w:p w:rsidR="00C34195" w:rsidRPr="000C4C5F" w:rsidRDefault="00C34195" w:rsidP="000C4C5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an incorrect value is added for a 3</w:t>
            </w:r>
            <w:r w:rsidRPr="00C34195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time the code will restart.</w:t>
            </w:r>
          </w:p>
        </w:tc>
      </w:tr>
      <w:tr w:rsidR="00C02B48" w:rsidRPr="00532D68" w:rsidTr="00C02B48">
        <w:tc>
          <w:tcPr>
            <w:tcW w:w="2254" w:type="dxa"/>
          </w:tcPr>
          <w:p w:rsidR="00C02B48" w:rsidRPr="00532D68" w:rsidRDefault="00C34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Function</w:t>
            </w:r>
          </w:p>
        </w:tc>
        <w:tc>
          <w:tcPr>
            <w:tcW w:w="2254" w:type="dxa"/>
          </w:tcPr>
          <w:p w:rsidR="00C02B48" w:rsidRDefault="00C34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Upon pressing either of the 5 options; [D], [W], [B], [T] or [E] the program should successfully go through to the selected options screen.</w:t>
            </w:r>
          </w:p>
          <w:p w:rsidR="006D6002" w:rsidRDefault="006D6002">
            <w:pPr>
              <w:rPr>
                <w:sz w:val="20"/>
                <w:szCs w:val="20"/>
              </w:rPr>
            </w:pPr>
          </w:p>
          <w:p w:rsidR="006D6002" w:rsidRPr="00532D68" w:rsidRDefault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Selecting [E] would successfully exit the program and produce an exit message “Goodbye”</w:t>
            </w:r>
          </w:p>
        </w:tc>
        <w:tc>
          <w:tcPr>
            <w:tcW w:w="2254" w:type="dxa"/>
          </w:tcPr>
          <w:p w:rsidR="00C02B48" w:rsidRDefault="00C34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same.</w:t>
            </w:r>
          </w:p>
          <w:p w:rsidR="00C34195" w:rsidRDefault="00C34195">
            <w:pPr>
              <w:rPr>
                <w:sz w:val="20"/>
                <w:szCs w:val="20"/>
              </w:rPr>
            </w:pPr>
          </w:p>
          <w:p w:rsidR="00C34195" w:rsidRPr="00532D68" w:rsidRDefault="00C34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an option, character/integer is entered, the code resorts back to the main menu stating that a correct option from the menu should be picked.</w:t>
            </w:r>
          </w:p>
        </w:tc>
        <w:tc>
          <w:tcPr>
            <w:tcW w:w="2254" w:type="dxa"/>
          </w:tcPr>
          <w:p w:rsidR="00C02B48" w:rsidRDefault="00C34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:rsidR="00C34195" w:rsidRDefault="00C34195">
            <w:pPr>
              <w:rPr>
                <w:sz w:val="20"/>
                <w:szCs w:val="20"/>
              </w:rPr>
            </w:pPr>
          </w:p>
          <w:p w:rsidR="00C34195" w:rsidRDefault="00C34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  <w:p w:rsidR="00C34195" w:rsidRPr="00C34195" w:rsidRDefault="00C34195" w:rsidP="00C3419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I’d use </w:t>
            </w:r>
            <w:proofErr w:type="spellStart"/>
            <w:r>
              <w:rPr>
                <w:sz w:val="20"/>
                <w:szCs w:val="20"/>
              </w:rPr>
              <w:t>Tkinter</w:t>
            </w:r>
            <w:proofErr w:type="spellEnd"/>
            <w:r>
              <w:rPr>
                <w:sz w:val="20"/>
                <w:szCs w:val="20"/>
              </w:rPr>
              <w:t xml:space="preserve"> for any sort of advanced project. As this was a demonstration of our understanding so far I thought it fitting to build without a user interface.</w:t>
            </w:r>
          </w:p>
        </w:tc>
      </w:tr>
      <w:tr w:rsidR="00C02B48" w:rsidRPr="00532D68" w:rsidTr="00C02B48">
        <w:tc>
          <w:tcPr>
            <w:tcW w:w="2254" w:type="dxa"/>
          </w:tcPr>
          <w:p w:rsidR="00C02B48" w:rsidRPr="00532D68" w:rsidRDefault="00D55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Function [D] selection</w:t>
            </w:r>
          </w:p>
        </w:tc>
        <w:tc>
          <w:tcPr>
            <w:tcW w:w="2254" w:type="dxa"/>
          </w:tcPr>
          <w:p w:rsidR="00C02B48" w:rsidRDefault="00D55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Upon entering the deposit amount, the function checks which user is logged in by using the global variable </w:t>
            </w: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  <w:r>
              <w:rPr>
                <w:sz w:val="20"/>
                <w:szCs w:val="20"/>
              </w:rPr>
              <w:t xml:space="preserve"> and then proceeds to update balances within the </w:t>
            </w:r>
            <w:proofErr w:type="gramStart"/>
            <w:r>
              <w:rPr>
                <w:sz w:val="20"/>
                <w:szCs w:val="20"/>
              </w:rPr>
              <w:t>users</w:t>
            </w:r>
            <w:proofErr w:type="gramEnd"/>
            <w:r>
              <w:rPr>
                <w:sz w:val="20"/>
                <w:szCs w:val="20"/>
              </w:rPr>
              <w:t xml:space="preserve"> text file.</w:t>
            </w:r>
          </w:p>
          <w:p w:rsidR="00D55B8B" w:rsidRDefault="00D55B8B">
            <w:pPr>
              <w:rPr>
                <w:sz w:val="20"/>
                <w:szCs w:val="20"/>
              </w:rPr>
            </w:pPr>
          </w:p>
          <w:p w:rsidR="009C582B" w:rsidRDefault="00D55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 character is entered the Value Error corrects this by asking for an Integer and brings the user back to the main menu</w:t>
            </w:r>
            <w:r w:rsidR="009C582B">
              <w:rPr>
                <w:sz w:val="20"/>
                <w:szCs w:val="20"/>
              </w:rPr>
              <w:t>.</w:t>
            </w:r>
          </w:p>
          <w:p w:rsidR="009C582B" w:rsidRPr="00532D68" w:rsidRDefault="009C5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deposit amount is entered into a list along with a time stamp.</w:t>
            </w:r>
          </w:p>
        </w:tc>
        <w:tc>
          <w:tcPr>
            <w:tcW w:w="2254" w:type="dxa"/>
          </w:tcPr>
          <w:p w:rsidR="00C02B48" w:rsidRPr="00532D68" w:rsidRDefault="00D55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same</w:t>
            </w:r>
          </w:p>
        </w:tc>
        <w:tc>
          <w:tcPr>
            <w:tcW w:w="2254" w:type="dxa"/>
          </w:tcPr>
          <w:p w:rsidR="00C02B48" w:rsidRDefault="00D55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:rsidR="00D55B8B" w:rsidRDefault="00D55B8B">
            <w:pPr>
              <w:rPr>
                <w:sz w:val="20"/>
                <w:szCs w:val="20"/>
              </w:rPr>
            </w:pPr>
          </w:p>
          <w:p w:rsidR="00D55B8B" w:rsidRDefault="00D55B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  <w:p w:rsidR="00D55B8B" w:rsidRDefault="00D55B8B">
            <w:pPr>
              <w:rPr>
                <w:b/>
                <w:sz w:val="20"/>
                <w:szCs w:val="20"/>
              </w:rPr>
            </w:pPr>
          </w:p>
          <w:p w:rsidR="00D55B8B" w:rsidRPr="00D55B8B" w:rsidRDefault="00D55B8B" w:rsidP="00D55B8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 did it over, I’d make it ask for a deposit amount again rather than revert back to the main menu.</w:t>
            </w:r>
          </w:p>
        </w:tc>
      </w:tr>
      <w:tr w:rsidR="006D6002" w:rsidRPr="00532D68" w:rsidTr="00C02B48">
        <w:tc>
          <w:tcPr>
            <w:tcW w:w="2254" w:type="dxa"/>
          </w:tcPr>
          <w:p w:rsidR="006D6002" w:rsidRPr="00532D68" w:rsidRDefault="006D6002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 Function [W]</w:t>
            </w:r>
          </w:p>
        </w:tc>
        <w:tc>
          <w:tcPr>
            <w:tcW w:w="2254" w:type="dxa"/>
          </w:tcPr>
          <w:p w:rsidR="006D6002" w:rsidRDefault="006D6002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Upon entering </w:t>
            </w:r>
            <w:r>
              <w:rPr>
                <w:sz w:val="20"/>
                <w:szCs w:val="20"/>
              </w:rPr>
              <w:t>the withdrawal</w:t>
            </w:r>
            <w:r>
              <w:rPr>
                <w:sz w:val="20"/>
                <w:szCs w:val="20"/>
              </w:rPr>
              <w:t xml:space="preserve"> amount, the function checks which user is logged in by using the global variable </w:t>
            </w: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  <w:r>
              <w:rPr>
                <w:sz w:val="20"/>
                <w:szCs w:val="20"/>
              </w:rPr>
              <w:t xml:space="preserve"> and then proceeds to update balances within the </w:t>
            </w:r>
            <w:r w:rsidR="009C582B">
              <w:rPr>
                <w:sz w:val="20"/>
                <w:szCs w:val="20"/>
              </w:rPr>
              <w:t>user’s</w:t>
            </w:r>
            <w:r>
              <w:rPr>
                <w:sz w:val="20"/>
                <w:szCs w:val="20"/>
              </w:rPr>
              <w:t xml:space="preserve"> text file.</w:t>
            </w:r>
            <w:r>
              <w:rPr>
                <w:sz w:val="20"/>
                <w:szCs w:val="20"/>
              </w:rPr>
              <w:t xml:space="preserve"> If the user tries to withdraw more than they have in their overdraft. The message “Insufficient Funds” will appear. Then take the back to the main menu.</w:t>
            </w:r>
          </w:p>
          <w:p w:rsidR="006D6002" w:rsidRDefault="006D6002" w:rsidP="006D6002">
            <w:pPr>
              <w:rPr>
                <w:sz w:val="20"/>
                <w:szCs w:val="20"/>
              </w:rPr>
            </w:pPr>
          </w:p>
          <w:p w:rsidR="006D6002" w:rsidRDefault="006D6002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 character is entered the Value Error corrects this by asking for an Integer and brings the user back to the main menu</w:t>
            </w:r>
            <w:r>
              <w:rPr>
                <w:sz w:val="20"/>
                <w:szCs w:val="20"/>
              </w:rPr>
              <w:t>.</w:t>
            </w:r>
          </w:p>
          <w:p w:rsidR="009C582B" w:rsidRDefault="009C582B" w:rsidP="006D6002">
            <w:pPr>
              <w:rPr>
                <w:sz w:val="20"/>
                <w:szCs w:val="20"/>
              </w:rPr>
            </w:pPr>
          </w:p>
          <w:p w:rsidR="009C582B" w:rsidRPr="00532D68" w:rsidRDefault="009C582B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deposit amount is entered into a list along with a time stamp.</w:t>
            </w:r>
          </w:p>
        </w:tc>
        <w:tc>
          <w:tcPr>
            <w:tcW w:w="2254" w:type="dxa"/>
          </w:tcPr>
          <w:p w:rsidR="006D6002" w:rsidRPr="00532D68" w:rsidRDefault="006D6002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</w:t>
            </w:r>
          </w:p>
        </w:tc>
        <w:tc>
          <w:tcPr>
            <w:tcW w:w="2254" w:type="dxa"/>
          </w:tcPr>
          <w:p w:rsidR="006D6002" w:rsidRDefault="006D6002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:rsidR="006D6002" w:rsidRDefault="006D6002" w:rsidP="006D6002">
            <w:pPr>
              <w:rPr>
                <w:sz w:val="20"/>
                <w:szCs w:val="20"/>
              </w:rPr>
            </w:pPr>
          </w:p>
          <w:p w:rsidR="006D6002" w:rsidRDefault="006D6002" w:rsidP="006D6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Notes: </w:t>
            </w:r>
          </w:p>
          <w:p w:rsidR="006D6002" w:rsidRPr="006D6002" w:rsidRDefault="006D6002" w:rsidP="006D6002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If I did it over, I’d make it ask for a deposit amount again rather than revert back to the main menu.</w:t>
            </w:r>
          </w:p>
          <w:p w:rsidR="006D6002" w:rsidRPr="006D6002" w:rsidRDefault="006D6002" w:rsidP="006D6002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 could not add the functionality to clear the screen when withdrawing like the deposit function. I would add this next time after investigating how to do so.</w:t>
            </w:r>
          </w:p>
        </w:tc>
      </w:tr>
      <w:tr w:rsidR="006D6002" w:rsidTr="00C34195">
        <w:tc>
          <w:tcPr>
            <w:tcW w:w="2254" w:type="dxa"/>
          </w:tcPr>
          <w:p w:rsidR="006D6002" w:rsidRDefault="00807E07" w:rsidP="00807E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</w:t>
            </w:r>
            <w:r w:rsidR="006D6002">
              <w:rPr>
                <w:sz w:val="20"/>
                <w:szCs w:val="20"/>
              </w:rPr>
              <w:t xml:space="preserve"> [B]</w:t>
            </w:r>
          </w:p>
        </w:tc>
        <w:tc>
          <w:tcPr>
            <w:tcW w:w="2254" w:type="dxa"/>
          </w:tcPr>
          <w:p w:rsidR="006D6002" w:rsidRDefault="009C582B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user selects this option. The users file is opened using the global </w:t>
            </w: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  <w:r>
              <w:rPr>
                <w:sz w:val="20"/>
                <w:szCs w:val="20"/>
              </w:rPr>
              <w:t xml:space="preserve"> and shows the balance along with the time stamp.</w:t>
            </w:r>
          </w:p>
        </w:tc>
        <w:tc>
          <w:tcPr>
            <w:tcW w:w="2254" w:type="dxa"/>
          </w:tcPr>
          <w:p w:rsidR="006D6002" w:rsidRDefault="009C582B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</w:t>
            </w:r>
          </w:p>
        </w:tc>
        <w:tc>
          <w:tcPr>
            <w:tcW w:w="2254" w:type="dxa"/>
          </w:tcPr>
          <w:p w:rsidR="006D6002" w:rsidRDefault="009C582B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:rsidR="009C582B" w:rsidRDefault="009C582B" w:rsidP="006D6002">
            <w:pPr>
              <w:rPr>
                <w:sz w:val="20"/>
                <w:szCs w:val="20"/>
              </w:rPr>
            </w:pPr>
          </w:p>
          <w:p w:rsidR="009C582B" w:rsidRDefault="009C582B" w:rsidP="006D600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Notes: </w:t>
            </w:r>
          </w:p>
          <w:p w:rsidR="009C582B" w:rsidRPr="009C582B" w:rsidRDefault="009C582B" w:rsidP="009C58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initially had this within a function</w:t>
            </w:r>
            <w:r w:rsidR="00807E07">
              <w:rPr>
                <w:sz w:val="20"/>
                <w:szCs w:val="20"/>
              </w:rPr>
              <w:t xml:space="preserve"> but thought this was not needed.</w:t>
            </w:r>
          </w:p>
        </w:tc>
      </w:tr>
      <w:tr w:rsidR="006D6002" w:rsidTr="00C34195">
        <w:tc>
          <w:tcPr>
            <w:tcW w:w="2254" w:type="dxa"/>
          </w:tcPr>
          <w:p w:rsidR="006D6002" w:rsidRDefault="00807E07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Transactions Function [T]</w:t>
            </w:r>
          </w:p>
        </w:tc>
        <w:tc>
          <w:tcPr>
            <w:tcW w:w="2254" w:type="dxa"/>
          </w:tcPr>
          <w:p w:rsidR="006D6002" w:rsidRDefault="00807E07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Upon selecting this function, the user is greeted with a further selection of seeing Withdrawals [W] or Deposits [D].</w:t>
            </w:r>
          </w:p>
          <w:p w:rsidR="00807E07" w:rsidRDefault="00807E07" w:rsidP="006D6002">
            <w:pPr>
              <w:rPr>
                <w:sz w:val="20"/>
                <w:szCs w:val="20"/>
              </w:rPr>
            </w:pPr>
          </w:p>
          <w:p w:rsidR="00807E07" w:rsidRDefault="00807E07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Selecting either brings up the D list or W list which contain a list of previous transactions used within that programs run.</w:t>
            </w:r>
          </w:p>
        </w:tc>
        <w:tc>
          <w:tcPr>
            <w:tcW w:w="2254" w:type="dxa"/>
          </w:tcPr>
          <w:p w:rsidR="006D6002" w:rsidRDefault="00807E07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</w:t>
            </w:r>
          </w:p>
        </w:tc>
        <w:tc>
          <w:tcPr>
            <w:tcW w:w="2254" w:type="dxa"/>
          </w:tcPr>
          <w:p w:rsidR="006D6002" w:rsidRDefault="00807E07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 the two lists into one called “T” to mimic a normal banking system.</w:t>
            </w:r>
          </w:p>
          <w:p w:rsidR="00807E07" w:rsidRDefault="00807E07" w:rsidP="006D6002">
            <w:pPr>
              <w:rPr>
                <w:sz w:val="20"/>
                <w:szCs w:val="20"/>
              </w:rPr>
            </w:pPr>
          </w:p>
          <w:p w:rsidR="00807E07" w:rsidRDefault="00807E07" w:rsidP="006D6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  <w:p w:rsidR="00807E07" w:rsidRPr="00807E07" w:rsidRDefault="00807E07" w:rsidP="00807E07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would have liked the ability to write this to the file. Would have been a simple fix but only thought about this now and I think is associated with Level 3. </w:t>
            </w:r>
          </w:p>
          <w:p w:rsidR="00807E07" w:rsidRPr="00807E07" w:rsidRDefault="00807E07" w:rsidP="00807E07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Merging the lists would also have been easy as I already have the “</w:t>
            </w:r>
            <w:proofErr w:type="gramStart"/>
            <w:r>
              <w:rPr>
                <w:sz w:val="20"/>
                <w:szCs w:val="20"/>
              </w:rPr>
              <w:t>-“ and</w:t>
            </w:r>
            <w:proofErr w:type="gramEnd"/>
            <w:r>
              <w:rPr>
                <w:sz w:val="20"/>
                <w:szCs w:val="20"/>
              </w:rPr>
              <w:t xml:space="preserve"> “+” signs.</w:t>
            </w:r>
          </w:p>
          <w:p w:rsidR="00807E07" w:rsidRPr="00807E07" w:rsidRDefault="00807E07" w:rsidP="00807E07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reflection, this wouldn’t have needed </w:t>
            </w:r>
            <w:proofErr w:type="spellStart"/>
            <w:proofErr w:type="gramStart"/>
            <w:r>
              <w:rPr>
                <w:sz w:val="20"/>
                <w:szCs w:val="20"/>
              </w:rPr>
              <w:t>it’s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own function either. Same problem with </w:t>
            </w:r>
            <w:proofErr w:type="spellStart"/>
            <w:proofErr w:type="gramStart"/>
            <w:r>
              <w:rPr>
                <w:sz w:val="20"/>
                <w:szCs w:val="20"/>
              </w:rPr>
              <w:t>os.system</w:t>
            </w:r>
            <w:proofErr w:type="spellEnd"/>
            <w:proofErr w:type="gramEnd"/>
            <w:r>
              <w:rPr>
                <w:sz w:val="20"/>
                <w:szCs w:val="20"/>
              </w:rPr>
              <w:t>(‘</w:t>
            </w:r>
            <w:proofErr w:type="spellStart"/>
            <w:r>
              <w:rPr>
                <w:sz w:val="20"/>
                <w:szCs w:val="20"/>
              </w:rPr>
              <w:t>cls</w:t>
            </w:r>
            <w:proofErr w:type="spellEnd"/>
            <w:r>
              <w:rPr>
                <w:sz w:val="20"/>
                <w:szCs w:val="20"/>
              </w:rPr>
              <w:t>’)</w:t>
            </w:r>
          </w:p>
          <w:p w:rsidR="00807E07" w:rsidRPr="00807E07" w:rsidRDefault="00807E07" w:rsidP="00807E07">
            <w:pPr>
              <w:pStyle w:val="ListParagraph"/>
              <w:rPr>
                <w:b/>
                <w:sz w:val="20"/>
                <w:szCs w:val="20"/>
              </w:rPr>
            </w:pPr>
          </w:p>
        </w:tc>
      </w:tr>
      <w:tr w:rsidR="006D6002" w:rsidTr="00C34195">
        <w:tc>
          <w:tcPr>
            <w:tcW w:w="2254" w:type="dxa"/>
          </w:tcPr>
          <w:p w:rsidR="006D6002" w:rsidRDefault="00F20368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Exit [E]</w:t>
            </w:r>
          </w:p>
        </w:tc>
        <w:tc>
          <w:tcPr>
            <w:tcW w:w="2254" w:type="dxa"/>
          </w:tcPr>
          <w:p w:rsidR="006D6002" w:rsidRDefault="003C7DCE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Raise system exit with a “</w:t>
            </w:r>
            <w:proofErr w:type="spellStart"/>
            <w:proofErr w:type="gramStart"/>
            <w:r>
              <w:rPr>
                <w:sz w:val="20"/>
                <w:szCs w:val="20"/>
              </w:rPr>
              <w:t>Goodbye”message</w:t>
            </w:r>
            <w:proofErr w:type="spellEnd"/>
            <w:proofErr w:type="gramEnd"/>
          </w:p>
        </w:tc>
        <w:tc>
          <w:tcPr>
            <w:tcW w:w="2254" w:type="dxa"/>
          </w:tcPr>
          <w:p w:rsidR="006D6002" w:rsidRDefault="003C7DCE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</w:t>
            </w:r>
          </w:p>
        </w:tc>
        <w:tc>
          <w:tcPr>
            <w:tcW w:w="2254" w:type="dxa"/>
          </w:tcPr>
          <w:p w:rsidR="006D6002" w:rsidRDefault="003C7DCE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D6002" w:rsidTr="00C34195">
        <w:tc>
          <w:tcPr>
            <w:tcW w:w="2254" w:type="dxa"/>
          </w:tcPr>
          <w:p w:rsidR="006D6002" w:rsidRDefault="00B71D5E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system function</w:t>
            </w:r>
          </w:p>
        </w:tc>
        <w:tc>
          <w:tcPr>
            <w:tcW w:w="2254" w:type="dxa"/>
          </w:tcPr>
          <w:p w:rsidR="006D6002" w:rsidRDefault="00B71D5E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works well and only ends when exit is selected</w:t>
            </w:r>
          </w:p>
        </w:tc>
        <w:tc>
          <w:tcPr>
            <w:tcW w:w="2254" w:type="dxa"/>
          </w:tcPr>
          <w:p w:rsidR="006D6002" w:rsidRDefault="00B71D5E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</w:t>
            </w:r>
          </w:p>
        </w:tc>
        <w:tc>
          <w:tcPr>
            <w:tcW w:w="2254" w:type="dxa"/>
          </w:tcPr>
          <w:p w:rsidR="006D6002" w:rsidRDefault="00B71D5E" w:rsidP="006D6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:rsidR="00C02B48" w:rsidRPr="00532D68" w:rsidRDefault="00C02B48">
      <w:pPr>
        <w:rPr>
          <w:sz w:val="20"/>
          <w:szCs w:val="20"/>
        </w:rPr>
      </w:pPr>
      <w:bookmarkStart w:id="0" w:name="_GoBack"/>
      <w:bookmarkEnd w:id="0"/>
    </w:p>
    <w:sectPr w:rsidR="00C02B48" w:rsidRPr="0053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0097E"/>
    <w:multiLevelType w:val="hybridMultilevel"/>
    <w:tmpl w:val="98BAA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59BF"/>
    <w:multiLevelType w:val="hybridMultilevel"/>
    <w:tmpl w:val="CE4CB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627EA"/>
    <w:multiLevelType w:val="hybridMultilevel"/>
    <w:tmpl w:val="283AA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48"/>
    <w:rsid w:val="000C4C5F"/>
    <w:rsid w:val="00246FED"/>
    <w:rsid w:val="003C7DCE"/>
    <w:rsid w:val="00423D73"/>
    <w:rsid w:val="00532D68"/>
    <w:rsid w:val="006D6002"/>
    <w:rsid w:val="00807E07"/>
    <w:rsid w:val="009C582B"/>
    <w:rsid w:val="00B71D5E"/>
    <w:rsid w:val="00C02B48"/>
    <w:rsid w:val="00C34195"/>
    <w:rsid w:val="00C94DBA"/>
    <w:rsid w:val="00D55B8B"/>
    <w:rsid w:val="00F2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E423"/>
  <w15:chartTrackingRefBased/>
  <w15:docId w15:val="{DB8B437C-FF95-405D-8AC3-33D08881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Bryers</dc:creator>
  <cp:keywords/>
  <dc:description/>
  <cp:lastModifiedBy>Keith Bryers</cp:lastModifiedBy>
  <cp:revision>6</cp:revision>
  <dcterms:created xsi:type="dcterms:W3CDTF">2016-04-15T11:37:00Z</dcterms:created>
  <dcterms:modified xsi:type="dcterms:W3CDTF">2016-04-15T16:48:00Z</dcterms:modified>
</cp:coreProperties>
</file>