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F5" w:rsidRDefault="002010F5" w:rsidP="002010F5">
      <w:pPr>
        <w:rPr>
          <w:noProof/>
        </w:rPr>
      </w:pPr>
      <w:r>
        <w:rPr>
          <w:rFonts w:hint="eastAsia"/>
          <w:noProof/>
        </w:rPr>
        <w:t>内核版本</w:t>
      </w:r>
      <w:r>
        <w:rPr>
          <w:rFonts w:hint="eastAsia"/>
          <w:noProof/>
        </w:rPr>
        <w:t>4.x</w:t>
      </w:r>
      <w:r w:rsidR="00E35266">
        <w:rPr>
          <w:noProof/>
        </w:rPr>
        <w:t xml:space="preserve"> </w:t>
      </w:r>
      <w:r w:rsidR="00B542DA">
        <w:rPr>
          <w:noProof/>
        </w:rPr>
        <w:t xml:space="preserve">  </w:t>
      </w:r>
      <w:r w:rsidR="00E35266">
        <w:rPr>
          <w:noProof/>
        </w:rPr>
        <w:t>gcc 5.3 +</w:t>
      </w:r>
    </w:p>
    <w:p w:rsidR="00EA1868" w:rsidRDefault="00EA1868" w:rsidP="00EA1868">
      <w:pPr>
        <w:pStyle w:val="1"/>
        <w:rPr>
          <w:noProof/>
        </w:rPr>
      </w:pPr>
      <w:r>
        <w:rPr>
          <w:rFonts w:hint="eastAsia"/>
          <w:noProof/>
        </w:rPr>
        <w:t>配置内核</w:t>
      </w:r>
    </w:p>
    <w:p w:rsidR="00EA6346" w:rsidRDefault="00EA6346" w:rsidP="00FA550A">
      <w:pPr>
        <w:rPr>
          <w:noProof/>
        </w:rPr>
      </w:pPr>
    </w:p>
    <w:p w:rsidR="00AB0642" w:rsidRDefault="00AB0642" w:rsidP="00FA550A">
      <w:pPr>
        <w:rPr>
          <w:rStyle w:val="32"/>
        </w:rPr>
      </w:pPr>
      <w:r>
        <w:rPr>
          <w:rFonts w:hint="eastAsia"/>
          <w:noProof/>
        </w:rPr>
        <w:t>解压</w:t>
      </w:r>
      <w:r w:rsidR="00EA6346" w:rsidRPr="00EA6346">
        <w:rPr>
          <w:b/>
          <w:noProof/>
        </w:rPr>
        <w:t>gt1x.tar.gz</w:t>
      </w:r>
      <w:r w:rsidR="00EA6346">
        <w:rPr>
          <w:rFonts w:hint="eastAsia"/>
          <w:noProof/>
        </w:rPr>
        <w:t>压缩包</w:t>
      </w:r>
      <w:r>
        <w:rPr>
          <w:rFonts w:hint="eastAsia"/>
          <w:noProof/>
        </w:rPr>
        <w:t>驱动程序</w:t>
      </w:r>
      <w:r w:rsidR="009342AA">
        <w:rPr>
          <w:rFonts w:hint="eastAsia"/>
          <w:noProof/>
        </w:rPr>
        <w:t>到</w:t>
      </w:r>
      <w:r w:rsidR="009342AA" w:rsidRPr="009342AA">
        <w:rPr>
          <w:rStyle w:val="32"/>
        </w:rPr>
        <w:t>drivers/input/touchscreen/</w:t>
      </w:r>
    </w:p>
    <w:p w:rsidR="00EA6346" w:rsidRDefault="00EA6346" w:rsidP="00FA550A">
      <w:pPr>
        <w:rPr>
          <w:noProof/>
        </w:rPr>
      </w:pPr>
    </w:p>
    <w:p w:rsidR="00AB0642" w:rsidRDefault="00AB0642" w:rsidP="00AB0642">
      <w:pPr>
        <w:rPr>
          <w:noProof/>
        </w:rPr>
      </w:pPr>
    </w:p>
    <w:p w:rsidR="00EA6346" w:rsidRDefault="00EA6346" w:rsidP="00AB0642">
      <w:pPr>
        <w:rPr>
          <w:noProof/>
        </w:rPr>
      </w:pPr>
      <w:bookmarkStart w:id="0" w:name="_GoBack"/>
      <w:bookmarkEnd w:id="0"/>
    </w:p>
    <w:p w:rsidR="00AB0642" w:rsidRDefault="00AB0642" w:rsidP="00AB0642">
      <w:pPr>
        <w:rPr>
          <w:rStyle w:val="32"/>
          <w:color w:val="auto"/>
        </w:rPr>
      </w:pPr>
      <w:r>
        <w:rPr>
          <w:rFonts w:hint="eastAsia"/>
          <w:noProof/>
        </w:rPr>
        <w:t>解压后文件</w:t>
      </w:r>
      <w:r w:rsidR="00B1256B">
        <w:rPr>
          <w:rFonts w:hint="eastAsia"/>
          <w:noProof/>
        </w:rPr>
        <w:t>所在目录</w:t>
      </w:r>
      <w:r w:rsidR="008A2CF4" w:rsidRPr="0012432C">
        <w:rPr>
          <w:rStyle w:val="32"/>
          <w:color w:val="auto"/>
        </w:rPr>
        <w:t>drivers/input/touchscreen/</w:t>
      </w:r>
    </w:p>
    <w:p w:rsidR="00874CDF" w:rsidRPr="0012432C" w:rsidRDefault="00874CDF" w:rsidP="00AB0642">
      <w:pPr>
        <w:rPr>
          <w:rFonts w:hint="eastAsia"/>
          <w:noProof/>
        </w:rPr>
      </w:pPr>
      <w:r>
        <w:rPr>
          <w:rStyle w:val="32"/>
          <w:rFonts w:hint="eastAsia"/>
          <w:color w:val="auto"/>
        </w:rPr>
        <w:t>如下所示</w:t>
      </w:r>
      <w:r w:rsidR="00415ECC">
        <w:rPr>
          <w:rStyle w:val="32"/>
          <w:rFonts w:hint="eastAsia"/>
          <w:color w:val="auto"/>
        </w:rPr>
        <w:t>，可能需要手动将</w:t>
      </w:r>
      <w:r w:rsidR="00F10D8B" w:rsidRPr="00005F75">
        <w:rPr>
          <w:rStyle w:val="12"/>
          <w:rFonts w:hint="eastAsia"/>
        </w:rPr>
        <w:t>gt</w:t>
      </w:r>
      <w:r w:rsidR="00F10D8B" w:rsidRPr="00005F75">
        <w:rPr>
          <w:rStyle w:val="12"/>
        </w:rPr>
        <w:t>1x</w:t>
      </w:r>
      <w:r w:rsidR="00415ECC" w:rsidRPr="00005F75">
        <w:rPr>
          <w:rStyle w:val="12"/>
        </w:rPr>
        <w:t>文件夹</w:t>
      </w:r>
      <w:r w:rsidR="00415ECC">
        <w:rPr>
          <w:rStyle w:val="32"/>
          <w:rFonts w:hint="eastAsia"/>
          <w:color w:val="auto"/>
        </w:rPr>
        <w:t>下</w:t>
      </w:r>
      <w:r w:rsidR="00F10D8B">
        <w:rPr>
          <w:rStyle w:val="32"/>
          <w:rFonts w:hint="eastAsia"/>
          <w:color w:val="auto"/>
        </w:rPr>
        <w:t>文件</w:t>
      </w:r>
      <w:r w:rsidR="00415ECC">
        <w:rPr>
          <w:rStyle w:val="32"/>
          <w:rFonts w:hint="eastAsia"/>
          <w:color w:val="auto"/>
        </w:rPr>
        <w:t>的移动出来</w:t>
      </w:r>
    </w:p>
    <w:p w:rsidR="00AB0642" w:rsidRPr="008E2F09" w:rsidRDefault="00AB0642" w:rsidP="008E2F09">
      <w:pPr>
        <w:pStyle w:val="a4"/>
      </w:pPr>
      <w:r w:rsidRPr="008E2F09">
        <w:t>gt1x.o gt1x_generic.o gt1x_extents.o gt1x_update.o gt1x_tools.o</w:t>
      </w:r>
    </w:p>
    <w:p w:rsidR="00AB0642" w:rsidRDefault="00AB0642" w:rsidP="00FA550A">
      <w:pPr>
        <w:rPr>
          <w:noProof/>
        </w:rPr>
      </w:pPr>
    </w:p>
    <w:p w:rsidR="00AB0642" w:rsidRDefault="00AB0642" w:rsidP="00FA550A">
      <w:pPr>
        <w:rPr>
          <w:noProof/>
        </w:rPr>
      </w:pPr>
      <w:r>
        <w:rPr>
          <w:rFonts w:hint="eastAsia"/>
          <w:noProof/>
        </w:rPr>
        <w:t>配置</w:t>
      </w:r>
      <w:r>
        <w:rPr>
          <w:rFonts w:hint="eastAsia"/>
          <w:noProof/>
        </w:rPr>
        <w:t>Make</w:t>
      </w:r>
      <w:r>
        <w:rPr>
          <w:noProof/>
        </w:rPr>
        <w:t>file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Kconfig</w:t>
      </w:r>
      <w:r>
        <w:rPr>
          <w:rFonts w:hint="eastAsia"/>
          <w:noProof/>
        </w:rPr>
        <w:t>在</w:t>
      </w:r>
      <w:r w:rsidR="0089580B">
        <w:rPr>
          <w:rFonts w:hint="eastAsia"/>
          <w:noProof/>
        </w:rPr>
        <w:t>文件夹</w:t>
      </w:r>
      <w:r w:rsidR="00B466BD">
        <w:rPr>
          <w:rFonts w:hint="eastAsia"/>
          <w:noProof/>
        </w:rPr>
        <w:t xml:space="preserve"> </w:t>
      </w:r>
      <w:r w:rsidRPr="006542BE">
        <w:rPr>
          <w:rStyle w:val="12"/>
          <w:rFonts w:hint="eastAsia"/>
        </w:rPr>
        <w:t>GT</w:t>
      </w:r>
      <w:r w:rsidRPr="006542BE">
        <w:rPr>
          <w:rStyle w:val="12"/>
        </w:rPr>
        <w:t>x5668</w:t>
      </w:r>
      <w:r w:rsidRPr="006542BE">
        <w:rPr>
          <w:rStyle w:val="12"/>
        </w:rPr>
        <w:t>配置</w:t>
      </w:r>
      <w:r w:rsidR="00EA6346">
        <w:rPr>
          <w:rStyle w:val="12"/>
        </w:rPr>
        <w:t>文件</w:t>
      </w:r>
      <w:r w:rsidR="00EA6346">
        <w:rPr>
          <w:rStyle w:val="12"/>
          <w:rFonts w:hint="eastAsia"/>
        </w:rPr>
        <w:t>中</w:t>
      </w:r>
    </w:p>
    <w:p w:rsidR="00AB0642" w:rsidRDefault="001657CC" w:rsidP="001657CC">
      <w:pPr>
        <w:tabs>
          <w:tab w:val="left" w:pos="2611"/>
        </w:tabs>
        <w:rPr>
          <w:noProof/>
        </w:rPr>
      </w:pPr>
      <w:r>
        <w:rPr>
          <w:noProof/>
        </w:rPr>
        <w:tab/>
      </w:r>
    </w:p>
    <w:p w:rsidR="002D3833" w:rsidRDefault="002D3833" w:rsidP="00FA550A">
      <w:pPr>
        <w:rPr>
          <w:noProof/>
        </w:rPr>
      </w:pPr>
    </w:p>
    <w:p w:rsidR="002D3833" w:rsidRDefault="002D3833" w:rsidP="00FA550A">
      <w:pPr>
        <w:rPr>
          <w:noProof/>
        </w:rPr>
      </w:pPr>
      <w:r>
        <w:rPr>
          <w:rFonts w:hint="eastAsia"/>
          <w:noProof/>
        </w:rPr>
        <w:t>配置好后需要通过</w:t>
      </w:r>
      <w:r>
        <w:rPr>
          <w:rFonts w:hint="eastAsia"/>
          <w:noProof/>
        </w:rPr>
        <w:t>make</w:t>
      </w:r>
      <w:r>
        <w:rPr>
          <w:noProof/>
        </w:rPr>
        <w:t xml:space="preserve"> menuconfig</w:t>
      </w:r>
      <w:r>
        <w:rPr>
          <w:rFonts w:hint="eastAsia"/>
          <w:noProof/>
        </w:rPr>
        <w:t>配置驱动程序</w:t>
      </w:r>
      <w:r w:rsidR="000C7C8A">
        <w:rPr>
          <w:rFonts w:hint="eastAsia"/>
          <w:noProof/>
        </w:rPr>
        <w:t>，如下所示</w:t>
      </w:r>
    </w:p>
    <w:p w:rsidR="00B45BD8" w:rsidRDefault="00B45BD8" w:rsidP="00FA550A">
      <w:pPr>
        <w:rPr>
          <w:noProof/>
        </w:rPr>
      </w:pPr>
      <w:r w:rsidRPr="00B45BD8">
        <w:rPr>
          <w:noProof/>
        </w:rPr>
        <w:t xml:space="preserve">&gt; Device Drivers </w:t>
      </w:r>
    </w:p>
    <w:p w:rsidR="00B45BD8" w:rsidRDefault="00B45BD8" w:rsidP="00B45BD8">
      <w:pPr>
        <w:ind w:firstLine="720"/>
        <w:rPr>
          <w:noProof/>
        </w:rPr>
      </w:pPr>
      <w:r w:rsidRPr="00B45BD8">
        <w:rPr>
          <w:noProof/>
        </w:rPr>
        <w:t>&gt; Input device support</w:t>
      </w:r>
    </w:p>
    <w:p w:rsidR="001D50FC" w:rsidRDefault="00B45BD8" w:rsidP="00E746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07DD86" wp14:editId="27A1C196">
            <wp:extent cx="530476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0E" w:rsidRDefault="00E7460E" w:rsidP="00C1452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78ECE" wp14:editId="1875D124">
            <wp:extent cx="5943600" cy="577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20" w:rsidRDefault="00C14520" w:rsidP="00C14520">
      <w:pPr>
        <w:rPr>
          <w:noProof/>
        </w:rPr>
      </w:pPr>
      <w:r>
        <w:rPr>
          <w:rFonts w:hint="eastAsia"/>
          <w:noProof/>
        </w:rPr>
        <w:t>注意只需要选中红框这个即可，其它全部留空</w:t>
      </w:r>
    </w:p>
    <w:p w:rsidR="00B45BD8" w:rsidRDefault="00B45BD8" w:rsidP="00E7460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C84125" wp14:editId="04F66A95">
            <wp:extent cx="3895238" cy="39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68" w:rsidRDefault="00EA1868" w:rsidP="00FA550A">
      <w:pPr>
        <w:rPr>
          <w:noProof/>
        </w:rPr>
      </w:pPr>
    </w:p>
    <w:p w:rsidR="00EA1868" w:rsidRDefault="00B6727A" w:rsidP="00FA550A">
      <w:pPr>
        <w:rPr>
          <w:noProof/>
        </w:rPr>
      </w:pPr>
      <w:r>
        <w:rPr>
          <w:rFonts w:hint="eastAsia"/>
          <w:noProof/>
        </w:rPr>
        <w:t>如上图所示是触摸屏驱动的二级选项菜单</w:t>
      </w:r>
    </w:p>
    <w:p w:rsidR="00EA1868" w:rsidRDefault="00EA1868" w:rsidP="00FA550A">
      <w:pPr>
        <w:rPr>
          <w:noProof/>
        </w:rPr>
      </w:pPr>
    </w:p>
    <w:p w:rsidR="00EA1868" w:rsidRDefault="00040065" w:rsidP="00040065">
      <w:pPr>
        <w:pStyle w:val="1"/>
        <w:rPr>
          <w:noProof/>
        </w:rPr>
      </w:pPr>
      <w:r>
        <w:rPr>
          <w:rFonts w:hint="eastAsia"/>
          <w:noProof/>
        </w:rPr>
        <w:t>配置设备树</w:t>
      </w:r>
    </w:p>
    <w:p w:rsidR="00984B56" w:rsidRPr="00984B56" w:rsidRDefault="00984B56" w:rsidP="00984B56">
      <w:r>
        <w:rPr>
          <w:rFonts w:hint="eastAsia"/>
        </w:rPr>
        <w:t>此配置添加在</w:t>
      </w:r>
      <w:r w:rsidRPr="00984B56">
        <w:t>&amp;am33xx_pinmux {</w:t>
      </w:r>
    </w:p>
    <w:p w:rsidR="005C0D0C" w:rsidRDefault="005C0D0C" w:rsidP="008E2F09">
      <w:pPr>
        <w:pStyle w:val="a4"/>
      </w:pPr>
      <w:r>
        <w:t>gt5668_pins: gt5668_pins {</w:t>
      </w:r>
    </w:p>
    <w:p w:rsidR="005C0D0C" w:rsidRDefault="005C0D0C" w:rsidP="008E2F09">
      <w:pPr>
        <w:pStyle w:val="a4"/>
      </w:pPr>
      <w:r>
        <w:t xml:space="preserve">              pinctrl-single,pins = &lt;</w:t>
      </w:r>
    </w:p>
    <w:p w:rsidR="005C0D0C" w:rsidRDefault="005C0D0C" w:rsidP="008E2F09">
      <w:pPr>
        <w:pStyle w:val="a4"/>
      </w:pPr>
      <w:r>
        <w:t xml:space="preserve">                      0x1b0(PIN_OUTPUT_PULLUP | MUX_MODE7) /* (A15) xdma_event_intr0.gpio0[19] */</w:t>
      </w:r>
    </w:p>
    <w:p w:rsidR="005C0D0C" w:rsidRDefault="005C0D0C" w:rsidP="008E2F09">
      <w:pPr>
        <w:pStyle w:val="a4"/>
      </w:pPr>
      <w:r>
        <w:t xml:space="preserve">                      0x1b4(PIN_INPUT_PULLUP | MUX_MODE7) /* (D14) xdma_event_intr1.gpio0[20] */</w:t>
      </w:r>
    </w:p>
    <w:p w:rsidR="005C0D0C" w:rsidRDefault="005C0D0C" w:rsidP="008E2F09">
      <w:pPr>
        <w:pStyle w:val="a4"/>
      </w:pPr>
      <w:r>
        <w:t xml:space="preserve">              &gt;;</w:t>
      </w:r>
    </w:p>
    <w:p w:rsidR="005C0D0C" w:rsidRDefault="005C0D0C" w:rsidP="008E2F09">
      <w:pPr>
        <w:pStyle w:val="a4"/>
      </w:pPr>
      <w:r>
        <w:t xml:space="preserve">      };</w:t>
      </w:r>
    </w:p>
    <w:p w:rsidR="005C0D0C" w:rsidRDefault="005C0D0C" w:rsidP="005C0D0C"/>
    <w:p w:rsidR="005C0D0C" w:rsidRDefault="005C0D0C" w:rsidP="005C0D0C"/>
    <w:p w:rsidR="005C0D0C" w:rsidRDefault="00751F6D" w:rsidP="005C0D0C">
      <w:r>
        <w:rPr>
          <w:rFonts w:hint="eastAsia"/>
        </w:rPr>
        <w:t>此配置添加在</w:t>
      </w:r>
      <w:r>
        <w:rPr>
          <w:rFonts w:hint="eastAsia"/>
        </w:rPr>
        <w:t>&amp;</w:t>
      </w:r>
      <w:r>
        <w:t>i2c0</w:t>
      </w:r>
      <w:r>
        <w:rPr>
          <w:rFonts w:hint="eastAsia"/>
        </w:rPr>
        <w:t>下</w:t>
      </w:r>
    </w:p>
    <w:p w:rsidR="005C0D0C" w:rsidRDefault="005C0D0C" w:rsidP="008E2F09">
      <w:pPr>
        <w:pStyle w:val="a4"/>
      </w:pPr>
      <w:r>
        <w:t>goodix_ts@5d {</w:t>
      </w:r>
    </w:p>
    <w:p w:rsidR="005C0D0C" w:rsidRDefault="005C0D0C" w:rsidP="008E2F09">
      <w:pPr>
        <w:pStyle w:val="a4"/>
      </w:pPr>
      <w:r>
        <w:t xml:space="preserve">        status = "okay";</w:t>
      </w:r>
    </w:p>
    <w:p w:rsidR="005C0D0C" w:rsidRDefault="005C0D0C" w:rsidP="008E2F09">
      <w:pPr>
        <w:pStyle w:val="a4"/>
      </w:pPr>
      <w:r>
        <w:t xml:space="preserve">        compatible = "goodix,gt1x";</w:t>
      </w:r>
    </w:p>
    <w:p w:rsidR="005C0D0C" w:rsidRDefault="005C0D0C" w:rsidP="008E2F09">
      <w:pPr>
        <w:pStyle w:val="a4"/>
      </w:pPr>
      <w:r>
        <w:t xml:space="preserve">        pinctrl-names = "default";</w:t>
      </w:r>
    </w:p>
    <w:p w:rsidR="005C0D0C" w:rsidRDefault="005C0D0C" w:rsidP="008E2F09">
      <w:pPr>
        <w:pStyle w:val="a4"/>
      </w:pPr>
      <w:r>
        <w:t xml:space="preserve">        pinctrl-0 = &lt;&amp;gt5668_pins&gt;;</w:t>
      </w:r>
    </w:p>
    <w:p w:rsidR="005C0D0C" w:rsidRDefault="005C0D0C" w:rsidP="008E2F09">
      <w:pPr>
        <w:pStyle w:val="a4"/>
      </w:pPr>
      <w:r>
        <w:t xml:space="preserve">        reg = &lt;0x5d&gt;;</w:t>
      </w:r>
    </w:p>
    <w:p w:rsidR="005C0D0C" w:rsidRDefault="005C0D0C" w:rsidP="008E2F09">
      <w:pPr>
        <w:pStyle w:val="a4"/>
      </w:pPr>
      <w:r>
        <w:t xml:space="preserve">        interrupt-parent = &lt;&amp;gpio0&gt;;</w:t>
      </w:r>
    </w:p>
    <w:p w:rsidR="005C0D0C" w:rsidRDefault="005C0D0C" w:rsidP="008E2F09">
      <w:pPr>
        <w:pStyle w:val="a4"/>
      </w:pPr>
      <w:r>
        <w:lastRenderedPageBreak/>
        <w:t xml:space="preserve">        interrupts = &lt;20 IRQ_TYPE_EDGE_FALLING&gt;;</w:t>
      </w:r>
    </w:p>
    <w:p w:rsidR="005C0D0C" w:rsidRDefault="005C0D0C" w:rsidP="008E2F09">
      <w:pPr>
        <w:pStyle w:val="a4"/>
      </w:pPr>
      <w:r>
        <w:t xml:space="preserve">        vdd_ana-supply = &lt;&amp;ldo3_reg&gt;;</w:t>
      </w:r>
    </w:p>
    <w:p w:rsidR="005C0D0C" w:rsidRDefault="005C0D0C" w:rsidP="008E2F09">
      <w:pPr>
        <w:pStyle w:val="a4"/>
      </w:pPr>
      <w:r>
        <w:t xml:space="preserve">        goodix,irq-gpio = &lt;&amp;gpio0 20 0&gt;;</w:t>
      </w:r>
    </w:p>
    <w:p w:rsidR="005C0D0C" w:rsidRDefault="005C0D0C" w:rsidP="008E2F09">
      <w:pPr>
        <w:pStyle w:val="a4"/>
      </w:pPr>
      <w:r>
        <w:t xml:space="preserve">        goodix,reset-gpio = &lt;&amp;gpio0 19 0&gt;;</w:t>
      </w:r>
    </w:p>
    <w:p w:rsidR="005C0D0C" w:rsidRDefault="005C0D0C" w:rsidP="008E2F09">
      <w:pPr>
        <w:pStyle w:val="a4"/>
      </w:pPr>
      <w:r>
        <w:t xml:space="preserve">        touchscreen-size-x = &lt;480&gt;;</w:t>
      </w:r>
    </w:p>
    <w:p w:rsidR="005C0D0C" w:rsidRDefault="005C0D0C" w:rsidP="008E2F09">
      <w:pPr>
        <w:pStyle w:val="a4"/>
      </w:pPr>
      <w:r>
        <w:t xml:space="preserve">        touchscreen-size-y = &lt;272&gt;;</w:t>
      </w:r>
    </w:p>
    <w:p w:rsidR="005C0D0C" w:rsidRDefault="005C0D0C" w:rsidP="008E2F09">
      <w:pPr>
        <w:pStyle w:val="a4"/>
      </w:pPr>
    </w:p>
    <w:p w:rsidR="00040065" w:rsidRPr="00040065" w:rsidRDefault="005C0D0C" w:rsidP="008E2F09">
      <w:pPr>
        <w:pStyle w:val="a4"/>
      </w:pPr>
      <w:r>
        <w:t>};</w:t>
      </w:r>
    </w:p>
    <w:p w:rsidR="00040065" w:rsidRDefault="00040065" w:rsidP="00FA550A">
      <w:pPr>
        <w:rPr>
          <w:noProof/>
        </w:rPr>
      </w:pPr>
    </w:p>
    <w:p w:rsidR="00613AF2" w:rsidRDefault="00B85B69" w:rsidP="00B85B69">
      <w:pPr>
        <w:pStyle w:val="1"/>
        <w:rPr>
          <w:noProof/>
        </w:rPr>
      </w:pPr>
      <w:r>
        <w:rPr>
          <w:rFonts w:hint="eastAsia"/>
          <w:noProof/>
        </w:rPr>
        <w:t>测功测试</w:t>
      </w:r>
    </w:p>
    <w:p w:rsidR="00613AF2" w:rsidRDefault="00613AF2" w:rsidP="00FA550A">
      <w:pPr>
        <w:rPr>
          <w:noProof/>
        </w:rPr>
      </w:pPr>
    </w:p>
    <w:p w:rsidR="00FA550A" w:rsidRDefault="00FA550A" w:rsidP="00FA550A">
      <w:pPr>
        <w:rPr>
          <w:noProof/>
        </w:rPr>
      </w:pPr>
      <w:r>
        <w:rPr>
          <w:rFonts w:hint="eastAsia"/>
          <w:noProof/>
        </w:rPr>
        <w:t>成功</w:t>
      </w:r>
      <w:r w:rsidR="00B85B69">
        <w:rPr>
          <w:rFonts w:hint="eastAsia"/>
          <w:noProof/>
        </w:rPr>
        <w:t>后的</w:t>
      </w:r>
      <w:r w:rsidR="00B85B69">
        <w:rPr>
          <w:rFonts w:hint="eastAsia"/>
          <w:noProof/>
        </w:rPr>
        <w:t>log</w:t>
      </w:r>
    </w:p>
    <w:p w:rsidR="00060AA2" w:rsidRDefault="00FA550A" w:rsidP="00FA550A">
      <w:r>
        <w:rPr>
          <w:noProof/>
        </w:rPr>
        <w:drawing>
          <wp:inline distT="0" distB="0" distL="0" distR="0" wp14:anchorId="61C72852" wp14:editId="5F17ED2C">
            <wp:extent cx="5943600" cy="19913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40" w:rsidRDefault="00B85B69" w:rsidP="00574740">
      <w:r>
        <w:rPr>
          <w:rFonts w:hint="eastAsia"/>
        </w:rPr>
        <w:t>此时可以通过</w:t>
      </w:r>
      <w:r>
        <w:rPr>
          <w:rFonts w:hint="eastAsia"/>
        </w:rPr>
        <w:t xml:space="preserve"> ts</w:t>
      </w:r>
      <w:r>
        <w:t>lib</w:t>
      </w:r>
      <w:r>
        <w:rPr>
          <w:rFonts w:hint="eastAsia"/>
        </w:rPr>
        <w:t>工具进行屏幕校准</w:t>
      </w:r>
      <w:r>
        <w:rPr>
          <w:rFonts w:hint="eastAsia"/>
        </w:rPr>
        <w:t xml:space="preserve"> </w:t>
      </w:r>
      <w:r w:rsidR="00C15534">
        <w:rPr>
          <w:rFonts w:hint="eastAsia"/>
        </w:rPr>
        <w:t>或者</w:t>
      </w:r>
      <w:r w:rsidR="00C15534">
        <w:rPr>
          <w:rFonts w:hint="eastAsia"/>
        </w:rPr>
        <w:t>cat</w:t>
      </w:r>
      <w:r w:rsidR="00574740">
        <w:t xml:space="preserve"> /dev/input/envent0</w:t>
      </w:r>
      <w:r w:rsidR="00414DF3">
        <w:t xml:space="preserve"> </w:t>
      </w:r>
      <w:r w:rsidR="008B1C91">
        <w:rPr>
          <w:rFonts w:hint="eastAsia"/>
        </w:rPr>
        <w:t>让后用手指点击</w:t>
      </w:r>
      <w:r w:rsidR="009548C6">
        <w:rPr>
          <w:rFonts w:hint="eastAsia"/>
        </w:rPr>
        <w:t>触摸屏</w:t>
      </w:r>
      <w:r w:rsidR="008B1C91">
        <w:rPr>
          <w:rFonts w:hint="eastAsia"/>
        </w:rPr>
        <w:t xml:space="preserve"> </w:t>
      </w:r>
      <w:r w:rsidR="00414DF3">
        <w:rPr>
          <w:rFonts w:hint="eastAsia"/>
        </w:rPr>
        <w:t>来测试驱动</w:t>
      </w:r>
      <w:r w:rsidR="00265053">
        <w:rPr>
          <w:rFonts w:hint="eastAsia"/>
        </w:rPr>
        <w:t>是否移植</w:t>
      </w:r>
      <w:r w:rsidR="00414DF3">
        <w:rPr>
          <w:rFonts w:hint="eastAsia"/>
        </w:rPr>
        <w:t>成功</w:t>
      </w:r>
    </w:p>
    <w:p w:rsidR="00B85B69" w:rsidRDefault="00B85B69" w:rsidP="00FA550A"/>
    <w:sectPr w:rsidR="00B8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2DA" w:rsidRDefault="003712DA" w:rsidP="00FA550A">
      <w:r>
        <w:separator/>
      </w:r>
    </w:p>
  </w:endnote>
  <w:endnote w:type="continuationSeparator" w:id="0">
    <w:p w:rsidR="003712DA" w:rsidRDefault="003712DA" w:rsidP="00FA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2DA" w:rsidRDefault="003712DA" w:rsidP="00FA550A">
      <w:r>
        <w:separator/>
      </w:r>
    </w:p>
  </w:footnote>
  <w:footnote w:type="continuationSeparator" w:id="0">
    <w:p w:rsidR="003712DA" w:rsidRDefault="003712DA" w:rsidP="00FA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A1A"/>
    <w:multiLevelType w:val="hybridMultilevel"/>
    <w:tmpl w:val="DCC06D2E"/>
    <w:lvl w:ilvl="0" w:tplc="EA8EF01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25B5D"/>
    <w:multiLevelType w:val="hybridMultilevel"/>
    <w:tmpl w:val="134A3B86"/>
    <w:lvl w:ilvl="0" w:tplc="FDF0628E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B3B4B"/>
    <w:multiLevelType w:val="hybridMultilevel"/>
    <w:tmpl w:val="1680A1DC"/>
    <w:lvl w:ilvl="0" w:tplc="B3E86C50">
      <w:start w:val="1"/>
      <w:numFmt w:val="cardinalText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F1"/>
    <w:rsid w:val="00005F75"/>
    <w:rsid w:val="00040065"/>
    <w:rsid w:val="000C7C8A"/>
    <w:rsid w:val="000F77F1"/>
    <w:rsid w:val="0012432C"/>
    <w:rsid w:val="00137151"/>
    <w:rsid w:val="00137E4B"/>
    <w:rsid w:val="001413EC"/>
    <w:rsid w:val="001657CC"/>
    <w:rsid w:val="001B151D"/>
    <w:rsid w:val="001D50FC"/>
    <w:rsid w:val="002010F5"/>
    <w:rsid w:val="002106FE"/>
    <w:rsid w:val="002218E1"/>
    <w:rsid w:val="00241189"/>
    <w:rsid w:val="00265053"/>
    <w:rsid w:val="002D3833"/>
    <w:rsid w:val="003712DA"/>
    <w:rsid w:val="00414DF3"/>
    <w:rsid w:val="00415ECC"/>
    <w:rsid w:val="00466EC4"/>
    <w:rsid w:val="00507D0F"/>
    <w:rsid w:val="00574740"/>
    <w:rsid w:val="00582A92"/>
    <w:rsid w:val="005C0D0C"/>
    <w:rsid w:val="00613AF2"/>
    <w:rsid w:val="006542BE"/>
    <w:rsid w:val="00657B9C"/>
    <w:rsid w:val="006927B4"/>
    <w:rsid w:val="00751F6D"/>
    <w:rsid w:val="007A642F"/>
    <w:rsid w:val="00874CDF"/>
    <w:rsid w:val="0089580B"/>
    <w:rsid w:val="008A2CF4"/>
    <w:rsid w:val="008B1C91"/>
    <w:rsid w:val="008E2F09"/>
    <w:rsid w:val="00922431"/>
    <w:rsid w:val="009342AA"/>
    <w:rsid w:val="009548C6"/>
    <w:rsid w:val="00984B56"/>
    <w:rsid w:val="00AB0642"/>
    <w:rsid w:val="00B1256B"/>
    <w:rsid w:val="00B35523"/>
    <w:rsid w:val="00B45BD8"/>
    <w:rsid w:val="00B466BD"/>
    <w:rsid w:val="00B542DA"/>
    <w:rsid w:val="00B6727A"/>
    <w:rsid w:val="00B85B69"/>
    <w:rsid w:val="00BF611B"/>
    <w:rsid w:val="00C14520"/>
    <w:rsid w:val="00C15534"/>
    <w:rsid w:val="00C82688"/>
    <w:rsid w:val="00E15AD5"/>
    <w:rsid w:val="00E15DE5"/>
    <w:rsid w:val="00E35266"/>
    <w:rsid w:val="00E7460E"/>
    <w:rsid w:val="00EA13DF"/>
    <w:rsid w:val="00EA1868"/>
    <w:rsid w:val="00EA6346"/>
    <w:rsid w:val="00F10D8B"/>
    <w:rsid w:val="00FA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EF50"/>
  <w15:chartTrackingRefBased/>
  <w15:docId w15:val="{04C24066-3493-4237-8178-CA549E77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431"/>
    <w:pPr>
      <w:widowControl w:val="0"/>
      <w:spacing w:after="0" w:line="240" w:lineRule="auto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137151"/>
    <w:pPr>
      <w:keepNext/>
      <w:keepLines/>
      <w:widowControl/>
      <w:numPr>
        <w:numId w:val="5"/>
      </w:numPr>
      <w:spacing w:before="100" w:beforeAutospacing="1" w:after="100" w:afterAutospacing="1"/>
      <w:ind w:left="714" w:hanging="357"/>
      <w:jc w:val="left"/>
      <w:outlineLvl w:val="0"/>
    </w:pPr>
    <w:rPr>
      <w:color w:val="333333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2431"/>
    <w:pPr>
      <w:keepNext/>
      <w:keepLines/>
      <w:widowControl/>
      <w:numPr>
        <w:numId w:val="4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color w:val="333333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2431"/>
    <w:pPr>
      <w:keepNext/>
      <w:keepLines/>
      <w:widowControl/>
      <w:numPr>
        <w:numId w:val="2"/>
      </w:numPr>
      <w:spacing w:before="260" w:after="260" w:line="416" w:lineRule="auto"/>
      <w:jc w:val="left"/>
      <w:outlineLvl w:val="2"/>
    </w:pPr>
    <w:rPr>
      <w:b/>
      <w:bCs/>
      <w:color w:val="333333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22431"/>
    <w:pPr>
      <w:keepNext/>
      <w:keepLines/>
      <w:widowControl/>
      <w:spacing w:before="280" w:after="290" w:line="0" w:lineRule="atLeast"/>
      <w:ind w:left="420" w:hanging="420"/>
      <w:jc w:val="left"/>
      <w:outlineLvl w:val="3"/>
    </w:pPr>
    <w:rPr>
      <w:rFonts w:asciiTheme="majorHAnsi" w:eastAsiaTheme="majorEastAsia" w:hAnsiTheme="majorHAnsi" w:cstheme="majorBidi"/>
      <w:b/>
      <w:bCs/>
      <w:color w:val="333333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22431"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color w:val="33333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淡红字体"/>
    <w:basedOn w:val="a"/>
    <w:link w:val="12"/>
    <w:autoRedefine/>
    <w:qFormat/>
    <w:rsid w:val="00922431"/>
    <w:pPr>
      <w:widowControl/>
      <w:jc w:val="left"/>
    </w:pPr>
    <w:rPr>
      <w:bCs/>
      <w:color w:val="DC2D95"/>
    </w:rPr>
  </w:style>
  <w:style w:type="character" w:customStyle="1" w:styleId="12">
    <w:name w:val="1淡红字体 字符"/>
    <w:basedOn w:val="a0"/>
    <w:link w:val="11"/>
    <w:rsid w:val="00922431"/>
    <w:rPr>
      <w:bCs/>
      <w:color w:val="DC2D95"/>
      <w:kern w:val="2"/>
      <w:sz w:val="21"/>
      <w:szCs w:val="21"/>
    </w:rPr>
  </w:style>
  <w:style w:type="paragraph" w:customStyle="1" w:styleId="21">
    <w:name w:val="2淡绿字体"/>
    <w:basedOn w:val="a"/>
    <w:link w:val="22"/>
    <w:autoRedefine/>
    <w:qFormat/>
    <w:rsid w:val="00922431"/>
    <w:pPr>
      <w:widowControl/>
      <w:jc w:val="left"/>
    </w:pPr>
    <w:rPr>
      <w:bCs/>
      <w:color w:val="A0C940"/>
    </w:rPr>
  </w:style>
  <w:style w:type="character" w:customStyle="1" w:styleId="22">
    <w:name w:val="2淡绿字体 字符"/>
    <w:basedOn w:val="a0"/>
    <w:link w:val="21"/>
    <w:rsid w:val="00922431"/>
    <w:rPr>
      <w:bCs/>
      <w:color w:val="A0C940"/>
      <w:kern w:val="2"/>
      <w:sz w:val="21"/>
      <w:szCs w:val="21"/>
    </w:rPr>
  </w:style>
  <w:style w:type="paragraph" w:customStyle="1" w:styleId="31">
    <w:name w:val="3淡蓝字体"/>
    <w:basedOn w:val="a"/>
    <w:link w:val="32"/>
    <w:autoRedefine/>
    <w:qFormat/>
    <w:rsid w:val="00922431"/>
    <w:pPr>
      <w:widowControl/>
      <w:jc w:val="left"/>
    </w:pPr>
    <w:rPr>
      <w:bCs/>
      <w:color w:val="3DA8F5"/>
    </w:rPr>
  </w:style>
  <w:style w:type="character" w:customStyle="1" w:styleId="32">
    <w:name w:val="3淡蓝字体 字符"/>
    <w:basedOn w:val="a0"/>
    <w:link w:val="31"/>
    <w:rsid w:val="00922431"/>
    <w:rPr>
      <w:bCs/>
      <w:color w:val="3DA8F5"/>
      <w:kern w:val="2"/>
      <w:sz w:val="21"/>
      <w:szCs w:val="21"/>
    </w:rPr>
  </w:style>
  <w:style w:type="character" w:customStyle="1" w:styleId="fontstyle01">
    <w:name w:val="fontstyle01"/>
    <w:basedOn w:val="a0"/>
    <w:rsid w:val="00922431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22431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922431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List Paragraph"/>
    <w:basedOn w:val="a"/>
    <w:uiPriority w:val="34"/>
    <w:qFormat/>
    <w:rsid w:val="00922431"/>
    <w:pPr>
      <w:widowControl/>
      <w:ind w:firstLineChars="200" w:firstLine="420"/>
      <w:jc w:val="left"/>
    </w:pPr>
    <w:rPr>
      <w:bCs/>
      <w:color w:val="333333"/>
    </w:rPr>
  </w:style>
  <w:style w:type="paragraph" w:customStyle="1" w:styleId="a4">
    <w:name w:val="字体背景"/>
    <w:basedOn w:val="a"/>
    <w:link w:val="a5"/>
    <w:autoRedefine/>
    <w:qFormat/>
    <w:rsid w:val="008E2F09"/>
    <w:pPr>
      <w:shd w:val="pct20" w:color="auto" w:fill="auto"/>
      <w:tabs>
        <w:tab w:val="left" w:pos="780"/>
        <w:tab w:val="left" w:pos="1140"/>
        <w:tab w:val="left" w:pos="1500"/>
        <w:tab w:val="left" w:pos="2220"/>
        <w:tab w:val="left" w:pos="2940"/>
        <w:tab w:val="left" w:pos="5091"/>
      </w:tabs>
      <w:autoSpaceDE w:val="0"/>
      <w:autoSpaceDN w:val="0"/>
      <w:spacing w:line="280" w:lineRule="atLeast"/>
      <w:jc w:val="left"/>
    </w:pPr>
    <w:rPr>
      <w:rFonts w:asciiTheme="majorHAnsi" w:eastAsiaTheme="majorEastAsia" w:hAnsiTheme="majorHAnsi" w:cstheme="minorHAnsi"/>
      <w:bCs/>
      <w:noProof/>
      <w:kern w:val="40"/>
      <w:sz w:val="18"/>
      <w:szCs w:val="18"/>
    </w:rPr>
  </w:style>
  <w:style w:type="character" w:customStyle="1" w:styleId="a5">
    <w:name w:val="字体背景 字符"/>
    <w:basedOn w:val="a0"/>
    <w:link w:val="a4"/>
    <w:rsid w:val="008E2F09"/>
    <w:rPr>
      <w:rFonts w:asciiTheme="majorHAnsi" w:eastAsiaTheme="majorEastAsia" w:hAnsiTheme="majorHAnsi" w:cstheme="minorHAnsi"/>
      <w:bCs/>
      <w:noProof/>
      <w:kern w:val="40"/>
      <w:sz w:val="18"/>
      <w:szCs w:val="18"/>
      <w:shd w:val="pct20" w:color="auto" w:fill="auto"/>
    </w:rPr>
  </w:style>
  <w:style w:type="character" w:customStyle="1" w:styleId="10">
    <w:name w:val="标题 1 字符"/>
    <w:basedOn w:val="a0"/>
    <w:link w:val="1"/>
    <w:uiPriority w:val="9"/>
    <w:rsid w:val="00137151"/>
    <w:rPr>
      <w:color w:val="333333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22431"/>
    <w:rPr>
      <w:rFonts w:asciiTheme="majorHAnsi" w:eastAsiaTheme="majorEastAsia" w:hAnsiTheme="majorHAnsi" w:cstheme="majorBidi"/>
      <w:b/>
      <w:color w:val="333333"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22431"/>
    <w:rPr>
      <w:b/>
      <w:bCs/>
      <w:color w:val="333333"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922431"/>
    <w:rPr>
      <w:rFonts w:asciiTheme="majorHAnsi" w:eastAsiaTheme="majorEastAsia" w:hAnsiTheme="majorHAnsi" w:cstheme="majorBidi"/>
      <w:b/>
      <w:bCs/>
      <w:color w:val="333333"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rsid w:val="00922431"/>
    <w:rPr>
      <w:b/>
      <w:bCs/>
      <w:color w:val="333333"/>
      <w:kern w:val="2"/>
      <w:sz w:val="21"/>
      <w:szCs w:val="28"/>
    </w:rPr>
  </w:style>
  <w:style w:type="paragraph" w:customStyle="1" w:styleId="-62">
    <w:name w:val="样式 图题-6宋，居中 + 首行缩进:  2 字符"/>
    <w:basedOn w:val="a"/>
    <w:rsid w:val="00922431"/>
    <w:pPr>
      <w:widowControl/>
      <w:spacing w:before="60" w:after="60" w:line="240" w:lineRule="atLeast"/>
      <w:jc w:val="center"/>
    </w:pPr>
    <w:rPr>
      <w:rFonts w:cs="宋体"/>
      <w:bCs/>
      <w:color w:val="333333"/>
      <w:sz w:val="18"/>
      <w:szCs w:val="20"/>
    </w:rPr>
  </w:style>
  <w:style w:type="paragraph" w:customStyle="1" w:styleId="120">
    <w:name w:val="样式 标题 1章名 + 首行缩进:  2 字符"/>
    <w:basedOn w:val="1"/>
    <w:autoRedefine/>
    <w:rsid w:val="00922431"/>
    <w:pPr>
      <w:keepLines w:val="0"/>
      <w:pageBreakBefore/>
      <w:spacing w:before="480" w:after="480" w:line="720" w:lineRule="atLeast"/>
      <w:jc w:val="center"/>
    </w:pPr>
    <w:rPr>
      <w:rFonts w:eastAsia="黑体"/>
      <w:b/>
      <w:bCs/>
      <w:kern w:val="48"/>
      <w:szCs w:val="20"/>
    </w:rPr>
  </w:style>
  <w:style w:type="paragraph" w:customStyle="1" w:styleId="220">
    <w:name w:val="样式 标题 2节题 + 首行缩进:  2 字符"/>
    <w:basedOn w:val="2"/>
    <w:autoRedefine/>
    <w:rsid w:val="00922431"/>
    <w:pPr>
      <w:keepLines w:val="0"/>
      <w:spacing w:before="360" w:after="360" w:line="240" w:lineRule="auto"/>
      <w:jc w:val="center"/>
    </w:pPr>
    <w:rPr>
      <w:rFonts w:ascii="宋体" w:eastAsia="楷体_GB2312" w:hAnsi="宋体" w:cs="Times New Roman"/>
      <w:b w:val="0"/>
      <w:bCs/>
      <w:kern w:val="40"/>
      <w:szCs w:val="20"/>
    </w:rPr>
  </w:style>
  <w:style w:type="paragraph" w:customStyle="1" w:styleId="221">
    <w:name w:val="样式 标题 2节题 + 首行缩进:  2 字符1"/>
    <w:basedOn w:val="2"/>
    <w:autoRedefine/>
    <w:rsid w:val="00922431"/>
    <w:pPr>
      <w:keepLines w:val="0"/>
      <w:spacing w:before="360" w:after="360" w:line="240" w:lineRule="auto"/>
      <w:jc w:val="center"/>
    </w:pPr>
    <w:rPr>
      <w:rFonts w:ascii="宋体" w:eastAsia="楷体_GB2312" w:hAnsi="宋体" w:cs="Times New Roman"/>
      <w:b w:val="0"/>
      <w:bCs/>
      <w:kern w:val="40"/>
      <w:szCs w:val="20"/>
    </w:rPr>
  </w:style>
  <w:style w:type="paragraph" w:customStyle="1" w:styleId="-2">
    <w:name w:val="样式 聚集列-并列说明 + 首行缩进:  2 字符"/>
    <w:basedOn w:val="a"/>
    <w:autoRedefine/>
    <w:rsid w:val="00922431"/>
    <w:pPr>
      <w:widowControl/>
      <w:jc w:val="left"/>
    </w:pPr>
    <w:rPr>
      <w:rFonts w:cs="宋体"/>
      <w:bCs/>
      <w:color w:val="333333"/>
      <w:szCs w:val="20"/>
    </w:rPr>
  </w:style>
  <w:style w:type="paragraph" w:customStyle="1" w:styleId="-">
    <w:name w:val="注意正文-无编号"/>
    <w:basedOn w:val="a"/>
    <w:autoRedefine/>
    <w:rsid w:val="00922431"/>
    <w:pPr>
      <w:widowControl/>
      <w:tabs>
        <w:tab w:val="num" w:pos="425"/>
        <w:tab w:val="left" w:pos="1162"/>
      </w:tabs>
      <w:jc w:val="left"/>
    </w:pPr>
    <w:rPr>
      <w:rFonts w:eastAsia="楷体_GB2312"/>
      <w:bCs/>
      <w:color w:val="333333"/>
    </w:rPr>
  </w:style>
  <w:style w:type="paragraph" w:customStyle="1" w:styleId="a6">
    <w:name w:val="淡红字体"/>
    <w:basedOn w:val="a"/>
    <w:link w:val="a7"/>
    <w:autoRedefine/>
    <w:qFormat/>
    <w:rsid w:val="00922431"/>
    <w:pPr>
      <w:widowControl/>
      <w:jc w:val="left"/>
    </w:pPr>
    <w:rPr>
      <w:bCs/>
      <w:color w:val="DC2D95"/>
    </w:rPr>
  </w:style>
  <w:style w:type="character" w:customStyle="1" w:styleId="a7">
    <w:name w:val="淡红字体 字符"/>
    <w:basedOn w:val="a0"/>
    <w:link w:val="a6"/>
    <w:rsid w:val="00922431"/>
    <w:rPr>
      <w:bCs/>
      <w:color w:val="DC2D95"/>
      <w:kern w:val="2"/>
      <w:sz w:val="21"/>
      <w:szCs w:val="21"/>
    </w:rPr>
  </w:style>
  <w:style w:type="paragraph" w:customStyle="1" w:styleId="a8">
    <w:name w:val="淡绿"/>
    <w:basedOn w:val="a"/>
    <w:link w:val="a9"/>
    <w:autoRedefine/>
    <w:qFormat/>
    <w:rsid w:val="00922431"/>
    <w:pPr>
      <w:widowControl/>
      <w:jc w:val="left"/>
    </w:pPr>
    <w:rPr>
      <w:bCs/>
      <w:color w:val="A0C940"/>
    </w:rPr>
  </w:style>
  <w:style w:type="character" w:customStyle="1" w:styleId="a9">
    <w:name w:val="淡绿 字符"/>
    <w:basedOn w:val="a0"/>
    <w:link w:val="a8"/>
    <w:rsid w:val="00922431"/>
    <w:rPr>
      <w:bCs/>
      <w:color w:val="A0C940"/>
      <w:kern w:val="2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92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2431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24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 玉轩</dc:creator>
  <cp:keywords/>
  <dc:description/>
  <cp:lastModifiedBy>世 玉轩</cp:lastModifiedBy>
  <cp:revision>53</cp:revision>
  <dcterms:created xsi:type="dcterms:W3CDTF">2018-12-26T08:32:00Z</dcterms:created>
  <dcterms:modified xsi:type="dcterms:W3CDTF">2018-12-26T09:30:00Z</dcterms:modified>
</cp:coreProperties>
</file>