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Filosofia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filosofia, a principal proposta desenvolvida pelo autor é o Somismo — uma reflexão contemporânea sobre existência, consciência, simplicidade e impermanência.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Partindo da ideia de que o ser humano talvez procure respostas complexas para questões essencialmente simples, o Somismo propõe menos excesso, menos peso e mais presença.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como fórmula pronta, mas como tentativa de compreender a experiência humana sem ilusões grandiosas, sem dogmas e sem negar as dificuldades da vida.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