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DC2AB3">
      <w:pPr>
        <w:pStyle w:val="2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-435610</wp:posOffset>
                </wp:positionV>
                <wp:extent cx="3506470" cy="367665"/>
                <wp:effectExtent l="4445" t="5080" r="9525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01290" y="478790"/>
                          <a:ext cx="350647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806C9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WEEK4_EXERCISE2_SWAGGER&amp;POSTMAN HANSON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7pt;margin-top:-34.3pt;height:28.95pt;width:276.1pt;z-index:251659264;mso-width-relative:page;mso-height-relative:page;" fillcolor="#FFFFFF [3201]" filled="t" stroked="t" coordsize="21600,21600" o:gfxdata="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uA/Sq9gAAAALAQAA&#10;DwAAAAAAAAABACAAAAAiAAAAZHJzL2Rvd25yZXYueG1sUEsBAhQAFAAAAAgAh07iQA7RiZhSAgAA&#10;wQ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CD806C9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WEEK4_EXERCISE2_SWAGGER&amp;POSTMAN HANSON</w:t>
                      </w:r>
                    </w:p>
                  </w:txbxContent>
                </v:textbox>
              </v:shape>
            </w:pict>
          </mc:Fallback>
        </mc:AlternateContent>
      </w:r>
      <w:r>
        <w:t>Exercise 2: Swagger &amp; Postman Hands-on</w:t>
      </w:r>
      <w:bookmarkStart w:id="0" w:name="_GoBack"/>
      <w:bookmarkEnd w:id="0"/>
    </w:p>
    <w:p w14:paraId="747F8921">
      <w:pPr>
        <w:pStyle w:val="3"/>
      </w:pPr>
      <w:r>
        <w:t>Objectives</w:t>
      </w:r>
    </w:p>
    <w:p w14:paraId="7CE9B864">
      <w:pPr>
        <w:pStyle w:val="23"/>
      </w:pPr>
      <w:r>
        <w:t>- Demonstrate Swagger installation to Web API and listing in browser</w:t>
      </w:r>
    </w:p>
    <w:p w14:paraId="64B26337">
      <w:pPr>
        <w:pStyle w:val="23"/>
      </w:pPr>
      <w:r>
        <w:t>- Install Swashbuckle.AspNetCore and configure AddSwaggerGen, UseSwagger, and UseSwaggerUI</w:t>
      </w:r>
    </w:p>
    <w:p w14:paraId="5C1F4B4F">
      <w:pPr>
        <w:pStyle w:val="23"/>
      </w:pPr>
      <w:r>
        <w:t>- Use ProducesResponseType attribute on Web API methods for response documentation</w:t>
      </w:r>
    </w:p>
    <w:p w14:paraId="320DC98E">
      <w:pPr>
        <w:pStyle w:val="23"/>
      </w:pPr>
      <w:r>
        <w:t>- Demonstrate usage of Postman to hit Web API methods: collections, headers, JSON body, HTTP methods</w:t>
      </w:r>
    </w:p>
    <w:p w14:paraId="4ABF2144">
      <w:pPr>
        <w:pStyle w:val="23"/>
      </w:pPr>
      <w:r>
        <w:t>- Demonstrate usage of Route attribute and ActionName for friendly action method names</w:t>
      </w:r>
    </w:p>
    <w:p w14:paraId="2C1BACC5">
      <w:pPr>
        <w:pStyle w:val="23"/>
      </w:pPr>
      <w:r>
        <w:t>- Modify controller route to a custom name (e.g., "api/emp") and verify via Postman</w:t>
      </w:r>
    </w:p>
    <w:p w14:paraId="77C24D19">
      <w:pPr>
        <w:pStyle w:val="3"/>
      </w:pPr>
      <w:r>
        <w:t>Step-by-Step Implementation</w:t>
      </w:r>
    </w:p>
    <w:p w14:paraId="21CD4DCA">
      <w:pPr>
        <w:pStyle w:val="29"/>
      </w:pPr>
      <w:r>
        <w:t>Created a .NET Core Web API project named "Exercise2_SwaggerAndPostman" in Visual Studio 2022.</w:t>
      </w:r>
    </w:p>
    <w:p w14:paraId="2E4420EA">
      <w:pPr>
        <w:pStyle w:val="13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834640" cy="3627120"/>
            <wp:effectExtent l="0" t="0" r="0" b="0"/>
            <wp:docPr id="1" name="Picture 1" descr="SwaggerAndPostman_Exercis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waggerAndPostman_Exercis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4AD7">
      <w:pPr>
        <w:pStyle w:val="29"/>
      </w:pPr>
      <w:r>
        <w:t>Added and configured Swagger:</w:t>
      </w:r>
      <w:r>
        <w:br w:type="textWrapping"/>
      </w:r>
      <w:r>
        <w:t xml:space="preserve">  • Installed Swashbuckle.AspNetCore NuGet package</w:t>
      </w:r>
      <w:r>
        <w:br w:type="textWrapping"/>
      </w:r>
      <w:r>
        <w:t xml:space="preserve">  • Added services.AddSwaggerGen(...) in Program.cs</w:t>
      </w:r>
      <w:r>
        <w:br w:type="textWrapping"/>
      </w:r>
      <w:r>
        <w:t xml:space="preserve">  • Called app.UseSwagger() and app.UseSwaggerUI(...) with correct endpoint and RoutePrefix in Program.cs</w:t>
      </w:r>
    </w:p>
    <w:p w14:paraId="26DC7C7F">
      <w:pPr>
        <w:pStyle w:val="13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0050" cy="1213485"/>
            <wp:effectExtent l="0" t="0" r="6350" b="5715"/>
            <wp:docPr id="2" name="Picture 2" descr="Build_success_SwaggerAnd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uild_success_SwaggerAndPostma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F44B">
      <w:pPr>
        <w:pStyle w:val="29"/>
      </w:pPr>
      <w:r>
        <w:t>Annotated action methods with [ProducesResponseType] attributes to document status codes.</w:t>
      </w:r>
    </w:p>
    <w:p w14:paraId="5749DAEC">
      <w:pPr>
        <w:pStyle w:val="13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79415" cy="4660900"/>
            <wp:effectExtent l="0" t="0" r="6985" b="2540"/>
            <wp:docPr id="3" name="Picture 3" descr="swagger_respon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wagger_respons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F2C3">
      <w:pPr>
        <w:pStyle w:val="29"/>
      </w:pPr>
      <w:r>
        <w:t xml:space="preserve"> Built and ran the application, then browsed to https://localhost:&lt;port&gt;/swagger to view the interactive Swagger UI.</w:t>
      </w:r>
    </w:p>
    <w:p w14:paraId="766DD296">
      <w:pPr>
        <w:pStyle w:val="29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0685" cy="991870"/>
            <wp:effectExtent l="0" t="0" r="5715" b="13970"/>
            <wp:docPr id="4" name="Picture 4" descr="Listening_Ports_SwaggerAnd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stening_Ports_SwaggerAndPostma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5E44">
      <w:pPr>
        <w:pStyle w:val="29"/>
        <w:numPr>
          <w:numId w:val="0"/>
        </w:numPr>
        <w:ind w:leftChars="0"/>
      </w:pPr>
    </w:p>
    <w:p w14:paraId="34FFCA7A">
      <w:pPr>
        <w:pStyle w:val="29"/>
      </w:pPr>
      <w:r>
        <w:t>. Clicked GET /api/values, selected "Try it out", then "Execute" to see 200 response and example JSON.</w:t>
      </w:r>
    </w:p>
    <w:p w14:paraId="266C39E6">
      <w:pPr>
        <w:pStyle w:val="29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1955" cy="2694940"/>
            <wp:effectExtent l="0" t="0" r="4445" b="2540"/>
            <wp:docPr id="6" name="Picture 6" descr="postman_get_emp_Exercis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ostman_get_emp_Exercise_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8B5A">
      <w:pPr>
        <w:pStyle w:val="29"/>
        <w:numPr>
          <w:numId w:val="0"/>
        </w:numPr>
        <w:ind w:leftChars="0"/>
      </w:pPr>
    </w:p>
    <w:p w14:paraId="3A640AB0">
      <w:pPr>
        <w:pStyle w:val="29"/>
      </w:pPr>
      <w:r>
        <w:t xml:space="preserve"> Opened Postman:</w:t>
      </w:r>
      <w:r>
        <w:br w:type="textWrapping"/>
      </w:r>
      <w:r>
        <w:t xml:space="preserve">  • Disabled SSL certificate verification</w:t>
      </w:r>
      <w:r>
        <w:br w:type="textWrapping"/>
      </w:r>
      <w:r>
        <w:t xml:space="preserve">  • Created a GET request to http://localhost:&lt;http-port&gt;/api/values</w:t>
      </w:r>
      <w:r>
        <w:br w:type="textWrapping"/>
      </w:r>
      <w:r>
        <w:t xml:space="preserve">  • Verified status 200 and response body in Postman</w:t>
      </w:r>
    </w:p>
    <w:p w14:paraId="7C5D2300">
      <w:pPr>
        <w:pStyle w:val="13"/>
      </w:pPr>
    </w:p>
    <w:p w14:paraId="1B1DEDB7">
      <w:pPr>
        <w:pStyle w:val="29"/>
      </w:pPr>
      <w:r>
        <w:t xml:space="preserve"> Updated the ValuesController [Route] attribute to [Route("api/emp")], rebuilt and reran.</w:t>
      </w:r>
    </w:p>
    <w:p w14:paraId="02E179D2">
      <w:pPr>
        <w:pStyle w:val="13"/>
      </w:pPr>
    </w:p>
    <w:p w14:paraId="0A04FDCF">
      <w:pPr>
        <w:pStyle w:val="29"/>
      </w:pPr>
      <w:r>
        <w:t>. In Postman, sent GET to http://localhost:&lt;http-port&gt;/api/emp and verified the renamed route works.</w:t>
      </w:r>
    </w:p>
    <w:p w14:paraId="76DF599E">
      <w:pPr>
        <w:pStyle w:val="13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1955" cy="2421255"/>
            <wp:effectExtent l="0" t="0" r="4445" b="1905"/>
            <wp:docPr id="8" name="Picture 8" descr="postman_all_employ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ostman_all_employe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785F">
      <w:pPr>
        <w:pStyle w:val="29"/>
      </w:pPr>
      <w:r>
        <w:t>. Demonstrated friendly action name:</w:t>
      </w:r>
      <w:r>
        <w:br w:type="textWrapping"/>
      </w:r>
      <w:r>
        <w:t xml:space="preserve">  • Added [HttpGet, ActionName("AllEmployees")] to the GetAll method</w:t>
      </w:r>
      <w:r>
        <w:br w:type="textWrapping"/>
      </w:r>
      <w:r>
        <w:t xml:space="preserve">  • Observed the ActionName in Swagger UI and executed the endpoint AllEmployees</w:t>
      </w:r>
    </w:p>
    <w:p w14:paraId="22532868">
      <w:pPr>
        <w:pStyle w:val="13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4495" cy="3903345"/>
            <wp:effectExtent l="0" t="0" r="1905" b="13335"/>
            <wp:docPr id="7" name="Picture 7" descr="swagger_all_employ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wagger_all_employe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DBD7671"/>
    <w:rsid w:val="2AC6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ARYA BRAT</cp:lastModifiedBy>
  <dcterms:modified xsi:type="dcterms:W3CDTF">2025-07-12T23:02:46Z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FD0B45013E5C4F319FB536DDB7138F97_12</vt:lpwstr>
  </property>
</Properties>
</file>