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REQUERIMENTO PARA PREFEITURA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À PREFEITURA MUNICIPAL DE {{municipio_destino}} / {{secretaria_destino}}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REQUERENTE: {{nome_requerente}}, {{nacionalidade_requerente}}, {{estado_civil_requerente}}, {{profissao_requerente}}, portador(a) do RG nº {{rg_requerente}} e CPF nº {{cpf_requerente}}, residente e domiciliado(a) em {{endereco_requerente}}, {{cidade_requerente}}/{{uf_requerente}}.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ASSUNTO: {{assunto}}. INSCRIÇÃO/CADASTRO: {{numero_cadastro}}.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requerente solicita {{pedido}}, pelos motivos: {{justificativa}}.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Imóvel, atividade ou referência: {{identificacao_referencia}}. Documentos anexos: {{documentos_anexos}}.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Requer protocolo, análise e resposta formal.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{{nome_requerente}}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Requerente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