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AA87B" w14:textId="0E2BFD00" w:rsidR="000E0693" w:rsidRDefault="001A15A9">
      <w:pPr>
        <w:pStyle w:val="Corpodetexto"/>
        <w:ind w:left="841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1B9BA28" wp14:editId="2D278918">
            <wp:extent cx="1248380" cy="66751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380" cy="66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6473" w14:textId="77777777" w:rsidR="000E0693" w:rsidRDefault="001A15A9">
      <w:pPr>
        <w:ind w:left="730" w:right="44"/>
        <w:jc w:val="center"/>
        <w:rPr>
          <w:b/>
          <w:sz w:val="20"/>
        </w:rPr>
      </w:pPr>
      <w:r>
        <w:rPr>
          <w:b/>
          <w:spacing w:val="-2"/>
          <w:sz w:val="20"/>
        </w:rPr>
        <w:t>PROCURAÇÃO</w:t>
      </w:r>
    </w:p>
    <w:p w14:paraId="7AC09406" w14:textId="77777777" w:rsidR="000E0693" w:rsidRDefault="000E0693">
      <w:pPr>
        <w:pStyle w:val="Corpodetexto"/>
        <w:spacing w:before="1"/>
        <w:rPr>
          <w:b/>
          <w:sz w:val="19"/>
        </w:rPr>
      </w:pPr>
    </w:p>
    <w:tbl>
      <w:tblPr>
        <w:tblStyle w:val="TableNormal"/>
        <w:tblW w:w="0" w:type="auto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42"/>
        <w:gridCol w:w="2694"/>
        <w:gridCol w:w="4719"/>
      </w:tblGrid>
      <w:tr w:rsidR="000E0693" w14:paraId="77741DFD" w14:textId="77777777">
        <w:trPr>
          <w:trHeight w:val="501"/>
        </w:trPr>
        <w:tc>
          <w:tcPr>
            <w:tcW w:w="10655" w:type="dxa"/>
            <w:gridSpan w:val="3"/>
          </w:tcPr>
          <w:p w14:paraId="48FB9AF2" w14:textId="7BE50666" w:rsidR="000E0693" w:rsidRDefault="001A15A9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NOME:</w:t>
            </w:r>
            <w:r w:rsidR="00E5765F">
              <w:rPr>
                <w:b/>
                <w:spacing w:val="-2"/>
                <w:sz w:val="20"/>
              </w:rPr>
              <w:t xml:space="preserve"> {{nome_pessoa}}</w:t>
            </w:r>
          </w:p>
        </w:tc>
      </w:tr>
      <w:tr w:rsidR="000E0693" w14:paraId="2173EEE8" w14:textId="77777777">
        <w:trPr>
          <w:trHeight w:val="695"/>
        </w:trPr>
        <w:tc>
          <w:tcPr>
            <w:tcW w:w="3242" w:type="dxa"/>
          </w:tcPr>
          <w:p w14:paraId="3CAF5837" w14:textId="77777777" w:rsidR="000E0693" w:rsidRDefault="001A15A9">
            <w:pPr>
              <w:pStyle w:val="TableParagraph"/>
              <w:spacing w:before="0" w:line="230" w:lineRule="exact"/>
              <w:ind w:left="1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NACIONALIDADE:</w:t>
            </w:r>
          </w:p>
          <w:p w14:paraId="2DD7FFA3" w14:textId="77777777" w:rsidR="000E0693" w:rsidRDefault="001A15A9">
            <w:pPr>
              <w:pStyle w:val="TableParagraph"/>
              <w:spacing w:before="11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BRASILEIRO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(A)</w:t>
            </w:r>
          </w:p>
        </w:tc>
        <w:tc>
          <w:tcPr>
            <w:tcW w:w="2694" w:type="dxa"/>
          </w:tcPr>
          <w:p w14:paraId="5276D8E5" w14:textId="486B158D" w:rsidR="000E0693" w:rsidRDefault="001A15A9">
            <w:pPr>
              <w:pStyle w:val="TableParagraph"/>
              <w:spacing w:before="0" w:line="230" w:lineRule="exact"/>
              <w:ind w:left="3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PROFISSÃO:</w:t>
            </w:r>
            <w:r w:rsidR="00E5765F">
              <w:rPr>
                <w:b/>
                <w:spacing w:val="-2"/>
                <w:sz w:val="20"/>
              </w:rPr>
              <w:t xml:space="preserve"> {{profissao}}</w:t>
            </w:r>
          </w:p>
        </w:tc>
        <w:tc>
          <w:tcPr>
            <w:tcW w:w="4719" w:type="dxa"/>
          </w:tcPr>
          <w:p w14:paraId="346BAA60" w14:textId="08CA26A4" w:rsidR="000E0693" w:rsidRDefault="001A15A9">
            <w:pPr>
              <w:pStyle w:val="TableParagraph"/>
              <w:spacing w:before="0" w:line="230" w:lineRule="exact"/>
              <w:ind w:left="377"/>
              <w:rPr>
                <w:b/>
                <w:sz w:val="20"/>
              </w:rPr>
            </w:pPr>
            <w:r>
              <w:rPr>
                <w:b/>
                <w:spacing w:val="-6"/>
                <w:sz w:val="20"/>
              </w:rPr>
              <w:t>ESTADO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CIVIL</w:t>
            </w:r>
            <w:r w:rsidR="00E5765F">
              <w:rPr>
                <w:b/>
                <w:spacing w:val="-2"/>
                <w:sz w:val="20"/>
              </w:rPr>
              <w:t>: {{estado_civil}}</w:t>
            </w:r>
          </w:p>
        </w:tc>
      </w:tr>
      <w:tr w:rsidR="000E0693" w14:paraId="7F57200E" w14:textId="77777777">
        <w:trPr>
          <w:trHeight w:val="573"/>
        </w:trPr>
        <w:tc>
          <w:tcPr>
            <w:tcW w:w="3242" w:type="dxa"/>
          </w:tcPr>
          <w:p w14:paraId="77A0FF70" w14:textId="74D5AD30" w:rsidR="000E0693" w:rsidRDefault="001A15A9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RG:</w:t>
            </w:r>
            <w:r w:rsidR="00E5765F">
              <w:rPr>
                <w:b/>
                <w:spacing w:val="-5"/>
                <w:sz w:val="20"/>
              </w:rPr>
              <w:t xml:space="preserve"> {{rg}}</w:t>
            </w:r>
          </w:p>
        </w:tc>
        <w:tc>
          <w:tcPr>
            <w:tcW w:w="2694" w:type="dxa"/>
          </w:tcPr>
          <w:p w14:paraId="76745EA0" w14:textId="350FCAA2" w:rsidR="000E0693" w:rsidRDefault="001A15A9">
            <w:pPr>
              <w:pStyle w:val="TableParagraph"/>
              <w:ind w:left="38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CPF:</w:t>
            </w:r>
            <w:r w:rsidR="00E5765F">
              <w:rPr>
                <w:b/>
                <w:spacing w:val="-4"/>
                <w:sz w:val="20"/>
              </w:rPr>
              <w:t xml:space="preserve"> {{cpf}}</w:t>
            </w:r>
          </w:p>
        </w:tc>
        <w:tc>
          <w:tcPr>
            <w:tcW w:w="4719" w:type="dxa"/>
          </w:tcPr>
          <w:p w14:paraId="695F128A" w14:textId="59061102" w:rsidR="000E0693" w:rsidRDefault="001A15A9">
            <w:pPr>
              <w:pStyle w:val="TableParagraph"/>
              <w:ind w:left="37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TELEFONE:</w:t>
            </w:r>
            <w:r w:rsidR="00E5765F">
              <w:rPr>
                <w:b/>
                <w:spacing w:val="-2"/>
                <w:sz w:val="20"/>
              </w:rPr>
              <w:t xml:space="preserve"> {{telefone}}</w:t>
            </w:r>
          </w:p>
        </w:tc>
      </w:tr>
      <w:tr w:rsidR="000E0693" w14:paraId="5AF341F9" w14:textId="77777777">
        <w:trPr>
          <w:trHeight w:val="869"/>
        </w:trPr>
        <w:tc>
          <w:tcPr>
            <w:tcW w:w="10655" w:type="dxa"/>
            <w:gridSpan w:val="3"/>
          </w:tcPr>
          <w:p w14:paraId="4C75B6D1" w14:textId="1364BA36" w:rsidR="000E0693" w:rsidRDefault="001A15A9">
            <w:pPr>
              <w:pStyle w:val="TableParagraph"/>
              <w:spacing w:line="420" w:lineRule="auto"/>
              <w:ind w:right="6829"/>
              <w:rPr>
                <w:b/>
                <w:sz w:val="20"/>
              </w:rPr>
            </w:pPr>
            <w:r>
              <w:rPr>
                <w:b/>
                <w:sz w:val="20"/>
              </w:rPr>
              <w:t>RESIDENTE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z w:val="20"/>
              </w:rPr>
              <w:t>EDOMICILIADO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(A)</w:t>
            </w:r>
            <w:r>
              <w:rPr>
                <w:b/>
                <w:spacing w:val="-26"/>
                <w:sz w:val="20"/>
              </w:rPr>
              <w:t xml:space="preserve"> </w:t>
            </w:r>
            <w:r>
              <w:rPr>
                <w:b/>
                <w:sz w:val="20"/>
              </w:rPr>
              <w:t>NA</w:t>
            </w:r>
            <w:r>
              <w:rPr>
                <w:b/>
                <w:spacing w:val="-25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(O) </w:t>
            </w:r>
            <w:r w:rsidR="00E5765F">
              <w:rPr>
                <w:b/>
                <w:sz w:val="20"/>
              </w:rPr>
              <w:t>{{endereco}}</w:t>
            </w:r>
          </w:p>
        </w:tc>
      </w:tr>
      <w:tr w:rsidR="00E5765F" w14:paraId="7C1A0CCB" w14:textId="77777777">
        <w:trPr>
          <w:trHeight w:val="869"/>
        </w:trPr>
        <w:tc>
          <w:tcPr>
            <w:tcW w:w="10655" w:type="dxa"/>
            <w:gridSpan w:val="3"/>
          </w:tcPr>
          <w:p w14:paraId="32EE5405" w14:textId="0B9A7120" w:rsidR="00E5765F" w:rsidRDefault="00E5765F">
            <w:pPr>
              <w:pStyle w:val="TableParagraph"/>
              <w:spacing w:line="420" w:lineRule="auto"/>
              <w:ind w:right="6829"/>
              <w:rPr>
                <w:b/>
                <w:sz w:val="20"/>
              </w:rPr>
            </w:pPr>
            <w:r>
              <w:rPr>
                <w:b/>
                <w:sz w:val="20"/>
              </w:rPr>
              <w:t>NO MUNICÍPIO DE: {{municipio}}</w:t>
            </w:r>
          </w:p>
        </w:tc>
      </w:tr>
    </w:tbl>
    <w:p w14:paraId="4136C353" w14:textId="77777777" w:rsidR="000E0693" w:rsidRDefault="000E0693">
      <w:pPr>
        <w:pStyle w:val="Corpodetexto"/>
        <w:spacing w:before="25"/>
        <w:rPr>
          <w:b/>
          <w:sz w:val="20"/>
        </w:rPr>
      </w:pPr>
    </w:p>
    <w:p w14:paraId="6CF02722" w14:textId="77777777" w:rsidR="000E0693" w:rsidRDefault="001A15A9">
      <w:pPr>
        <w:spacing w:line="360" w:lineRule="auto"/>
        <w:ind w:left="3" w:right="60"/>
        <w:jc w:val="both"/>
        <w:rPr>
          <w:b/>
          <w:sz w:val="21"/>
        </w:rPr>
      </w:pPr>
      <w:r>
        <w:rPr>
          <w:sz w:val="21"/>
        </w:rPr>
        <w:t>Pelo presente instrumento de procuração, nomeia e constitui seus procuradores</w:t>
      </w:r>
      <w:r>
        <w:rPr>
          <w:b/>
          <w:sz w:val="21"/>
        </w:rPr>
        <w:t>, Dra</w:t>
      </w:r>
      <w:r>
        <w:rPr>
          <w:sz w:val="21"/>
        </w:rPr>
        <w:t xml:space="preserve">. </w:t>
      </w:r>
      <w:r>
        <w:rPr>
          <w:b/>
          <w:sz w:val="21"/>
        </w:rPr>
        <w:t>GINALDY GOMES DO NASCIMENTO COELHO</w:t>
      </w:r>
      <w:r>
        <w:rPr>
          <w:sz w:val="21"/>
        </w:rPr>
        <w:t xml:space="preserve">, brasileira, casada, advogada, inscrita na </w:t>
      </w:r>
      <w:r>
        <w:rPr>
          <w:b/>
          <w:sz w:val="21"/>
        </w:rPr>
        <w:t>OAB/BA nº 43.438, CPF 621.169.835.68, Dra. ADRIANA GOMES DO NASCIMENTO COELHO</w:t>
      </w:r>
      <w:r>
        <w:rPr>
          <w:sz w:val="21"/>
        </w:rPr>
        <w:t xml:space="preserve">, brasileira,casada, advogada, inscrita na </w:t>
      </w:r>
      <w:r>
        <w:rPr>
          <w:b/>
          <w:sz w:val="21"/>
        </w:rPr>
        <w:t>OAB/BA 47.604 CPF: 857.663.115.67, Dra.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ADRIELLE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GOMES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DO</w:t>
      </w:r>
      <w:r>
        <w:rPr>
          <w:b/>
          <w:spacing w:val="-19"/>
          <w:sz w:val="21"/>
        </w:rPr>
        <w:t xml:space="preserve"> </w:t>
      </w:r>
      <w:r>
        <w:rPr>
          <w:b/>
          <w:sz w:val="21"/>
        </w:rPr>
        <w:t>NASCIMENTO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COÊLHO,</w:t>
      </w:r>
      <w:r>
        <w:rPr>
          <w:b/>
          <w:spacing w:val="-15"/>
          <w:sz w:val="21"/>
        </w:rPr>
        <w:t xml:space="preserve"> </w:t>
      </w:r>
      <w:r>
        <w:rPr>
          <w:sz w:val="21"/>
        </w:rPr>
        <w:t>brasileira,</w:t>
      </w:r>
      <w:r>
        <w:rPr>
          <w:spacing w:val="-9"/>
          <w:sz w:val="21"/>
        </w:rPr>
        <w:t xml:space="preserve"> </w:t>
      </w:r>
      <w:r>
        <w:rPr>
          <w:sz w:val="21"/>
        </w:rPr>
        <w:t>casada,</w:t>
      </w:r>
      <w:r>
        <w:rPr>
          <w:spacing w:val="-10"/>
          <w:sz w:val="21"/>
        </w:rPr>
        <w:t xml:space="preserve"> </w:t>
      </w:r>
      <w:r>
        <w:rPr>
          <w:sz w:val="21"/>
        </w:rPr>
        <w:t>advogada,</w:t>
      </w:r>
      <w:r>
        <w:rPr>
          <w:spacing w:val="-9"/>
          <w:sz w:val="21"/>
        </w:rPr>
        <w:t xml:space="preserve"> </w:t>
      </w:r>
      <w:r>
        <w:rPr>
          <w:sz w:val="21"/>
        </w:rPr>
        <w:t>inscrita</w:t>
      </w:r>
      <w:r>
        <w:rPr>
          <w:spacing w:val="-18"/>
          <w:sz w:val="21"/>
        </w:rPr>
        <w:t xml:space="preserve"> </w:t>
      </w:r>
      <w:r>
        <w:rPr>
          <w:b/>
          <w:sz w:val="21"/>
        </w:rPr>
        <w:t>na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OAB/BA</w:t>
      </w:r>
    </w:p>
    <w:p w14:paraId="541A3757" w14:textId="77777777" w:rsidR="000E0693" w:rsidRDefault="001A15A9">
      <w:pPr>
        <w:pStyle w:val="Corpodetexto"/>
        <w:spacing w:line="360" w:lineRule="auto"/>
        <w:ind w:left="3" w:right="57"/>
        <w:jc w:val="both"/>
      </w:pPr>
      <w:r>
        <w:rPr>
          <w:b/>
        </w:rPr>
        <w:t>70.541</w:t>
      </w:r>
      <w:r>
        <w:rPr>
          <w:b/>
          <w:spacing w:val="-1"/>
        </w:rPr>
        <w:t xml:space="preserve"> </w:t>
      </w:r>
      <w:r>
        <w:rPr>
          <w:b/>
        </w:rPr>
        <w:t xml:space="preserve">CPF 857.663.205-58, </w:t>
      </w:r>
      <w:r>
        <w:t xml:space="preserve">representantes da Sociedade de Advogados </w:t>
      </w:r>
      <w:r>
        <w:rPr>
          <w:b/>
        </w:rPr>
        <w:t>GOMES &amp;</w:t>
      </w:r>
      <w:r>
        <w:rPr>
          <w:b/>
          <w:spacing w:val="-2"/>
        </w:rPr>
        <w:t xml:space="preserve"> </w:t>
      </w:r>
      <w:r>
        <w:rPr>
          <w:b/>
        </w:rPr>
        <w:t>GOMES ADVOGADOS</w:t>
      </w:r>
      <w:r>
        <w:t>, inscrita na Ordem</w:t>
      </w:r>
      <w:r>
        <w:rPr>
          <w:spacing w:val="-6"/>
        </w:rPr>
        <w:t xml:space="preserve"> </w:t>
      </w:r>
      <w:r>
        <w:t>dos Advogados,</w:t>
      </w:r>
      <w:r>
        <w:rPr>
          <w:spacing w:val="-4"/>
        </w:rPr>
        <w:t xml:space="preserve"> </w:t>
      </w:r>
      <w:r>
        <w:t>Secção</w:t>
      </w:r>
      <w:r>
        <w:rPr>
          <w:spacing w:val="-7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Estado</w:t>
      </w:r>
      <w:r>
        <w:rPr>
          <w:spacing w:val="-8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 xml:space="preserve">Bahia, </w:t>
      </w:r>
      <w:r>
        <w:rPr>
          <w:b/>
        </w:rPr>
        <w:t>sob</w:t>
      </w:r>
      <w:r>
        <w:rPr>
          <w:b/>
          <w:spacing w:val="-12"/>
        </w:rPr>
        <w:t xml:space="preserve"> </w:t>
      </w:r>
      <w:r>
        <w:rPr>
          <w:b/>
        </w:rPr>
        <w:t>o</w:t>
      </w:r>
      <w:r>
        <w:rPr>
          <w:b/>
          <w:spacing w:val="-1"/>
        </w:rPr>
        <w:t xml:space="preserve"> </w:t>
      </w:r>
      <w:r>
        <w:rPr>
          <w:b/>
        </w:rPr>
        <w:t>nº</w:t>
      </w:r>
      <w:r>
        <w:rPr>
          <w:b/>
          <w:spacing w:val="-10"/>
        </w:rPr>
        <w:t xml:space="preserve"> </w:t>
      </w:r>
      <w:r>
        <w:rPr>
          <w:b/>
        </w:rPr>
        <w:t>2275/2013</w:t>
      </w:r>
      <w:r>
        <w:rPr>
          <w:b/>
          <w:spacing w:val="-11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escritório</w:t>
      </w:r>
      <w:r>
        <w:rPr>
          <w:spacing w:val="-7"/>
        </w:rPr>
        <w:t xml:space="preserve"> </w:t>
      </w:r>
      <w:r>
        <w:t>Profissional estabelecido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 xml:space="preserve">Rua Professor Leonídio Rocha, nº 221 Centro, Feira de Santana/BA, CEP 44001-512, com endereço eletrônico </w:t>
      </w:r>
      <w:hyperlink r:id="rId5">
        <w:r>
          <w:rPr>
            <w:u w:val="single"/>
          </w:rPr>
          <w:t>processosadriana@gmail.com</w:t>
        </w:r>
        <w:r>
          <w:t>,</w:t>
        </w:r>
      </w:hyperlink>
      <w:r>
        <w:t xml:space="preserve"> e Telefones (75) 3021-1725, (75)99988-4585.</w:t>
      </w:r>
    </w:p>
    <w:p w14:paraId="0CC9E557" w14:textId="77777777" w:rsidR="000E0693" w:rsidRDefault="001A15A9">
      <w:pPr>
        <w:pStyle w:val="Corpodetexto"/>
        <w:spacing w:before="28" w:line="355" w:lineRule="auto"/>
        <w:ind w:left="3" w:right="116" w:firstLine="43"/>
        <w:jc w:val="both"/>
      </w:pPr>
      <w:r>
        <w:rPr>
          <w:b/>
        </w:rPr>
        <w:t xml:space="preserve">OBJETO: </w:t>
      </w:r>
      <w:r>
        <w:t>representar o (s) Outorgante (s), promovendo a defesa dos seus direitos e interesses, podendo, para tanto, propor quaisquer ações, medidas incidentais, acompanhar os processos administrativos e/ou judiciais em qualquer Juízo, Instância, Tribunal, ou Repartição Pública.</w:t>
      </w:r>
    </w:p>
    <w:p w14:paraId="38700130" w14:textId="77777777" w:rsidR="000E0693" w:rsidRDefault="001A15A9">
      <w:pPr>
        <w:pStyle w:val="Corpodetexto"/>
        <w:spacing w:before="9" w:line="360" w:lineRule="auto"/>
        <w:ind w:left="3" w:right="63"/>
        <w:jc w:val="both"/>
      </w:pPr>
      <w:r>
        <w:rPr>
          <w:b/>
        </w:rPr>
        <w:t xml:space="preserve">PODERES: </w:t>
      </w:r>
      <w:r>
        <w:t>Por este instrumento particular de procuração, constituo meus bastantes procuradores os outorgados, concedendo-lhe</w:t>
      </w:r>
      <w:r>
        <w:rPr>
          <w:spacing w:val="-12"/>
        </w:rPr>
        <w:t xml:space="preserve"> </w:t>
      </w:r>
      <w:r>
        <w:t>os poderes</w:t>
      </w:r>
      <w:r>
        <w:rPr>
          <w:spacing w:val="-1"/>
        </w:rPr>
        <w:t xml:space="preserve"> </w:t>
      </w:r>
      <w:r>
        <w:t>inerentes</w:t>
      </w:r>
      <w:r>
        <w:rPr>
          <w:spacing w:val="-2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cláusula</w:t>
      </w:r>
      <w:r>
        <w:rPr>
          <w:spacing w:val="-7"/>
        </w:rPr>
        <w:t xml:space="preserve"> </w:t>
      </w:r>
      <w:r>
        <w:rPr>
          <w:b/>
          <w:i/>
        </w:rPr>
        <w:t>ad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juditia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et</w:t>
      </w:r>
      <w:r>
        <w:rPr>
          <w:b/>
          <w:i/>
          <w:spacing w:val="-12"/>
        </w:rPr>
        <w:t xml:space="preserve"> </w:t>
      </w:r>
      <w:r>
        <w:rPr>
          <w:b/>
          <w:i/>
        </w:rPr>
        <w:t>extra</w:t>
      </w:r>
      <w:r>
        <w:t>,</w:t>
      </w:r>
      <w:r>
        <w:rPr>
          <w:spacing w:val="-12"/>
        </w:rPr>
        <w:t xml:space="preserve"> </w:t>
      </w:r>
      <w:r>
        <w:t>para o</w:t>
      </w:r>
      <w:r>
        <w:rPr>
          <w:spacing w:val="-9"/>
        </w:rPr>
        <w:t xml:space="preserve"> </w:t>
      </w:r>
      <w:r>
        <w:t>foro</w:t>
      </w:r>
      <w:r>
        <w:rPr>
          <w:spacing w:val="-8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t>geral,</w:t>
      </w:r>
      <w:r>
        <w:rPr>
          <w:spacing w:val="-6"/>
        </w:rPr>
        <w:t xml:space="preserve"> </w:t>
      </w:r>
      <w:r>
        <w:t>podendo, portanto, promover quaisquer medidas judiciais ou administrativas, assinar termo, oferecer defesa, direta ou indireta, interpor recursos, ajuizar</w:t>
      </w:r>
      <w:r>
        <w:rPr>
          <w:spacing w:val="-12"/>
        </w:rPr>
        <w:t xml:space="preserve"> </w:t>
      </w:r>
      <w:r>
        <w:t>ações</w:t>
      </w:r>
      <w:r>
        <w:rPr>
          <w:spacing w:val="-12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conduzir</w:t>
      </w:r>
      <w:r>
        <w:rPr>
          <w:spacing w:val="-12"/>
        </w:rPr>
        <w:t xml:space="preserve"> </w:t>
      </w:r>
      <w:r>
        <w:t>os</w:t>
      </w:r>
      <w:r>
        <w:rPr>
          <w:spacing w:val="-11"/>
        </w:rPr>
        <w:t xml:space="preserve"> </w:t>
      </w:r>
      <w:r>
        <w:t>respectivos</w:t>
      </w:r>
      <w:r>
        <w:rPr>
          <w:spacing w:val="-12"/>
        </w:rPr>
        <w:t xml:space="preserve"> </w:t>
      </w:r>
      <w:r>
        <w:t>processos,</w:t>
      </w:r>
      <w:r>
        <w:rPr>
          <w:spacing w:val="-11"/>
        </w:rPr>
        <w:t xml:space="preserve"> </w:t>
      </w:r>
      <w:r>
        <w:t>solicitar,</w:t>
      </w:r>
      <w:r>
        <w:rPr>
          <w:spacing w:val="-12"/>
        </w:rPr>
        <w:t xml:space="preserve"> </w:t>
      </w:r>
      <w:r>
        <w:t>providenciar</w:t>
      </w:r>
      <w:r>
        <w:rPr>
          <w:spacing w:val="-12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ter</w:t>
      </w:r>
      <w:r>
        <w:rPr>
          <w:spacing w:val="-12"/>
        </w:rPr>
        <w:t xml:space="preserve"> </w:t>
      </w:r>
      <w:r>
        <w:t>acesso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documentos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qualquer</w:t>
      </w:r>
      <w:r>
        <w:rPr>
          <w:spacing w:val="-11"/>
        </w:rPr>
        <w:t xml:space="preserve"> </w:t>
      </w:r>
      <w:r>
        <w:t>natureza, sendo o presente instrumento de mandato oneroso e contratual podendo substabelecer este a outrem, com ou sem reserva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poderes,</w:t>
      </w:r>
      <w:r>
        <w:rPr>
          <w:spacing w:val="-11"/>
        </w:rPr>
        <w:t xml:space="preserve"> </w:t>
      </w:r>
      <w:r>
        <w:t>dando</w:t>
      </w:r>
      <w:r>
        <w:rPr>
          <w:spacing w:val="-12"/>
        </w:rPr>
        <w:t xml:space="preserve"> </w:t>
      </w:r>
      <w:r>
        <w:t>tudo</w:t>
      </w:r>
      <w:r>
        <w:rPr>
          <w:spacing w:val="-11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bom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valioso,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fim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praticar</w:t>
      </w:r>
      <w:r>
        <w:rPr>
          <w:spacing w:val="-5"/>
        </w:rPr>
        <w:t xml:space="preserve"> </w:t>
      </w:r>
      <w:r>
        <w:t>todos</w:t>
      </w:r>
      <w:r>
        <w:rPr>
          <w:spacing w:val="-8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demais</w:t>
      </w:r>
      <w:r>
        <w:rPr>
          <w:spacing w:val="-8"/>
        </w:rPr>
        <w:t xml:space="preserve"> </w:t>
      </w:r>
      <w:r>
        <w:t>atos</w:t>
      </w:r>
      <w:r>
        <w:rPr>
          <w:spacing w:val="-8"/>
        </w:rPr>
        <w:t xml:space="preserve"> </w:t>
      </w:r>
      <w:r>
        <w:t>necessários ao</w:t>
      </w:r>
      <w:r>
        <w:rPr>
          <w:spacing w:val="-12"/>
        </w:rPr>
        <w:t xml:space="preserve"> </w:t>
      </w:r>
      <w:r>
        <w:t>fiel</w:t>
      </w:r>
      <w:r>
        <w:rPr>
          <w:spacing w:val="-4"/>
        </w:rPr>
        <w:t xml:space="preserve"> </w:t>
      </w:r>
      <w:r>
        <w:t>desempenho deste</w:t>
      </w:r>
      <w:r>
        <w:rPr>
          <w:spacing w:val="-19"/>
        </w:rPr>
        <w:t xml:space="preserve"> </w:t>
      </w:r>
      <w:r>
        <w:t>mandato.</w:t>
      </w:r>
    </w:p>
    <w:p w14:paraId="3BEA6C53" w14:textId="77777777" w:rsidR="000E0693" w:rsidRDefault="001A15A9">
      <w:pPr>
        <w:pStyle w:val="Ttulo"/>
        <w:spacing w:line="362" w:lineRule="auto"/>
      </w:pPr>
      <w:r>
        <w:t xml:space="preserve">PODERES ESPECÍFICOS: </w:t>
      </w:r>
      <w:r>
        <w:rPr>
          <w:b w:val="0"/>
        </w:rPr>
        <w:t xml:space="preserve">A presente procuração outorga aos Advogados acima descritos, os poderes especiais para </w:t>
      </w:r>
      <w:r>
        <w:t xml:space="preserve">receber citação, confessar, reconhecer a procedência do pedido, transigir, desistir, renunciar ao direito sobre que se funda a ação, firmar compromissos ou acordos, receber valores, dar e receber quitação, receber e dar quitação, levantar ou receber RPV e ALVARÁS, pedir a justiça gratuita e assinar declaração de hipossuficiência econômica, em conformidade com a norma do art. </w:t>
      </w:r>
      <w:hyperlink r:id="rId6">
        <w:r>
          <w:t>105</w:t>
        </w:r>
      </w:hyperlink>
      <w:r>
        <w:t xml:space="preserve"> da Lei </w:t>
      </w:r>
      <w:hyperlink r:id="rId7">
        <w:r>
          <w:t>13.105</w:t>
        </w:r>
      </w:hyperlink>
      <w:r>
        <w:t>/2015.</w:t>
      </w:r>
    </w:p>
    <w:p w14:paraId="2B4A767C" w14:textId="4895A22C" w:rsidR="000E0693" w:rsidRDefault="00E5765F">
      <w:pPr>
        <w:pStyle w:val="Corpodetexto"/>
        <w:tabs>
          <w:tab w:val="left" w:pos="4779"/>
          <w:tab w:val="left" w:pos="5716"/>
          <w:tab w:val="left" w:pos="7509"/>
        </w:tabs>
        <w:spacing w:before="100"/>
        <w:ind w:left="2438"/>
        <w:jc w:val="both"/>
      </w:pPr>
      <w:r>
        <w:rPr>
          <w:u w:val="single"/>
        </w:rPr>
        <w:t>{{cidade}}</w:t>
      </w:r>
      <w:r>
        <w:t xml:space="preserve"> </w:t>
      </w:r>
      <w:r w:rsidR="001A15A9">
        <w:t xml:space="preserve">BA, </w:t>
      </w:r>
      <w:r w:rsidR="008027D2">
        <w:t>{</w:t>
      </w:r>
      <w:r w:rsidRPr="00E5765F">
        <w:rPr>
          <w:u w:val="single"/>
        </w:rPr>
        <w:t>{dia}}</w:t>
      </w:r>
      <w:r>
        <w:t xml:space="preserve"> </w:t>
      </w:r>
      <w:r w:rsidR="001A15A9">
        <w:t>de</w:t>
      </w:r>
      <w:r>
        <w:t xml:space="preserve"> </w:t>
      </w:r>
      <w:r w:rsidRPr="00E5765F">
        <w:rPr>
          <w:u w:val="single"/>
        </w:rPr>
        <w:t>{{mes}}</w:t>
      </w:r>
      <w:r>
        <w:t xml:space="preserve"> </w:t>
      </w:r>
      <w:r w:rsidR="001A15A9">
        <w:rPr>
          <w:spacing w:val="-2"/>
        </w:rPr>
        <w:t>de</w:t>
      </w:r>
      <w:r w:rsidR="001A15A9">
        <w:rPr>
          <w:spacing w:val="-19"/>
        </w:rPr>
        <w:t xml:space="preserve"> </w:t>
      </w:r>
      <w:r w:rsidRPr="00E5765F">
        <w:rPr>
          <w:spacing w:val="-2"/>
          <w:u w:val="single"/>
        </w:rPr>
        <w:t>{{ano}}</w:t>
      </w:r>
    </w:p>
    <w:p w14:paraId="62B02DB7" w14:textId="77777777" w:rsidR="000E0693" w:rsidRDefault="001A15A9">
      <w:pPr>
        <w:pStyle w:val="Corpodetexto"/>
        <w:spacing w:before="17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B91FA96" wp14:editId="5A474C8B">
                <wp:simplePos x="0" y="0"/>
                <wp:positionH relativeFrom="page">
                  <wp:posOffset>1652270</wp:posOffset>
                </wp:positionH>
                <wp:positionV relativeFrom="paragraph">
                  <wp:posOffset>277127</wp:posOffset>
                </wp:positionV>
                <wp:extent cx="419925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9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9255">
                              <a:moveTo>
                                <a:pt x="0" y="0"/>
                              </a:moveTo>
                              <a:lnTo>
                                <a:pt x="4198747" y="0"/>
                              </a:lnTo>
                            </a:path>
                          </a:pathLst>
                        </a:custGeom>
                        <a:ln w="759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1EA28" id="Graphic 4" o:spid="_x0000_s1026" style="position:absolute;margin-left:130.1pt;margin-top:21.8pt;width:330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9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6M4FgIAAFsEAAAOAAAAZHJzL2Uyb0RvYy54bWysVMFu2zAMvQ/YPwi6L06yZmmMOMXQoMOA&#10;oivQDDsrshwbk0WNVOL070fJcZJ1t2E+CJT4RD7yUV7eHVsrDgapAVfIyWgshXEaysbtCvl98/Dh&#10;VgoKypXKgjOFfDUk71bv3y07n5sp1GBLg4KDOMo7X8g6BJ9nGenatIpG4I1jZwXYqsBb3GUlqo6j&#10;tzabjsefsg6w9AjaEPHpunfKVYpfVUaHb1VFJghbSOYW0opp3cY1Wy1VvkPl60afaKh/YNGqxnHS&#10;c6i1CkrssfkrVNtoBIIqjDS0GVRVo02qgauZjN9U81Irb1It3Bzy5zbR/wurnw4v/hkjdfKPoH8S&#10;dyTrPOVnT9zQCXOssI1YJi6OqYuv5y6aYxCaD28mi8V0NpNCs28ynacmZyof7uo9hS8GUhx1eKTQ&#10;a1AOlqoHSx/dYCIrGTW0ScMgBWuIUrCG215Dr0K8F8lFU3QXIvGshYPZQPKGN8yZ2sVr3TWKS7md&#10;38ylGKpkbI9gI6bhXvVGSs32dXHWRRbz2eJjGg0C25QPjbWRBeFue29RHFQczPTFOjjCHzCPFNaK&#10;6h6XXCeYdSedemmiSFsoX59RdDzNhaRfe4VGCvvV8bjE0R8MHIztYGCw95AeSGoQ59wcfyj0IqYv&#10;ZGBln2AYRpUPosXSz9h408HnfYCqiYqmGeoZnTY8wanA02uLT+R6n1CXf8LqNwAAAP//AwBQSwME&#10;FAAGAAgAAAAhACxq0p3cAAAACQEAAA8AAABkcnMvZG93bnJldi54bWxMj7FOwzAQhnck3sE6JDZq&#10;10CUpnGqigqJtYWB8RIbOyW2I9tpwtvjTjDe3af/vr/eLXYgFxVi752A9YoBUa7zsndawMf760MJ&#10;JCZ0EgfvlIAfFWHX3N7UWEk/u6O6nJImOcTFCgWYlMaK0tgZZTGu/Khcvn35YDHlMWgqA8453A6U&#10;M1ZQi73LHwyO6sWo7vs0WQFh2hyLc19+8pnRg9Ht/vCGWoj7u2W/BZLUkv5guOpndWiyU+snJyMZ&#10;BPCC8YwKeHosgGRgw9fPQNrrogTa1PR/g+YXAAD//wMAUEsBAi0AFAAGAAgAAAAhALaDOJL+AAAA&#10;4QEAABMAAAAAAAAAAAAAAAAAAAAAAFtDb250ZW50X1R5cGVzXS54bWxQSwECLQAUAAYACAAAACEA&#10;OP0h/9YAAACUAQAACwAAAAAAAAAAAAAAAAAvAQAAX3JlbHMvLnJlbHNQSwECLQAUAAYACAAAACEA&#10;s5ejOBYCAABbBAAADgAAAAAAAAAAAAAAAAAuAgAAZHJzL2Uyb0RvYy54bWxQSwECLQAUAAYACAAA&#10;ACEALGrSndwAAAAJAQAADwAAAAAAAAAAAAAAAABwBAAAZHJzL2Rvd25yZXYueG1sUEsFBgAAAAAE&#10;AAQA8wAAAHkFAAAAAA==&#10;" path="m,l4198747,e" filled="f" strokeweight=".21092mm">
                <v:path arrowok="t"/>
                <w10:wrap type="topAndBottom" anchorx="page"/>
              </v:shape>
            </w:pict>
          </mc:Fallback>
        </mc:AlternateContent>
      </w:r>
    </w:p>
    <w:p w14:paraId="1BD6A7F0" w14:textId="77777777" w:rsidR="000E0693" w:rsidRDefault="001A15A9">
      <w:pPr>
        <w:pStyle w:val="Corpodetexto"/>
        <w:spacing w:before="32"/>
        <w:ind w:left="686" w:right="730"/>
        <w:jc w:val="center"/>
      </w:pPr>
      <w:r>
        <w:rPr>
          <w:spacing w:val="-2"/>
        </w:rPr>
        <w:t>OUTORGANTE</w:t>
      </w:r>
    </w:p>
    <w:p w14:paraId="14F56F97" w14:textId="77777777" w:rsidR="000E0693" w:rsidRDefault="000E0693">
      <w:pPr>
        <w:pStyle w:val="Corpodetexto"/>
        <w:rPr>
          <w:sz w:val="20"/>
        </w:rPr>
      </w:pPr>
    </w:p>
    <w:p w14:paraId="26C6BFAF" w14:textId="77777777" w:rsidR="000E0693" w:rsidRDefault="000E0693">
      <w:pPr>
        <w:pStyle w:val="Corpodetexto"/>
        <w:spacing w:before="36"/>
        <w:rPr>
          <w:sz w:val="20"/>
        </w:rPr>
      </w:pPr>
    </w:p>
    <w:p w14:paraId="72271E13" w14:textId="24F4D4A0" w:rsidR="000E0693" w:rsidRPr="00E5765F" w:rsidRDefault="001A15A9" w:rsidP="00E5765F">
      <w:pPr>
        <w:spacing w:line="235" w:lineRule="auto"/>
        <w:ind w:left="1573" w:right="1096" w:firstLine="360"/>
        <w:rPr>
          <w:rFonts w:ascii="Segoe UI" w:hAnsi="Segoe UI"/>
          <w:sz w:val="18"/>
        </w:rPr>
      </w:pPr>
      <w:r>
        <w:rPr>
          <w:rFonts w:ascii="Segoe UI" w:hAnsi="Segoe UI"/>
          <w:sz w:val="20"/>
        </w:rPr>
        <w:t>Rua</w:t>
      </w:r>
      <w:r>
        <w:rPr>
          <w:rFonts w:ascii="Segoe UI" w:hAnsi="Segoe UI"/>
          <w:spacing w:val="-9"/>
          <w:sz w:val="20"/>
        </w:rPr>
        <w:t xml:space="preserve"> </w:t>
      </w:r>
      <w:r>
        <w:rPr>
          <w:rFonts w:ascii="Segoe UI" w:hAnsi="Segoe UI"/>
          <w:sz w:val="20"/>
        </w:rPr>
        <w:t>Professor Leonídio</w:t>
      </w:r>
      <w:r>
        <w:rPr>
          <w:rFonts w:ascii="Segoe UI" w:hAnsi="Segoe UI"/>
          <w:spacing w:val="-7"/>
          <w:sz w:val="20"/>
        </w:rPr>
        <w:t xml:space="preserve"> </w:t>
      </w:r>
      <w:r>
        <w:rPr>
          <w:rFonts w:ascii="Segoe UI" w:hAnsi="Segoe UI"/>
          <w:sz w:val="20"/>
        </w:rPr>
        <w:t>Rocha,</w:t>
      </w:r>
      <w:r>
        <w:rPr>
          <w:rFonts w:ascii="Segoe UI" w:hAnsi="Segoe UI"/>
          <w:spacing w:val="-14"/>
          <w:sz w:val="20"/>
        </w:rPr>
        <w:t xml:space="preserve"> </w:t>
      </w:r>
      <w:r>
        <w:rPr>
          <w:rFonts w:ascii="Segoe UI" w:hAnsi="Segoe UI"/>
          <w:sz w:val="20"/>
        </w:rPr>
        <w:t>nº 221,</w:t>
      </w:r>
      <w:r>
        <w:rPr>
          <w:rFonts w:ascii="Segoe UI" w:hAnsi="Segoe UI"/>
          <w:spacing w:val="-7"/>
          <w:sz w:val="20"/>
        </w:rPr>
        <w:t xml:space="preserve"> </w:t>
      </w:r>
      <w:r>
        <w:rPr>
          <w:rFonts w:ascii="Segoe UI" w:hAnsi="Segoe UI"/>
          <w:sz w:val="20"/>
        </w:rPr>
        <w:t>Centro,</w:t>
      </w:r>
      <w:r>
        <w:rPr>
          <w:rFonts w:ascii="Segoe UI" w:hAnsi="Segoe UI"/>
          <w:spacing w:val="-6"/>
          <w:sz w:val="20"/>
        </w:rPr>
        <w:t xml:space="preserve"> </w:t>
      </w:r>
      <w:r>
        <w:rPr>
          <w:rFonts w:ascii="Segoe UI" w:hAnsi="Segoe UI"/>
          <w:sz w:val="20"/>
        </w:rPr>
        <w:t>Feira</w:t>
      </w:r>
      <w:r>
        <w:rPr>
          <w:rFonts w:ascii="Segoe UI" w:hAnsi="Segoe UI"/>
          <w:spacing w:val="-14"/>
          <w:sz w:val="20"/>
        </w:rPr>
        <w:t xml:space="preserve"> </w:t>
      </w:r>
      <w:r>
        <w:rPr>
          <w:rFonts w:ascii="Segoe UI" w:hAnsi="Segoe UI"/>
          <w:sz w:val="20"/>
        </w:rPr>
        <w:t>de</w:t>
      </w:r>
      <w:r>
        <w:rPr>
          <w:rFonts w:ascii="Segoe UI" w:hAnsi="Segoe UI"/>
          <w:spacing w:val="-4"/>
          <w:sz w:val="20"/>
        </w:rPr>
        <w:t xml:space="preserve"> </w:t>
      </w:r>
      <w:r>
        <w:rPr>
          <w:rFonts w:ascii="Segoe UI" w:hAnsi="Segoe UI"/>
          <w:sz w:val="20"/>
        </w:rPr>
        <w:t>Santana</w:t>
      </w:r>
      <w:r>
        <w:rPr>
          <w:rFonts w:ascii="Segoe UI" w:hAnsi="Segoe UI"/>
          <w:spacing w:val="21"/>
          <w:sz w:val="20"/>
        </w:rPr>
        <w:t xml:space="preserve"> </w:t>
      </w:r>
      <w:r>
        <w:rPr>
          <w:rFonts w:ascii="Segoe UI" w:hAnsi="Segoe UI"/>
          <w:sz w:val="20"/>
        </w:rPr>
        <w:t>–</w:t>
      </w:r>
      <w:r>
        <w:rPr>
          <w:rFonts w:ascii="Segoe UI" w:hAnsi="Segoe UI"/>
          <w:spacing w:val="-7"/>
          <w:sz w:val="20"/>
        </w:rPr>
        <w:t xml:space="preserve"> </w:t>
      </w:r>
      <w:r>
        <w:rPr>
          <w:rFonts w:ascii="Segoe UI" w:hAnsi="Segoe UI"/>
          <w:sz w:val="20"/>
        </w:rPr>
        <w:t>BA,</w:t>
      </w:r>
      <w:r>
        <w:rPr>
          <w:rFonts w:ascii="Segoe UI" w:hAnsi="Segoe UI"/>
          <w:spacing w:val="-7"/>
          <w:sz w:val="20"/>
        </w:rPr>
        <w:t xml:space="preserve"> </w:t>
      </w:r>
      <w:r>
        <w:rPr>
          <w:rFonts w:ascii="Segoe UI" w:hAnsi="Segoe UI"/>
          <w:sz w:val="20"/>
        </w:rPr>
        <w:t>CEP</w:t>
      </w:r>
      <w:r>
        <w:rPr>
          <w:rFonts w:ascii="Segoe UI" w:hAnsi="Segoe UI"/>
          <w:spacing w:val="-4"/>
          <w:sz w:val="20"/>
        </w:rPr>
        <w:t xml:space="preserve"> </w:t>
      </w:r>
      <w:r>
        <w:rPr>
          <w:rFonts w:ascii="Segoe UI" w:hAnsi="Segoe UI"/>
          <w:sz w:val="20"/>
        </w:rPr>
        <w:t>44.001-512 TEL: (75) 3021-1725 / (75) 9 9988-4585, E-mail</w:t>
      </w:r>
      <w:r>
        <w:rPr>
          <w:rFonts w:ascii="Calibri" w:hAnsi="Calibri"/>
          <w:sz w:val="20"/>
        </w:rPr>
        <w:t xml:space="preserve">: </w:t>
      </w:r>
      <w:hyperlink r:id="rId8">
        <w:r>
          <w:rPr>
            <w:rFonts w:ascii="Segoe UI" w:hAnsi="Segoe UI"/>
            <w:sz w:val="18"/>
          </w:rPr>
          <w:t>CONSUMIDORADRIELLE</w:t>
        </w:r>
        <w:r>
          <w:rPr>
            <w:rFonts w:ascii="Segoe UI" w:hAnsi="Segoe UI"/>
          </w:rPr>
          <w:t>@</w:t>
        </w:r>
        <w:r>
          <w:rPr>
            <w:rFonts w:ascii="Segoe UI" w:hAnsi="Segoe UI"/>
            <w:sz w:val="18"/>
          </w:rPr>
          <w:t>GMAIL</w:t>
        </w:r>
        <w:r>
          <w:rPr>
            <w:rFonts w:ascii="Segoe UI" w:hAnsi="Segoe UI"/>
          </w:rPr>
          <w:t>.</w:t>
        </w:r>
        <w:r>
          <w:rPr>
            <w:rFonts w:ascii="Segoe UI" w:hAnsi="Segoe UI"/>
            <w:sz w:val="18"/>
          </w:rPr>
          <w:t>COM</w:t>
        </w:r>
      </w:hyperlink>
    </w:p>
    <w:sectPr w:rsidR="000E0693" w:rsidRPr="00E5765F">
      <w:type w:val="continuous"/>
      <w:pgSz w:w="11910" w:h="16850"/>
      <w:pgMar w:top="3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0693"/>
    <w:rsid w:val="000E0693"/>
    <w:rsid w:val="001A15A9"/>
    <w:rsid w:val="004969D2"/>
    <w:rsid w:val="004F6DE2"/>
    <w:rsid w:val="008027D2"/>
    <w:rsid w:val="00967DA0"/>
    <w:rsid w:val="00E5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33AB9"/>
  <w15:docId w15:val="{4ED78FD6-DC8E-4D97-AB94-2F0DCBA88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1"/>
      <w:szCs w:val="21"/>
    </w:rPr>
  </w:style>
  <w:style w:type="paragraph" w:styleId="Ttulo">
    <w:name w:val="Title"/>
    <w:basedOn w:val="Normal"/>
    <w:uiPriority w:val="10"/>
    <w:qFormat/>
    <w:pPr>
      <w:spacing w:before="1"/>
      <w:ind w:left="3" w:right="93"/>
      <w:jc w:val="both"/>
    </w:pPr>
    <w:rPr>
      <w:b/>
      <w:bCs/>
      <w:sz w:val="21"/>
      <w:szCs w:val="21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"/>
      <w:ind w:left="36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CORDO.JURIDICOGOMESEGOMES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jusbrasil.com.br/legislacao/174276278/lei-13105-1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jusbrasil.com.br/topicos/28895561/artigo-105-da-lei-n-13105-de-16-de-marco-de-2015" TargetMode="External"/><Relationship Id="rId5" Type="http://schemas.openxmlformats.org/officeDocument/2006/relationships/hyperlink" Target="mailto:processosadriana@gmail.com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481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Denise</dc:creator>
  <cp:lastModifiedBy>Kauã Lucas</cp:lastModifiedBy>
  <cp:revision>5</cp:revision>
  <dcterms:created xsi:type="dcterms:W3CDTF">2026-01-07T16:29:00Z</dcterms:created>
  <dcterms:modified xsi:type="dcterms:W3CDTF">2026-05-31T02:18:00Z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