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7"/>
        <w:gridCol w:w="2013"/>
        <w:gridCol w:w="679"/>
        <w:gridCol w:w="4720"/>
      </w:tblGrid>
      <w:tr w:rsidR="00C565CD" w14:paraId="796E5F71" w14:textId="77777777">
        <w:trPr>
          <w:trHeight w:val="410"/>
        </w:trPr>
        <w:tc>
          <w:tcPr>
            <w:tcW w:w="10799" w:type="dxa"/>
            <w:gridSpan w:val="4"/>
          </w:tcPr>
          <w:p w14:paraId="2F4A0EDF" w14:textId="77777777" w:rsidR="00C565CD" w:rsidRDefault="00630B53">
            <w:pPr>
              <w:pStyle w:val="TableParagraph"/>
              <w:rPr>
                <w:b/>
                <w:color w:val="0D0D0D"/>
                <w:spacing w:val="-4"/>
                <w:sz w:val="19"/>
              </w:rPr>
            </w:pPr>
            <w:r>
              <w:rPr>
                <w:b/>
                <w:color w:val="0D0D0D"/>
                <w:spacing w:val="-4"/>
                <w:sz w:val="19"/>
              </w:rPr>
              <w:t>NOME:</w:t>
            </w:r>
          </w:p>
          <w:p w14:paraId="14002360" w14:textId="559837A7" w:rsidR="004C626C" w:rsidRDefault="003A0B77">
            <w:pPr>
              <w:pStyle w:val="TableParagraph"/>
              <w:rPr>
                <w:b/>
                <w:color w:val="0D0D0D"/>
                <w:spacing w:val="-4"/>
                <w:sz w:val="19"/>
              </w:rPr>
            </w:pPr>
            <w:r>
              <w:rPr>
                <w:b/>
                <w:color w:val="0D0D0D"/>
                <w:spacing w:val="-4"/>
                <w:sz w:val="19"/>
              </w:rPr>
              <w:t>{{nome_pessoa}}</w:t>
            </w:r>
          </w:p>
          <w:p w14:paraId="679D1F88" w14:textId="77777777" w:rsidR="004C626C" w:rsidRDefault="004C626C">
            <w:pPr>
              <w:pStyle w:val="TableParagraph"/>
              <w:rPr>
                <w:b/>
                <w:color w:val="0D0D0D"/>
                <w:spacing w:val="-4"/>
                <w:sz w:val="19"/>
              </w:rPr>
            </w:pPr>
          </w:p>
          <w:p w14:paraId="12B65F30" w14:textId="6459E46D" w:rsidR="004C626C" w:rsidRDefault="004C626C">
            <w:pPr>
              <w:pStyle w:val="TableParagraph"/>
              <w:rPr>
                <w:b/>
                <w:sz w:val="19"/>
              </w:rPr>
            </w:pPr>
          </w:p>
        </w:tc>
      </w:tr>
      <w:tr w:rsidR="00C565CD" w14:paraId="63135403" w14:textId="77777777">
        <w:trPr>
          <w:trHeight w:val="428"/>
        </w:trPr>
        <w:tc>
          <w:tcPr>
            <w:tcW w:w="3387" w:type="dxa"/>
            <w:vMerge w:val="restart"/>
          </w:tcPr>
          <w:p w14:paraId="1A507C4C" w14:textId="77777777" w:rsidR="00C565CD" w:rsidRDefault="00630B53">
            <w:pPr>
              <w:pStyle w:val="TableParagraph"/>
              <w:spacing w:line="240" w:lineRule="auto"/>
              <w:rPr>
                <w:b/>
                <w:sz w:val="19"/>
              </w:rPr>
            </w:pPr>
            <w:r>
              <w:rPr>
                <w:b/>
                <w:color w:val="0D0D0D"/>
                <w:spacing w:val="-2"/>
                <w:sz w:val="19"/>
              </w:rPr>
              <w:t>NACIONALIDADE:</w:t>
            </w:r>
          </w:p>
          <w:p w14:paraId="1CBD2808" w14:textId="77777777" w:rsidR="00C565CD" w:rsidRDefault="00C565CD">
            <w:pPr>
              <w:pStyle w:val="TableParagraph"/>
              <w:spacing w:before="4" w:line="240" w:lineRule="auto"/>
              <w:ind w:left="0"/>
              <w:rPr>
                <w:rFonts w:ascii="Times New Roman"/>
                <w:sz w:val="19"/>
              </w:rPr>
            </w:pPr>
          </w:p>
          <w:p w14:paraId="1FB58C21" w14:textId="77777777" w:rsidR="00C565CD" w:rsidRDefault="00630B53">
            <w:pPr>
              <w:pStyle w:val="TableParagraph"/>
              <w:spacing w:line="240" w:lineRule="auto"/>
              <w:ind w:left="360"/>
              <w:rPr>
                <w:b/>
                <w:sz w:val="19"/>
              </w:rPr>
            </w:pPr>
            <w:r>
              <w:rPr>
                <w:b/>
                <w:color w:val="0D0D0D"/>
                <w:sz w:val="19"/>
              </w:rPr>
              <w:t>BRASILEIRO</w:t>
            </w:r>
            <w:r>
              <w:rPr>
                <w:b/>
                <w:color w:val="0D0D0D"/>
                <w:spacing w:val="-5"/>
                <w:sz w:val="19"/>
              </w:rPr>
              <w:t xml:space="preserve"> (A)</w:t>
            </w:r>
          </w:p>
        </w:tc>
        <w:tc>
          <w:tcPr>
            <w:tcW w:w="2692" w:type="dxa"/>
            <w:gridSpan w:val="2"/>
            <w:vMerge w:val="restart"/>
          </w:tcPr>
          <w:p w14:paraId="12CDA3EF" w14:textId="73436DF4" w:rsidR="00C565CD" w:rsidRDefault="00630B53">
            <w:pPr>
              <w:pStyle w:val="TableParagraph"/>
              <w:spacing w:line="240" w:lineRule="auto"/>
              <w:ind w:left="358"/>
              <w:rPr>
                <w:b/>
                <w:sz w:val="19"/>
              </w:rPr>
            </w:pPr>
            <w:r>
              <w:rPr>
                <w:b/>
                <w:color w:val="0D0D0D"/>
                <w:spacing w:val="-2"/>
                <w:sz w:val="19"/>
              </w:rPr>
              <w:t>PROFISSÃO:</w:t>
            </w:r>
            <w:r w:rsidR="003A0B77">
              <w:rPr>
                <w:b/>
                <w:color w:val="0D0D0D"/>
                <w:spacing w:val="-2"/>
                <w:sz w:val="19"/>
              </w:rPr>
              <w:t xml:space="preserve"> {{profissao}}</w:t>
            </w:r>
          </w:p>
        </w:tc>
        <w:tc>
          <w:tcPr>
            <w:tcW w:w="4720" w:type="dxa"/>
          </w:tcPr>
          <w:p w14:paraId="7616C869" w14:textId="43B532A5" w:rsidR="00C565CD" w:rsidRDefault="00630B53">
            <w:pPr>
              <w:pStyle w:val="TableParagraph"/>
              <w:spacing w:line="240" w:lineRule="auto"/>
              <w:ind w:left="104"/>
              <w:rPr>
                <w:b/>
                <w:sz w:val="19"/>
              </w:rPr>
            </w:pPr>
            <w:r>
              <w:rPr>
                <w:b/>
                <w:color w:val="0D0D0D"/>
                <w:sz w:val="19"/>
              </w:rPr>
              <w:t>ESTADO</w:t>
            </w:r>
            <w:r>
              <w:rPr>
                <w:b/>
                <w:color w:val="0D0D0D"/>
                <w:spacing w:val="-4"/>
                <w:sz w:val="19"/>
              </w:rPr>
              <w:t xml:space="preserve"> </w:t>
            </w:r>
            <w:r>
              <w:rPr>
                <w:b/>
                <w:color w:val="0D0D0D"/>
                <w:spacing w:val="-2"/>
                <w:sz w:val="19"/>
              </w:rPr>
              <w:t>CIVIL:</w:t>
            </w:r>
            <w:r w:rsidR="003A0B77">
              <w:rPr>
                <w:b/>
                <w:color w:val="0D0D0D"/>
                <w:spacing w:val="-2"/>
                <w:sz w:val="19"/>
              </w:rPr>
              <w:t xml:space="preserve"> {{estado_civil}}</w:t>
            </w:r>
          </w:p>
        </w:tc>
      </w:tr>
      <w:tr w:rsidR="00C565CD" w14:paraId="3E7DF41F" w14:textId="77777777">
        <w:trPr>
          <w:trHeight w:val="427"/>
        </w:trPr>
        <w:tc>
          <w:tcPr>
            <w:tcW w:w="3387" w:type="dxa"/>
            <w:vMerge/>
            <w:tcBorders>
              <w:top w:val="nil"/>
            </w:tcBorders>
          </w:tcPr>
          <w:p w14:paraId="778AD845" w14:textId="77777777" w:rsidR="00C565CD" w:rsidRDefault="00C565CD">
            <w:pPr>
              <w:rPr>
                <w:sz w:val="2"/>
                <w:szCs w:val="2"/>
              </w:rPr>
            </w:pPr>
          </w:p>
        </w:tc>
        <w:tc>
          <w:tcPr>
            <w:tcW w:w="2692" w:type="dxa"/>
            <w:gridSpan w:val="2"/>
            <w:vMerge/>
            <w:tcBorders>
              <w:top w:val="nil"/>
            </w:tcBorders>
          </w:tcPr>
          <w:p w14:paraId="2497BF76" w14:textId="77777777" w:rsidR="00C565CD" w:rsidRDefault="00C565CD"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</w:tcPr>
          <w:p w14:paraId="6C98D706" w14:textId="41DC0EEC" w:rsidR="00C565CD" w:rsidRDefault="00630B53">
            <w:pPr>
              <w:pStyle w:val="TableParagraph"/>
              <w:ind w:left="104"/>
              <w:rPr>
                <w:b/>
                <w:sz w:val="19"/>
              </w:rPr>
            </w:pPr>
            <w:r>
              <w:rPr>
                <w:b/>
                <w:color w:val="0D0D0D"/>
                <w:spacing w:val="-2"/>
                <w:sz w:val="19"/>
              </w:rPr>
              <w:t>TELEFONE:</w:t>
            </w:r>
            <w:r w:rsidR="003A0B77">
              <w:rPr>
                <w:b/>
                <w:color w:val="0D0D0D"/>
                <w:spacing w:val="-2"/>
                <w:sz w:val="19"/>
              </w:rPr>
              <w:t xml:space="preserve"> {{telefone}}</w:t>
            </w:r>
          </w:p>
        </w:tc>
      </w:tr>
      <w:tr w:rsidR="00C565CD" w14:paraId="50473268" w14:textId="77777777">
        <w:trPr>
          <w:trHeight w:val="446"/>
        </w:trPr>
        <w:tc>
          <w:tcPr>
            <w:tcW w:w="5400" w:type="dxa"/>
            <w:gridSpan w:val="2"/>
          </w:tcPr>
          <w:p w14:paraId="010B1551" w14:textId="27E9691B" w:rsidR="00C565CD" w:rsidRDefault="00630B53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D0D0D"/>
                <w:spacing w:val="-5"/>
                <w:sz w:val="19"/>
              </w:rPr>
              <w:t>RG:</w:t>
            </w:r>
            <w:r w:rsidR="003A0B77">
              <w:rPr>
                <w:b/>
                <w:color w:val="0D0D0D"/>
                <w:spacing w:val="-5"/>
                <w:sz w:val="19"/>
              </w:rPr>
              <w:t xml:space="preserve"> {{rg}}</w:t>
            </w:r>
          </w:p>
        </w:tc>
        <w:tc>
          <w:tcPr>
            <w:tcW w:w="5399" w:type="dxa"/>
            <w:gridSpan w:val="2"/>
          </w:tcPr>
          <w:p w14:paraId="213D85EA" w14:textId="76FAD212" w:rsidR="00C565CD" w:rsidRDefault="00630B53">
            <w:pPr>
              <w:pStyle w:val="TableParagraph"/>
              <w:ind w:left="105"/>
              <w:rPr>
                <w:b/>
                <w:sz w:val="19"/>
              </w:rPr>
            </w:pPr>
            <w:r>
              <w:rPr>
                <w:b/>
                <w:color w:val="0D0D0D"/>
                <w:spacing w:val="-4"/>
                <w:sz w:val="19"/>
              </w:rPr>
              <w:t>CPF:</w:t>
            </w:r>
            <w:r w:rsidR="003A0B77">
              <w:rPr>
                <w:b/>
                <w:color w:val="0D0D0D"/>
                <w:spacing w:val="-4"/>
                <w:sz w:val="19"/>
              </w:rPr>
              <w:t xml:space="preserve"> {{cpf}}</w:t>
            </w:r>
          </w:p>
        </w:tc>
      </w:tr>
      <w:tr w:rsidR="00C565CD" w14:paraId="13E9DD25" w14:textId="77777777">
        <w:trPr>
          <w:trHeight w:val="447"/>
        </w:trPr>
        <w:tc>
          <w:tcPr>
            <w:tcW w:w="10799" w:type="dxa"/>
            <w:gridSpan w:val="4"/>
          </w:tcPr>
          <w:p w14:paraId="5665A14D" w14:textId="5F323BDC" w:rsidR="00C565CD" w:rsidRDefault="00630B53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D0D0D"/>
                <w:sz w:val="19"/>
              </w:rPr>
              <w:t>RESIDENTE</w:t>
            </w:r>
            <w:r>
              <w:rPr>
                <w:b/>
                <w:color w:val="0D0D0D"/>
                <w:spacing w:val="-5"/>
                <w:sz w:val="19"/>
              </w:rPr>
              <w:t xml:space="preserve"> </w:t>
            </w:r>
            <w:r>
              <w:rPr>
                <w:b/>
                <w:color w:val="0D0D0D"/>
                <w:sz w:val="19"/>
              </w:rPr>
              <w:t>E</w:t>
            </w:r>
            <w:r>
              <w:rPr>
                <w:b/>
                <w:color w:val="0D0D0D"/>
                <w:spacing w:val="-2"/>
                <w:sz w:val="19"/>
              </w:rPr>
              <w:t xml:space="preserve"> </w:t>
            </w:r>
            <w:r>
              <w:rPr>
                <w:b/>
                <w:color w:val="0D0D0D"/>
                <w:sz w:val="19"/>
              </w:rPr>
              <w:t>DOMICILIADO</w:t>
            </w:r>
            <w:r>
              <w:rPr>
                <w:b/>
                <w:color w:val="0D0D0D"/>
                <w:spacing w:val="-3"/>
                <w:sz w:val="19"/>
              </w:rPr>
              <w:t xml:space="preserve"> </w:t>
            </w:r>
            <w:r>
              <w:rPr>
                <w:b/>
                <w:color w:val="0D0D0D"/>
                <w:sz w:val="19"/>
              </w:rPr>
              <w:t>(A)</w:t>
            </w:r>
            <w:r>
              <w:rPr>
                <w:b/>
                <w:color w:val="0D0D0D"/>
                <w:spacing w:val="-2"/>
                <w:sz w:val="19"/>
              </w:rPr>
              <w:t xml:space="preserve"> </w:t>
            </w:r>
            <w:r>
              <w:rPr>
                <w:b/>
                <w:color w:val="0D0D0D"/>
                <w:sz w:val="19"/>
              </w:rPr>
              <w:t>NA</w:t>
            </w:r>
            <w:r>
              <w:rPr>
                <w:b/>
                <w:color w:val="0D0D0D"/>
                <w:spacing w:val="-4"/>
                <w:sz w:val="19"/>
              </w:rPr>
              <w:t xml:space="preserve"> (O):</w:t>
            </w:r>
            <w:r w:rsidR="003A0B77">
              <w:rPr>
                <w:b/>
                <w:color w:val="0D0D0D"/>
                <w:spacing w:val="-4"/>
                <w:sz w:val="19"/>
              </w:rPr>
              <w:t xml:space="preserve"> {{endereco}}</w:t>
            </w:r>
          </w:p>
        </w:tc>
      </w:tr>
      <w:tr w:rsidR="00C565CD" w14:paraId="53255B8B" w14:textId="77777777">
        <w:trPr>
          <w:trHeight w:val="445"/>
        </w:trPr>
        <w:tc>
          <w:tcPr>
            <w:tcW w:w="10799" w:type="dxa"/>
            <w:gridSpan w:val="4"/>
          </w:tcPr>
          <w:p w14:paraId="0DD58393" w14:textId="1963FA80" w:rsidR="00C565CD" w:rsidRDefault="00630B53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D0D0D"/>
                <w:sz w:val="19"/>
              </w:rPr>
              <w:t>NO</w:t>
            </w:r>
            <w:r>
              <w:rPr>
                <w:b/>
                <w:color w:val="0D0D0D"/>
                <w:spacing w:val="-5"/>
                <w:sz w:val="19"/>
              </w:rPr>
              <w:t xml:space="preserve"> </w:t>
            </w:r>
            <w:r>
              <w:rPr>
                <w:b/>
                <w:color w:val="0D0D0D"/>
                <w:sz w:val="19"/>
              </w:rPr>
              <w:t>MUNICÍPIO</w:t>
            </w:r>
            <w:r>
              <w:rPr>
                <w:b/>
                <w:color w:val="0D0D0D"/>
                <w:spacing w:val="-5"/>
                <w:sz w:val="19"/>
              </w:rPr>
              <w:t xml:space="preserve"> DE:</w:t>
            </w:r>
            <w:r w:rsidR="003A0B77">
              <w:rPr>
                <w:b/>
                <w:color w:val="0D0D0D"/>
                <w:spacing w:val="-5"/>
                <w:sz w:val="19"/>
              </w:rPr>
              <w:t xml:space="preserve"> {{municipio}}</w:t>
            </w:r>
          </w:p>
        </w:tc>
      </w:tr>
    </w:tbl>
    <w:p w14:paraId="5B35C5BA" w14:textId="77777777" w:rsidR="00C565CD" w:rsidRDefault="00C565CD">
      <w:pPr>
        <w:pStyle w:val="Corpodetexto"/>
      </w:pPr>
    </w:p>
    <w:p w14:paraId="38EF4F6E" w14:textId="77777777" w:rsidR="00C565CD" w:rsidRDefault="00C565CD">
      <w:pPr>
        <w:pStyle w:val="Corpodetexto"/>
        <w:spacing w:before="69"/>
      </w:pPr>
    </w:p>
    <w:p w14:paraId="4FC70727" w14:textId="2194D5F9" w:rsidR="00C565CD" w:rsidRDefault="00630B53">
      <w:pPr>
        <w:spacing w:line="360" w:lineRule="auto"/>
        <w:ind w:left="1" w:right="135"/>
        <w:jc w:val="both"/>
        <w:rPr>
          <w:sz w:val="18"/>
        </w:rPr>
      </w:pPr>
      <w:r>
        <w:rPr>
          <w:color w:val="0D0D0D"/>
          <w:sz w:val="18"/>
        </w:rPr>
        <w:t>Pelo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presente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instrumento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>de</w:t>
      </w:r>
      <w:r>
        <w:rPr>
          <w:color w:val="0D0D0D"/>
          <w:spacing w:val="-3"/>
          <w:sz w:val="18"/>
        </w:rPr>
        <w:t xml:space="preserve"> </w:t>
      </w:r>
      <w:r>
        <w:rPr>
          <w:color w:val="0D0D0D"/>
          <w:sz w:val="18"/>
        </w:rPr>
        <w:t>procuração,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nomeia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>e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>constitui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sua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>procuradora</w:t>
      </w:r>
      <w:r>
        <w:rPr>
          <w:color w:val="0D0D0D"/>
          <w:spacing w:val="36"/>
          <w:sz w:val="18"/>
        </w:rPr>
        <w:t xml:space="preserve"> </w:t>
      </w:r>
      <w:r>
        <w:rPr>
          <w:b/>
          <w:color w:val="0D0D0D"/>
          <w:sz w:val="18"/>
        </w:rPr>
        <w:t>Dr.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CLAUDIONOR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NONATO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DE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SANTANA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NETO,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brasileiro,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solteiro,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advogado,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inscrito na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OAB/BA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76047,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Dra.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ADRIANA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GOMES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DO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NASCIMENTO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COELHO,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brasileira,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casada,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advogada,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inscrita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na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OAB/BA</w:t>
      </w:r>
      <w:r>
        <w:rPr>
          <w:b/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47.604,</w:t>
      </w:r>
      <w:r>
        <w:rPr>
          <w:b/>
          <w:color w:val="0D0D0D"/>
          <w:spacing w:val="35"/>
          <w:sz w:val="18"/>
        </w:rPr>
        <w:t xml:space="preserve"> </w:t>
      </w:r>
      <w:r>
        <w:rPr>
          <w:b/>
          <w:color w:val="0D0D0D"/>
          <w:sz w:val="18"/>
        </w:rPr>
        <w:t xml:space="preserve">Dra. ADRIELLE GOMES DO NASCIMENTO COELHO, </w:t>
      </w:r>
      <w:r>
        <w:rPr>
          <w:color w:val="0D0D0D"/>
          <w:sz w:val="18"/>
        </w:rPr>
        <w:t xml:space="preserve">brasileira, casada, advogada, inscrita </w:t>
      </w:r>
      <w:r>
        <w:rPr>
          <w:b/>
          <w:color w:val="0D0D0D"/>
          <w:sz w:val="18"/>
        </w:rPr>
        <w:t xml:space="preserve">na OAB/BA 70.541, </w:t>
      </w:r>
      <w:r>
        <w:rPr>
          <w:color w:val="0D0D0D"/>
          <w:sz w:val="18"/>
        </w:rPr>
        <w:t xml:space="preserve">representantes da </w:t>
      </w:r>
      <w:r>
        <w:rPr>
          <w:b/>
          <w:color w:val="0D0D0D"/>
          <w:sz w:val="18"/>
        </w:rPr>
        <w:t xml:space="preserve">Sociedade de Advogados GOMES &amp; GOMES ADVOGADOS, inscrita na Ordem dos Advogados, Secção do Estado da Bahia, sob o nº 2275/2013 </w:t>
      </w:r>
      <w:r>
        <w:rPr>
          <w:color w:val="0D0D0D"/>
          <w:sz w:val="18"/>
        </w:rPr>
        <w:t>com escritório Profissional estabelecido na Rua Professor Leonidio Rocha, nº 221, Centro, Feira de Santana/BA, Cep: 44001-512</w:t>
      </w:r>
      <w:r>
        <w:rPr>
          <w:b/>
          <w:color w:val="0D0D0D"/>
          <w:sz w:val="18"/>
        </w:rPr>
        <w:t xml:space="preserve">. </w:t>
      </w:r>
      <w:r>
        <w:rPr>
          <w:color w:val="0D0D0D"/>
          <w:sz w:val="18"/>
        </w:rPr>
        <w:t xml:space="preserve">Email: </w:t>
      </w:r>
      <w:hyperlink r:id="rId6">
        <w:r>
          <w:rPr>
            <w:color w:val="0D0D0D"/>
            <w:sz w:val="18"/>
          </w:rPr>
          <w:t>processosadriana@gmail.com</w:t>
        </w:r>
      </w:hyperlink>
      <w:r>
        <w:rPr>
          <w:color w:val="0D0D0D"/>
          <w:sz w:val="18"/>
        </w:rPr>
        <w:t xml:space="preserve"> l Tel (75) 9 9988-4585 / 3021-1725.</w:t>
      </w:r>
    </w:p>
    <w:p w14:paraId="216A34FE" w14:textId="77777777" w:rsidR="00C565CD" w:rsidRDefault="00630B53">
      <w:pPr>
        <w:pStyle w:val="Corpodetexto"/>
        <w:spacing w:before="161" w:line="360" w:lineRule="auto"/>
        <w:ind w:left="1" w:right="138" w:firstLine="46"/>
        <w:jc w:val="both"/>
      </w:pPr>
      <w:r>
        <w:rPr>
          <w:b/>
          <w:color w:val="0D0D0D"/>
        </w:rPr>
        <w:t>OBJETO:</w:t>
      </w:r>
      <w:r>
        <w:rPr>
          <w:b/>
          <w:color w:val="0D0D0D"/>
          <w:spacing w:val="-5"/>
        </w:rPr>
        <w:t xml:space="preserve"> </w:t>
      </w:r>
      <w:r>
        <w:rPr>
          <w:color w:val="0D0D0D"/>
        </w:rPr>
        <w:t>representar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(s)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Outorgante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(s),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promovendo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defesa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dos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seus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direitos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interesses,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podendo,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tanto,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propor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quaisquer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ações,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medidas incidentais, acompanhar os processos administrativos e/ou judiciais em qualquer Juízo, Instância, Tribunal, ou Repartição Pública.</w:t>
      </w:r>
    </w:p>
    <w:p w14:paraId="027FB53E" w14:textId="77777777" w:rsidR="00C565CD" w:rsidRDefault="00630B53">
      <w:pPr>
        <w:pStyle w:val="Corpodetexto"/>
        <w:spacing w:before="161" w:line="360" w:lineRule="auto"/>
        <w:ind w:left="1" w:right="133"/>
        <w:jc w:val="both"/>
      </w:pPr>
      <w:r>
        <w:rPr>
          <w:b/>
          <w:color w:val="0D0D0D"/>
        </w:rPr>
        <w:t>PODERES:</w:t>
      </w:r>
      <w:r>
        <w:rPr>
          <w:b/>
          <w:color w:val="0D0D0D"/>
          <w:spacing w:val="-7"/>
        </w:rPr>
        <w:t xml:space="preserve"> </w:t>
      </w:r>
      <w:r>
        <w:rPr>
          <w:color w:val="0D0D0D"/>
        </w:rPr>
        <w:t>Por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este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instrumento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particular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procuração,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constituo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meus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bastantes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procuradores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outorgados,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concedendo-lhe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poderes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 xml:space="preserve">inerentes da cláusula </w:t>
      </w:r>
      <w:r>
        <w:rPr>
          <w:b/>
          <w:i/>
          <w:color w:val="0D0D0D"/>
        </w:rPr>
        <w:t>ad juditia et extra</w:t>
      </w:r>
      <w:r>
        <w:rPr>
          <w:color w:val="0D0D0D"/>
        </w:rPr>
        <w:t>, para o foro em geral, podendo, portanto, promover quaisquer medidas judiciais ou administrativas, assinar termo, oferecer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defesa,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direta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ou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indireta,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interpor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recursos,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ajuizar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ações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conduzir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respectivos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processos,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solicitar,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providenciar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ter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acesso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documentos de qualquer natureza, sendo o presente instrumento de mandato oneroso e contratual podendo substabelecer este a outrem, com ou sem reserva de poderes, renunciar ao direito sobre que se funda a ação ou ao credito para fins de competência e expedição de RPV (requisição de pequeno valor) e precatório, impugnar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cálculos e contas,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receber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dinheiro, inclusive RPV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(requisição de pequeno valor) 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precatório na Caixa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Econômica Federal e no Banco do Brasil, dando tudo por bom e valioso, a fim de praticar todos os demais atos necessários ao fiel desempenho deste mandato.</w:t>
      </w:r>
    </w:p>
    <w:p w14:paraId="7858AB24" w14:textId="77777777" w:rsidR="00C565CD" w:rsidRDefault="00630B53">
      <w:pPr>
        <w:spacing w:before="159" w:line="360" w:lineRule="auto"/>
        <w:ind w:left="1" w:right="136"/>
        <w:jc w:val="both"/>
        <w:rPr>
          <w:b/>
          <w:i/>
          <w:sz w:val="18"/>
        </w:rPr>
      </w:pPr>
      <w:r>
        <w:rPr>
          <w:b/>
          <w:color w:val="0D0D0D"/>
          <w:sz w:val="18"/>
        </w:rPr>
        <w:t xml:space="preserve">PODERES ESPECÍFICOS: </w:t>
      </w:r>
      <w:r>
        <w:rPr>
          <w:color w:val="0D0D0D"/>
          <w:sz w:val="18"/>
        </w:rPr>
        <w:t xml:space="preserve">A presente procuração outorga aos Advogados acima descritos, os poderes especiais para </w:t>
      </w:r>
      <w:r>
        <w:rPr>
          <w:b/>
          <w:color w:val="0D0D0D"/>
          <w:sz w:val="18"/>
        </w:rPr>
        <w:t xml:space="preserve">receber citação, confessar, reconhecer a procedência do pedido, transigir, desistir, renunciar ao direito sobre que se funda a ação, renunciar valores, firmar compromissos ou acordos, receber valores, receber e dar quitação, levantar ou receber RPV e ALVARÁS, assinar o termo de declaração de isenção do imposto de renda, pedir à justiça gratuita, assinar declaração de hipossuficiência econômica, em conformidade com a norma do art. </w:t>
      </w:r>
      <w:hyperlink r:id="rId7">
        <w:r>
          <w:rPr>
            <w:b/>
            <w:color w:val="0D0D0D"/>
            <w:sz w:val="18"/>
            <w:u w:val="single" w:color="0D0D0D"/>
          </w:rPr>
          <w:t>105</w:t>
        </w:r>
      </w:hyperlink>
      <w:r>
        <w:rPr>
          <w:b/>
          <w:color w:val="0D0D0D"/>
          <w:sz w:val="18"/>
        </w:rPr>
        <w:t xml:space="preserve"> da Lei </w:t>
      </w:r>
      <w:hyperlink r:id="rId8">
        <w:r>
          <w:rPr>
            <w:b/>
            <w:color w:val="0D0D0D"/>
            <w:sz w:val="18"/>
            <w:u w:val="single" w:color="0D0D0D"/>
          </w:rPr>
          <w:t>13.105</w:t>
        </w:r>
      </w:hyperlink>
      <w:r>
        <w:rPr>
          <w:b/>
          <w:color w:val="0D0D0D"/>
          <w:sz w:val="18"/>
        </w:rPr>
        <w:t xml:space="preserve">/2015. </w:t>
      </w:r>
      <w:r>
        <w:rPr>
          <w:b/>
          <w:i/>
          <w:color w:val="0D0D0D"/>
          <w:sz w:val="18"/>
        </w:rPr>
        <w:t>Acessar o cadastro do outorgante na plataforma do MEU INSS e do GOV.BR, bem como cadastrar ou alterar as respectivas senhas e dados pessoais, incluindo telefone e e-mail.</w:t>
      </w:r>
    </w:p>
    <w:p w14:paraId="7CAA76F1" w14:textId="79BB748B" w:rsidR="00C565CD" w:rsidRDefault="003A0B77">
      <w:pPr>
        <w:tabs>
          <w:tab w:val="left" w:pos="5589"/>
          <w:tab w:val="left" w:pos="6533"/>
          <w:tab w:val="left" w:pos="9021"/>
          <w:tab w:val="left" w:pos="10665"/>
        </w:tabs>
        <w:spacing w:before="121"/>
        <w:ind w:left="2544"/>
        <w:rPr>
          <w:sz w:val="20"/>
        </w:rPr>
      </w:pPr>
      <w:r>
        <w:rPr>
          <w:sz w:val="20"/>
          <w:u w:val="single"/>
        </w:rPr>
        <w:t>{{cidade}}</w:t>
      </w:r>
      <w:r w:rsidR="00630B53">
        <w:rPr>
          <w:sz w:val="20"/>
        </w:rPr>
        <w:t xml:space="preserve">- BA, </w:t>
      </w:r>
      <w:r w:rsidRPr="003A0B77">
        <w:rPr>
          <w:sz w:val="20"/>
          <w:u w:val="single"/>
        </w:rPr>
        <w:t>{{dia}}</w:t>
      </w:r>
      <w:r>
        <w:rPr>
          <w:sz w:val="20"/>
        </w:rPr>
        <w:t xml:space="preserve"> </w:t>
      </w:r>
      <w:r w:rsidR="00630B53">
        <w:rPr>
          <w:sz w:val="20"/>
        </w:rPr>
        <w:t xml:space="preserve">de </w:t>
      </w:r>
      <w:r w:rsidRPr="003A0B77">
        <w:rPr>
          <w:sz w:val="20"/>
          <w:u w:val="single"/>
        </w:rPr>
        <w:t>{{mes}}</w:t>
      </w:r>
      <w:r>
        <w:rPr>
          <w:sz w:val="20"/>
        </w:rPr>
        <w:t xml:space="preserve"> </w:t>
      </w:r>
      <w:r w:rsidR="00630B53">
        <w:rPr>
          <w:sz w:val="20"/>
        </w:rPr>
        <w:t>de</w:t>
      </w:r>
      <w:r>
        <w:rPr>
          <w:sz w:val="20"/>
        </w:rPr>
        <w:t xml:space="preserve"> </w:t>
      </w:r>
      <w:r w:rsidRPr="003A0B77">
        <w:rPr>
          <w:sz w:val="20"/>
          <w:u w:val="single"/>
        </w:rPr>
        <w:t>{{ano}}</w:t>
      </w:r>
      <w:r w:rsidR="00630B53">
        <w:rPr>
          <w:spacing w:val="-10"/>
          <w:sz w:val="20"/>
        </w:rPr>
        <w:t>.</w:t>
      </w:r>
    </w:p>
    <w:p w14:paraId="32A1FDDA" w14:textId="77777777" w:rsidR="00C565CD" w:rsidRDefault="00C565CD">
      <w:pPr>
        <w:pStyle w:val="Corpodetexto"/>
        <w:rPr>
          <w:sz w:val="20"/>
        </w:rPr>
      </w:pPr>
    </w:p>
    <w:p w14:paraId="278DFD6C" w14:textId="77777777" w:rsidR="00A6058A" w:rsidRDefault="00A6058A">
      <w:pPr>
        <w:pStyle w:val="Corpodetexto"/>
        <w:spacing w:before="175"/>
        <w:rPr>
          <w:sz w:val="20"/>
        </w:rPr>
      </w:pPr>
    </w:p>
    <w:p w14:paraId="0B94693E" w14:textId="6CE18C79" w:rsidR="00C565CD" w:rsidRDefault="00630B53">
      <w:pPr>
        <w:pStyle w:val="Corpodetexto"/>
        <w:spacing w:before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3478F5" wp14:editId="057CA450">
                <wp:simplePos x="0" y="0"/>
                <wp:positionH relativeFrom="page">
                  <wp:posOffset>1452141</wp:posOffset>
                </wp:positionH>
                <wp:positionV relativeFrom="paragraph">
                  <wp:posOffset>284641</wp:posOffset>
                </wp:positionV>
                <wp:extent cx="479869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986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8695" h="19050">
                              <a:moveTo>
                                <a:pt x="4798695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4798695" y="19049"/>
                              </a:lnTo>
                              <a:lnTo>
                                <a:pt x="47986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F50FE" id="Graphic 4" o:spid="_x0000_s1026" style="position:absolute;margin-left:114.35pt;margin-top:22.4pt;width:377.8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869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" path="m4798695,l,,,19049r4798695,l479869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962938" w14:textId="19B8340F" w:rsidR="00C565CD" w:rsidRDefault="00630B53" w:rsidP="003A0B77">
      <w:pPr>
        <w:ind w:left="142"/>
        <w:jc w:val="center"/>
        <w:rPr>
          <w:b/>
          <w:sz w:val="14"/>
        </w:rPr>
      </w:pPr>
      <w:r>
        <w:rPr>
          <w:b/>
          <w:sz w:val="14"/>
        </w:rPr>
        <w:t>OUTORGANTE</w:t>
      </w:r>
    </w:p>
    <w:p w14:paraId="250BF13C" w14:textId="56325F77" w:rsidR="00A6058A" w:rsidRDefault="00A6058A">
      <w:pPr>
        <w:ind w:left="1551"/>
        <w:jc w:val="center"/>
        <w:rPr>
          <w:b/>
          <w:sz w:val="14"/>
        </w:rPr>
      </w:pPr>
    </w:p>
    <w:p w14:paraId="65853BCF" w14:textId="43545D66" w:rsidR="00A6058A" w:rsidRDefault="00A6058A">
      <w:pPr>
        <w:ind w:left="1551"/>
        <w:jc w:val="center"/>
        <w:rPr>
          <w:b/>
          <w:sz w:val="14"/>
        </w:rPr>
      </w:pPr>
    </w:p>
    <w:p w14:paraId="168FECCC" w14:textId="2A7C0050" w:rsidR="00A6058A" w:rsidRDefault="00A6058A">
      <w:pPr>
        <w:ind w:left="1551"/>
        <w:jc w:val="center"/>
        <w:rPr>
          <w:b/>
          <w:sz w:val="14"/>
        </w:rPr>
      </w:pPr>
    </w:p>
    <w:p w14:paraId="7224CB5C" w14:textId="089A8182" w:rsidR="00A6058A" w:rsidRDefault="00A6058A">
      <w:pPr>
        <w:ind w:left="1551"/>
        <w:jc w:val="center"/>
        <w:rPr>
          <w:b/>
          <w:sz w:val="14"/>
        </w:rPr>
      </w:pPr>
    </w:p>
    <w:p w14:paraId="2A672016" w14:textId="5146A6E3" w:rsidR="00A6058A" w:rsidRDefault="00A6058A">
      <w:pPr>
        <w:ind w:left="1551"/>
        <w:jc w:val="center"/>
        <w:rPr>
          <w:b/>
          <w:sz w:val="14"/>
        </w:rPr>
      </w:pPr>
    </w:p>
    <w:p w14:paraId="1E7D2377" w14:textId="41C64D45" w:rsidR="00A6058A" w:rsidRDefault="00A6058A">
      <w:pPr>
        <w:ind w:left="1551"/>
        <w:jc w:val="center"/>
        <w:rPr>
          <w:b/>
          <w:sz w:val="14"/>
        </w:rPr>
      </w:pPr>
    </w:p>
    <w:p w14:paraId="6F8F1D04" w14:textId="60591132" w:rsidR="00A6058A" w:rsidRDefault="00A6058A">
      <w:pPr>
        <w:ind w:left="1551"/>
        <w:jc w:val="center"/>
        <w:rPr>
          <w:b/>
          <w:sz w:val="14"/>
        </w:rPr>
      </w:pPr>
    </w:p>
    <w:p w14:paraId="53F596FC" w14:textId="77777777" w:rsidR="00A6058A" w:rsidRDefault="00A6058A">
      <w:pPr>
        <w:ind w:left="1551"/>
        <w:jc w:val="center"/>
        <w:rPr>
          <w:b/>
          <w:sz w:val="14"/>
        </w:rPr>
      </w:pPr>
    </w:p>
    <w:p w14:paraId="36B81DF0" w14:textId="77777777" w:rsidR="00C565CD" w:rsidRDefault="00C565CD">
      <w:pPr>
        <w:pStyle w:val="Corpodetexto"/>
        <w:rPr>
          <w:b/>
          <w:sz w:val="14"/>
        </w:rPr>
      </w:pPr>
    </w:p>
    <w:p w14:paraId="4A168159" w14:textId="77777777" w:rsidR="00C565CD" w:rsidRDefault="00630B53">
      <w:pPr>
        <w:pStyle w:val="Corpodetexto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FE6BA8" wp14:editId="2A74D59D">
                <wp:simplePos x="0" y="0"/>
                <wp:positionH relativeFrom="page">
                  <wp:posOffset>1303019</wp:posOffset>
                </wp:positionH>
                <wp:positionV relativeFrom="paragraph">
                  <wp:posOffset>166881</wp:posOffset>
                </wp:positionV>
                <wp:extent cx="49472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7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7285">
                              <a:moveTo>
                                <a:pt x="0" y="0"/>
                              </a:moveTo>
                              <a:lnTo>
                                <a:pt x="494728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58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0529C" id="Graphic 5" o:spid="_x0000_s1026" style="position:absolute;margin-left:102.6pt;margin-top:13.15pt;width:389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7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" path="m,l4947284,e" filled="f" strokecolor="#b58131" strokeweight="1.5pt">
                <v:path arrowok="t"/>
                <w10:wrap type="topAndBottom" anchorx="page"/>
              </v:shape>
            </w:pict>
          </mc:Fallback>
        </mc:AlternateContent>
      </w:r>
    </w:p>
    <w:p w14:paraId="5C6CFFAF" w14:textId="77777777" w:rsidR="00C565CD" w:rsidRDefault="00630B53">
      <w:pPr>
        <w:spacing w:before="97"/>
        <w:ind w:left="2650" w:right="2031" w:hanging="323"/>
        <w:rPr>
          <w:rFonts w:ascii="Cambria" w:hAnsi="Cambria"/>
          <w:b/>
          <w:sz w:val="16"/>
        </w:rPr>
      </w:pPr>
      <w:r>
        <w:rPr>
          <w:rFonts w:ascii="Cambria" w:hAnsi="Cambria"/>
          <w:b/>
          <w:sz w:val="16"/>
        </w:rPr>
        <w:t>Rua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Professor</w:t>
      </w:r>
      <w:r>
        <w:rPr>
          <w:rFonts w:ascii="Cambria" w:hAnsi="Cambria"/>
          <w:b/>
          <w:spacing w:val="-6"/>
          <w:sz w:val="16"/>
        </w:rPr>
        <w:t xml:space="preserve"> </w:t>
      </w:r>
      <w:r>
        <w:rPr>
          <w:rFonts w:ascii="Cambria" w:hAnsi="Cambria"/>
          <w:b/>
          <w:sz w:val="16"/>
        </w:rPr>
        <w:t>Leonidio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Rocha,</w:t>
      </w:r>
      <w:r>
        <w:rPr>
          <w:rFonts w:ascii="Cambria" w:hAnsi="Cambria"/>
          <w:b/>
          <w:spacing w:val="-5"/>
          <w:sz w:val="16"/>
        </w:rPr>
        <w:t xml:space="preserve"> </w:t>
      </w:r>
      <w:r>
        <w:rPr>
          <w:rFonts w:ascii="Cambria" w:hAnsi="Cambria"/>
          <w:b/>
          <w:sz w:val="16"/>
        </w:rPr>
        <w:t>nº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221,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Centro,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Feira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de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Santana/BA,</w:t>
      </w:r>
      <w:r>
        <w:rPr>
          <w:rFonts w:ascii="Cambria" w:hAnsi="Cambria"/>
          <w:b/>
          <w:spacing w:val="-3"/>
          <w:sz w:val="16"/>
        </w:rPr>
        <w:t xml:space="preserve"> </w:t>
      </w:r>
      <w:r>
        <w:rPr>
          <w:rFonts w:ascii="Cambria" w:hAnsi="Cambria"/>
          <w:b/>
          <w:sz w:val="16"/>
        </w:rPr>
        <w:t>Cep:</w:t>
      </w:r>
      <w:r>
        <w:rPr>
          <w:rFonts w:ascii="Cambria" w:hAnsi="Cambria"/>
          <w:b/>
          <w:spacing w:val="-5"/>
          <w:sz w:val="16"/>
        </w:rPr>
        <w:t xml:space="preserve"> </w:t>
      </w:r>
      <w:r>
        <w:rPr>
          <w:rFonts w:ascii="Cambria" w:hAnsi="Cambria"/>
          <w:b/>
          <w:sz w:val="16"/>
        </w:rPr>
        <w:t>44001-512</w:t>
      </w:r>
      <w:r>
        <w:rPr>
          <w:rFonts w:ascii="Cambria" w:hAnsi="Cambria"/>
          <w:b/>
          <w:spacing w:val="40"/>
          <w:sz w:val="16"/>
        </w:rPr>
        <w:t xml:space="preserve"> </w:t>
      </w:r>
      <w:r>
        <w:rPr>
          <w:rFonts w:ascii="Cambria" w:hAnsi="Cambria"/>
          <w:b/>
          <w:sz w:val="16"/>
        </w:rPr>
        <w:t xml:space="preserve">Email: </w:t>
      </w:r>
      <w:hyperlink r:id="rId9">
        <w:r>
          <w:rPr>
            <w:rFonts w:ascii="Cambria" w:hAnsi="Cambria"/>
            <w:b/>
            <w:sz w:val="16"/>
          </w:rPr>
          <w:t>processosadriana@gmail.com</w:t>
        </w:r>
      </w:hyperlink>
      <w:r>
        <w:rPr>
          <w:rFonts w:ascii="Cambria" w:hAnsi="Cambria"/>
          <w:b/>
          <w:spacing w:val="40"/>
          <w:sz w:val="16"/>
        </w:rPr>
        <w:t xml:space="preserve"> </w:t>
      </w:r>
      <w:r>
        <w:rPr>
          <w:rFonts w:ascii="Cambria" w:hAnsi="Cambria"/>
          <w:b/>
          <w:sz w:val="16"/>
        </w:rPr>
        <w:t>/ Tel:</w:t>
      </w:r>
      <w:r>
        <w:rPr>
          <w:rFonts w:ascii="Cambria" w:hAnsi="Cambria"/>
          <w:b/>
          <w:spacing w:val="40"/>
          <w:sz w:val="16"/>
        </w:rPr>
        <w:t xml:space="preserve"> </w:t>
      </w:r>
      <w:r>
        <w:rPr>
          <w:rFonts w:ascii="Cambria" w:hAnsi="Cambria"/>
          <w:b/>
          <w:sz w:val="16"/>
        </w:rPr>
        <w:t>(75) 9 9988-4585/ 3021-1725</w:t>
      </w:r>
    </w:p>
    <w:sectPr w:rsidR="00C565CD" w:rsidSect="004C626C">
      <w:headerReference w:type="default" r:id="rId10"/>
      <w:type w:val="continuous"/>
      <w:pgSz w:w="11910" w:h="16840"/>
      <w:pgMar w:top="1418" w:right="425" w:bottom="280" w:left="566" w:header="5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BFDE0" w14:textId="77777777" w:rsidR="005F64CB" w:rsidRDefault="005F64CB">
      <w:r>
        <w:separator/>
      </w:r>
    </w:p>
  </w:endnote>
  <w:endnote w:type="continuationSeparator" w:id="0">
    <w:p w14:paraId="58B8E697" w14:textId="77777777" w:rsidR="005F64CB" w:rsidRDefault="005F6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BF7A9" w14:textId="77777777" w:rsidR="005F64CB" w:rsidRDefault="005F64CB">
      <w:r>
        <w:separator/>
      </w:r>
    </w:p>
  </w:footnote>
  <w:footnote w:type="continuationSeparator" w:id="0">
    <w:p w14:paraId="476CE069" w14:textId="77777777" w:rsidR="005F64CB" w:rsidRDefault="005F6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61FC5" w14:textId="127FC328" w:rsidR="00C565CD" w:rsidRDefault="00F537BB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543296" behindDoc="1" locked="0" layoutInCell="1" allowOverlap="1" wp14:anchorId="4A6EA1E2" wp14:editId="31BD66C6">
          <wp:simplePos x="0" y="0"/>
          <wp:positionH relativeFrom="margin">
            <wp:posOffset>5411337</wp:posOffset>
          </wp:positionH>
          <wp:positionV relativeFrom="margin">
            <wp:posOffset>-864235</wp:posOffset>
          </wp:positionV>
          <wp:extent cx="1212850" cy="981075"/>
          <wp:effectExtent l="0" t="0" r="635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2850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B53"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23D6135A" wp14:editId="496F9AB3">
              <wp:simplePos x="0" y="0"/>
              <wp:positionH relativeFrom="page">
                <wp:posOffset>1943480</wp:posOffset>
              </wp:positionH>
              <wp:positionV relativeFrom="page">
                <wp:posOffset>627355</wp:posOffset>
              </wp:positionV>
              <wp:extent cx="845185" cy="1746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518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7349F" w14:textId="77777777" w:rsidR="00C565CD" w:rsidRDefault="00630B53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D0D0D"/>
                              <w:spacing w:val="-2"/>
                              <w:sz w:val="20"/>
                            </w:rPr>
                            <w:t>PROCURAÇÃO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613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3.05pt;margin-top:49.4pt;width:66.55pt;height:13.7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" filled="f" stroked="f">
              <v:textbox inset="0,0,0,0">
                <w:txbxContent>
                  <w:p w14:paraId="3437349F" w14:textId="77777777" w:rsidR="00C565CD" w:rsidRDefault="00630B53">
                    <w:pPr>
                      <w:spacing w:before="20"/>
                      <w:ind w:left="20"/>
                      <w:rPr>
                        <w:rFonts w:ascii="Cambria" w:hAnsi="Cambria"/>
                        <w:b/>
                        <w:sz w:val="20"/>
                      </w:rPr>
                    </w:pPr>
                    <w:r>
                      <w:rPr>
                        <w:rFonts w:ascii="Cambria" w:hAnsi="Cambria"/>
                        <w:b/>
                        <w:color w:val="0D0D0D"/>
                        <w:spacing w:val="-2"/>
                        <w:sz w:val="20"/>
                      </w:rPr>
                      <w:t>PROCURAÇÃO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CD"/>
    <w:rsid w:val="003A0B77"/>
    <w:rsid w:val="004C626C"/>
    <w:rsid w:val="00522D2E"/>
    <w:rsid w:val="005F64CB"/>
    <w:rsid w:val="00630B53"/>
    <w:rsid w:val="007B183A"/>
    <w:rsid w:val="008557E1"/>
    <w:rsid w:val="00965FF4"/>
    <w:rsid w:val="00A6058A"/>
    <w:rsid w:val="00C23D9A"/>
    <w:rsid w:val="00C565CD"/>
    <w:rsid w:val="00C73609"/>
    <w:rsid w:val="00E143B1"/>
    <w:rsid w:val="00E254AE"/>
    <w:rsid w:val="00F5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C32136"/>
  <w15:docId w15:val="{C4937919-5A70-4B1E-9FA5-95CC0DC9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2484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2" w:lineRule="exact"/>
      <w:ind w:left="108"/>
    </w:pPr>
    <w:rPr>
      <w:rFonts w:ascii="Cambria" w:eastAsia="Cambria" w:hAnsi="Cambria" w:cs="Cambria"/>
    </w:rPr>
  </w:style>
  <w:style w:type="paragraph" w:styleId="Cabealho">
    <w:name w:val="header"/>
    <w:basedOn w:val="Normal"/>
    <w:link w:val="CabealhoChar"/>
    <w:uiPriority w:val="99"/>
    <w:unhideWhenUsed/>
    <w:rsid w:val="004C62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626C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4C626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626C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legislacao/174276278/lei-13105-1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jusbrasil.com.br/topicos/28895561/artigo-105-da-lei-n-13105-de-16-de-marco-de-2015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ocessosadriana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processosadri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548</Words>
  <Characters>2962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Campos</dc:creator>
  <cp:lastModifiedBy>Kauã Lucas</cp:lastModifiedBy>
  <cp:revision>4</cp:revision>
  <cp:lastPrinted>2026-01-07T16:55:00Z</cp:lastPrinted>
  <dcterms:created xsi:type="dcterms:W3CDTF">2026-01-07T16:53:00Z</dcterms:created>
  <dcterms:modified xsi:type="dcterms:W3CDTF">2026-05-31T02:01:00Z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LTSC</vt:lpwstr>
  </property>
</Properties>
</file>