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1F3864"/>
          <w:sz w:val="64"/>
          <w:szCs w:val="64"/>
        </w:rPr>
        <w:t xml:space="preserve">React / Next.js</w:t>
      </w:r>
    </w:p>
    <w:p>
      <w:pPr>
        <w:spacing w:after="80" w:before="0"/>
        <w:jc w:val="center"/>
      </w:pPr>
      <w:r>
        <w:rPr>
          <w:rFonts w:ascii="Arial" w:cs="Arial" w:eastAsia="Arial" w:hAnsi="Arial"/>
          <w:b/>
          <w:bCs/>
          <w:color w:val="7B2D8B"/>
          <w:sz w:val="52"/>
          <w:szCs w:val="52"/>
        </w:rPr>
        <w:t xml:space="preserve">Complete Learning Roadmap</w:t>
      </w:r>
    </w:p>
    <w:p>
      <w:pPr>
        <w:pBdr>
          <w:bottom w:val="single" w:color="7B2D8B" w:sz="8"/>
        </w:pBdr>
        <w:spacing w:after="200" w:before="0"/>
        <w:jc w:val="center"/>
      </w:pPr>
      <w:r>
        <w:rPr>
          <w:rFonts w:ascii="Arial" w:cs="Arial" w:eastAsia="Arial" w:hAnsi="Arial"/>
          <w:i/>
          <w:iCs/>
          <w:color w:val="555555"/>
          <w:sz w:val="24"/>
          <w:szCs w:val="24"/>
        </w:rPr>
        <w:t xml:space="preserve">v4 — Gap-Sealed Edition  ·  Full-time learner  ·  6–8 hrs/day  ·  22 projects across 4 phases</w:t>
      </w:r>
    </w:p>
    <w:p>
      <w:pPr>
        <w:spacing w:after="0" w:before="200"/>
      </w:pPr>
      <w:r>
        <w:t xml:space="preserve"/>
      </w:r>
    </w:p>
    <w:p>
      <w:r>
        <w:br w:type="page"/>
      </w:r>
    </w:p>
    <w:p>
      <w:pPr>
        <w:pStyle w:val="Heading1"/>
        <w:pBdr>
          <w:bottom w:val="single" w:color="7B2D8B" w:sz="12"/>
        </w:pBdr>
        <w:shd w:fill="7B2D8B" w:val="clear"/>
        <w:spacing w:after="120" w:before="360"/>
      </w:pPr>
      <w:r>
        <w:rPr>
          <w:rFonts w:ascii="Arial" w:cs="Arial" w:eastAsia="Arial" w:hAnsi="Arial"/>
          <w:b/>
          <w:bCs/>
          <w:color w:val="FFFFFF"/>
          <w:sz w:val="36"/>
          <w:szCs w:val="36"/>
        </w:rPr>
        <w:t xml:space="preserve">How to Use This Roadmap</w:t>
      </w:r>
    </w:p>
    <w:p>
      <w:pPr>
        <w:spacing w:after="40" w:before="40"/>
      </w:pPr>
      <w:r>
        <w:rPr>
          <w:rFonts w:ascii="Arial" w:cs="Arial" w:eastAsia="Arial" w:hAnsi="Arial"/>
          <w:b w:val="false"/>
          <w:bCs w:val="false"/>
          <w:i w:val="false"/>
          <w:iCs w:val="false"/>
          <w:color w:val="000000"/>
          <w:sz w:val="22"/>
          <w:szCs w:val="22"/>
        </w:rPr>
        <w:t xml:space="preserve">1.  Read the warm-up for each project — ask your AI to drill you on those topics first.</w:t>
      </w:r>
    </w:p>
    <w:p>
      <w:pPr>
        <w:spacing w:after="40" w:before="40"/>
      </w:pPr>
      <w:r>
        <w:rPr>
          <w:rFonts w:ascii="Arial" w:cs="Arial" w:eastAsia="Arial" w:hAnsi="Arial"/>
          <w:b w:val="false"/>
          <w:bCs w:val="false"/>
          <w:i w:val="false"/>
          <w:iCs w:val="false"/>
          <w:color w:val="000000"/>
          <w:sz w:val="22"/>
          <w:szCs w:val="22"/>
        </w:rPr>
        <w:t xml:space="preserve">2.  Write your architecture plan before opening the code editor.</w:t>
      </w:r>
    </w:p>
    <w:p>
      <w:pPr>
        <w:spacing w:after="40" w:before="40"/>
      </w:pPr>
      <w:r>
        <w:rPr>
          <w:rFonts w:ascii="Arial" w:cs="Arial" w:eastAsia="Arial" w:hAnsi="Arial"/>
          <w:b w:val="false"/>
          <w:bCs w:val="false"/>
          <w:i w:val="false"/>
          <w:iCs w:val="false"/>
          <w:color w:val="000000"/>
          <w:sz w:val="22"/>
          <w:szCs w:val="22"/>
        </w:rPr>
        <w:t xml:space="preserve">3.  Build until it works. Ugly and working beats pretty and broken.</w:t>
      </w:r>
    </w:p>
    <w:p>
      <w:pPr>
        <w:spacing w:after="40" w:before="40"/>
      </w:pPr>
      <w:r>
        <w:rPr>
          <w:rFonts w:ascii="Arial" w:cs="Arial" w:eastAsia="Arial" w:hAnsi="Arial"/>
          <w:b w:val="false"/>
          <w:bCs w:val="false"/>
          <w:i w:val="false"/>
          <w:iCs w:val="false"/>
          <w:color w:val="000000"/>
          <w:sz w:val="22"/>
          <w:szCs w:val="22"/>
        </w:rPr>
        <w:t xml:space="preserve">4.  Log the project in the table at the back when done.</w:t>
      </w:r>
    </w:p>
    <w:p>
      <w:pPr>
        <w:spacing w:after="40" w:before="40"/>
      </w:pPr>
      <w:r>
        <w:rPr>
          <w:rFonts w:ascii="Arial" w:cs="Arial" w:eastAsia="Arial" w:hAnsi="Arial"/>
          <w:b w:val="false"/>
          <w:bCs w:val="false"/>
          <w:i w:val="false"/>
          <w:iCs w:val="false"/>
          <w:color w:val="000000"/>
          <w:sz w:val="22"/>
          <w:szCs w:val="22"/>
        </w:rPr>
        <w:t xml:space="preserve">5.  Move on — do not polish endlessly.</w:t>
      </w:r>
    </w:p>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E65100" w:sz="12"/>
              <w:left w:val="single" w:color="E65100" w:sz="12"/>
              <w:bottom w:val="single" w:color="E65100" w:sz="12"/>
              <w:right w:val="single" w:color="E65100" w:sz="12"/>
            </w:tcBorders>
            <w:shd w:fill="E65100" w:val="clear"/>
            <w:tcMar>
              <w:top w:type="dxa" w:w="80"/>
              <w:left w:type="dxa" w:w="160"/>
              <w:bottom w:type="dxa" w:w="80"/>
              <w:right w:type="dxa" w:w="160"/>
            </w:tcMar>
          </w:tcPr>
          <w:p>
            <w:r>
              <w:rPr>
                <w:rFonts w:ascii="Arial" w:cs="Arial" w:eastAsia="Arial" w:hAnsi="Arial"/>
                <w:b/>
                <w:bCs/>
                <w:color w:val="7B3F00"/>
                <w:sz w:val="22"/>
                <w:szCs w:val="22"/>
              </w:rPr>
              <w:t xml:space="preserve">Rule</w:t>
            </w:r>
          </w:p>
        </w:tc>
      </w:tr>
      <w:tr>
        <w:tc>
          <w:tcPr>
            <w:tcW w:type="dxa" w:w="10800"/>
            <w:tcBorders>
              <w:top w:val="nil" w:color="FFFFFF" w:sz="0"/>
              <w:left w:val="single" w:color="E65100" w:sz="12"/>
              <w:bottom w:val="nil" w:color="FFFFFF" w:sz="0"/>
              <w:right w:val="single" w:color="E65100" w:sz="12"/>
            </w:tcBorders>
            <w:shd w:fill="FFF3E0" w:val="clear"/>
            <w:tcMar>
              <w:top w:type="dxa" w:w="60"/>
              <w:left w:type="dxa" w:w="160"/>
              <w:bottom w:type="dxa" w:w="60"/>
              <w:right w:type="dxa" w:w="160"/>
            </w:tcMar>
          </w:tcPr>
          <w:p>
            <w:r>
              <w:rPr>
                <w:rFonts w:ascii="Arial" w:cs="Arial" w:eastAsia="Arial" w:hAnsi="Arial"/>
                <w:sz w:val="21"/>
                <w:szCs w:val="21"/>
              </w:rPr>
              <w:t xml:space="preserve">The warm-up is not optional. If you skip it you will get stuck and not know why.</w:t>
            </w:r>
          </w:p>
        </w:tc>
      </w:tr>
      <w:tr>
        <w:tc>
          <w:tcPr>
            <w:tcW w:type="dxa" w:w="10800"/>
            <w:tcBorders>
              <w:top w:val="nil" w:color="FFFFFF" w:sz="0"/>
              <w:left w:val="single" w:color="E65100" w:sz="12"/>
              <w:bottom w:val="single" w:color="E65100" w:sz="12"/>
              <w:right w:val="single" w:color="E65100" w:sz="12"/>
            </w:tcBorders>
            <w:shd w:fill="FFF3E0" w:val="clear"/>
            <w:tcMar>
              <w:top w:type="dxa" w:w="0"/>
              <w:left w:type="dxa" w:w="0"/>
              <w:bottom w:type="dxa" w:w="0"/>
              <w:right w:type="dxa" w:w="0"/>
            </w:tcMar>
          </w:tcPr>
          <w:p>
            <w:r>
              <w:t xml:space="preserve"/>
            </w:r>
          </w:p>
        </w:tc>
      </w:tr>
    </w:tbl>
    <w:p>
      <w:pPr>
        <w:spacing w:after="0" w:before="80"/>
      </w:pPr>
      <w:r>
        <w:t xml:space="preserve"/>
      </w:r>
    </w:p>
    <w:p>
      <w:pPr>
        <w:pStyle w:val="Heading1"/>
        <w:pBdr>
          <w:bottom w:val="single" w:color="7B2D8B" w:sz="12"/>
        </w:pBdr>
        <w:shd w:fill="7B2D8B" w:val="clear"/>
        <w:spacing w:after="120" w:before="360"/>
      </w:pPr>
      <w:r>
        <w:rPr>
          <w:rFonts w:ascii="Arial" w:cs="Arial" w:eastAsia="Arial" w:hAnsi="Arial"/>
          <w:b/>
          <w:bCs/>
          <w:color w:val="FFFFFF"/>
          <w:sz w:val="36"/>
          <w:szCs w:val="36"/>
        </w:rPr>
        <w:t xml:space="preserve">Before You Start — Non-Negotiables</w:t>
      </w:r>
    </w:p>
    <w:p>
      <w:pPr>
        <w:pStyle w:val="Heading3"/>
        <w:pBdr>
          <w:bottom w:val="single" w:color="2E5FA3" w:sz="6"/>
        </w:pBdr>
        <w:spacing w:after="60" w:before="200"/>
      </w:pPr>
      <w:r>
        <w:rPr>
          <w:rFonts w:ascii="Arial" w:cs="Arial" w:eastAsia="Arial" w:hAnsi="Arial"/>
          <w:b/>
          <w:bCs/>
          <w:color w:val="2E5FA3"/>
          <w:sz w:val="24"/>
          <w:szCs w:val="24"/>
        </w:rPr>
        <w:t xml:space="preserve">Git from Day One</w:t>
      </w:r>
    </w:p>
    <w:p>
      <w:pPr>
        <w:spacing w:after="40" w:before="40"/>
      </w:pPr>
      <w:r>
        <w:rPr>
          <w:rFonts w:ascii="Arial" w:cs="Arial" w:eastAsia="Arial" w:hAnsi="Arial"/>
          <w:b w:val="false"/>
          <w:bCs w:val="false"/>
          <w:i w:val="false"/>
          <w:iCs w:val="false"/>
          <w:color w:val="000000"/>
          <w:sz w:val="22"/>
          <w:szCs w:val="22"/>
        </w:rPr>
        <w:t xml:space="preserve">Every project = its own folder with its own commits. Commit after every meaningful step.</w:t>
      </w:r>
    </w:p>
    <w:p>
      <w:pPr>
        <w:spacing w:after="40" w:before="40"/>
      </w:pPr>
      <w:r>
        <w:rPr>
          <w:rFonts w:ascii="Arial" w:cs="Arial" w:eastAsia="Arial" w:hAnsi="Arial"/>
          <w:b w:val="false"/>
          <w:bCs w:val="false"/>
          <w:i w:val="false"/>
          <w:iCs w:val="false"/>
          <w:color w:val="000000"/>
          <w:sz w:val="22"/>
          <w:szCs w:val="22"/>
        </w:rPr>
        <w:t xml:space="preserve">Format:  feat: add filter  /  fix: count bug  /  refactor: extract hook</w:t>
      </w:r>
    </w:p>
    <w:p>
      <w:pPr>
        <w:spacing w:after="40" w:before="40"/>
      </w:pPr>
      <w:r>
        <w:rPr>
          <w:rFonts w:ascii="Arial" w:cs="Arial" w:eastAsia="Arial" w:hAnsi="Arial"/>
          <w:b w:val="false"/>
          <w:bCs w:val="false"/>
          <w:i w:val="false"/>
          <w:iCs w:val="false"/>
          <w:color w:val="000000"/>
          <w:sz w:val="22"/>
          <w:szCs w:val="22"/>
        </w:rPr>
        <w:t xml:space="preserve">Minimum 6 commits per project. Never one giant commit at the end.</w:t>
      </w:r>
    </w:p>
    <w:p>
      <w:pPr>
        <w:spacing w:after="0" w:before="80"/>
      </w:pPr>
      <w:r>
        <w:t xml:space="preserve"/>
      </w:r>
    </w:p>
    <w:p>
      <w:pPr>
        <w:pStyle w:val="Heading3"/>
        <w:pBdr>
          <w:bottom w:val="single" w:color="2E5FA3" w:sz="6"/>
        </w:pBdr>
        <w:spacing w:after="60" w:before="200"/>
      </w:pPr>
      <w:r>
        <w:rPr>
          <w:rFonts w:ascii="Arial" w:cs="Arial" w:eastAsia="Arial" w:hAnsi="Arial"/>
          <w:b/>
          <w:bCs/>
          <w:color w:val="2E5FA3"/>
          <w:sz w:val="24"/>
          <w:szCs w:val="24"/>
        </w:rPr>
        <w:t xml:space="preserve">Folder Structure (use for every project)</w:t>
      </w:r>
    </w:p>
    <w:p>
      <w:pPr>
        <w:spacing w:after="40" w:before="40"/>
      </w:pPr>
      <w:r>
        <w:rPr>
          <w:rFonts w:ascii="Arial" w:cs="Arial" w:eastAsia="Arial" w:hAnsi="Arial"/>
          <w:b w:val="false"/>
          <w:bCs w:val="false"/>
          <w:i w:val="false"/>
          <w:iCs w:val="false"/>
          <w:color w:val="1F3864"/>
          <w:sz w:val="22"/>
          <w:szCs w:val="22"/>
        </w:rPr>
        <w:t xml:space="preserve">/app   /components   /lib   /hooks   /types   /context</w:t>
      </w:r>
    </w:p>
    <w:p>
      <w:pPr>
        <w:spacing w:after="0" w:before="80"/>
      </w:pPr>
      <w:r>
        <w:t xml:space="preserve"/>
      </w:r>
    </w:p>
    <w:p>
      <w:pPr>
        <w:pStyle w:val="Heading3"/>
        <w:pBdr>
          <w:bottom w:val="single" w:color="2E5FA3" w:sz="6"/>
        </w:pBdr>
        <w:spacing w:after="60" w:before="200"/>
      </w:pPr>
      <w:r>
        <w:rPr>
          <w:rFonts w:ascii="Arial" w:cs="Arial" w:eastAsia="Arial" w:hAnsi="Arial"/>
          <w:b/>
          <w:bCs/>
          <w:color w:val="2E5FA3"/>
          <w:sz w:val="24"/>
          <w:szCs w:val="24"/>
        </w:rPr>
        <w:t xml:space="preserve">Environment Variables</w:t>
      </w:r>
    </w:p>
    <w:p>
      <w:pPr>
        <w:spacing w:after="40" w:before="40"/>
      </w:pPr>
      <w:r>
        <w:rPr>
          <w:rFonts w:ascii="Arial" w:cs="Arial" w:eastAsia="Arial" w:hAnsi="Arial"/>
          <w:b w:val="false"/>
          <w:bCs w:val="false"/>
          <w:i w:val="false"/>
          <w:iCs w:val="false"/>
          <w:color w:val="000000"/>
          <w:sz w:val="22"/>
          <w:szCs w:val="22"/>
        </w:rPr>
        <w:t xml:space="preserve">Secrets go in .env.local — never committed. Add to .gitignore on day one.</w:t>
      </w:r>
    </w:p>
    <w:p>
      <w:pPr>
        <w:spacing w:after="40" w:before="40"/>
      </w:pPr>
      <w:r>
        <w:rPr>
          <w:rFonts w:ascii="Arial" w:cs="Arial" w:eastAsia="Arial" w:hAnsi="Arial"/>
          <w:b w:val="false"/>
          <w:bCs w:val="false"/>
          <w:i w:val="false"/>
          <w:iCs w:val="false"/>
          <w:color w:val="000000"/>
          <w:sz w:val="22"/>
          <w:szCs w:val="22"/>
        </w:rPr>
        <w:t xml:space="preserve">Variables starting with NEXT_PUBLIC_ are visible to browsers — never put secrets there.</w:t>
      </w:r>
    </w:p>
    <w:p>
      <w:pPr>
        <w:spacing w:after="0" w:before="80"/>
      </w:pPr>
      <w:r>
        <w:t xml:space="preserve"/>
      </w:r>
    </w:p>
    <w:p>
      <w:pPr>
        <w:pStyle w:val="Heading3"/>
        <w:pBdr>
          <w:bottom w:val="single" w:color="2E5FA3" w:sz="6"/>
        </w:pBdr>
        <w:spacing w:after="60" w:before="200"/>
      </w:pPr>
      <w:r>
        <w:rPr>
          <w:rFonts w:ascii="Arial" w:cs="Arial" w:eastAsia="Arial" w:hAnsi="Arial"/>
          <w:b/>
          <w:bCs/>
          <w:color w:val="2E5FA3"/>
          <w:sz w:val="24"/>
          <w:szCs w:val="24"/>
        </w:rPr>
        <w:t xml:space="preserve">How to Unblock Yourself</w:t>
      </w:r>
    </w:p>
    <w:p>
      <w:pPr>
        <w:spacing w:after="40" w:before="40"/>
      </w:pPr>
      <w:r>
        <w:rPr>
          <w:rFonts w:ascii="Arial" w:cs="Arial" w:eastAsia="Arial" w:hAnsi="Arial"/>
          <w:b w:val="false"/>
          <w:bCs w:val="false"/>
          <w:i w:val="false"/>
          <w:iCs w:val="false"/>
          <w:color w:val="000000"/>
          <w:sz w:val="22"/>
          <w:szCs w:val="22"/>
        </w:rPr>
        <w:t xml:space="preserve">20 min solo → rubber duck it → search exact error message → ask for help. Never sit stuck silently for hours.</w:t>
      </w:r>
    </w:p>
    <w:p>
      <w:pPr>
        <w:spacing w:after="0" w:before="80"/>
      </w:pPr>
      <w:r>
        <w:t xml:space="preserve"/>
      </w:r>
    </w:p>
    <w:p>
      <w:pPr>
        <w:pStyle w:val="Heading3"/>
        <w:pBdr>
          <w:bottom w:val="single" w:color="2E5FA3" w:sz="6"/>
        </w:pBdr>
        <w:spacing w:after="60" w:before="200"/>
      </w:pPr>
      <w:r>
        <w:rPr>
          <w:rFonts w:ascii="Arial" w:cs="Arial" w:eastAsia="Arial" w:hAnsi="Arial"/>
          <w:b/>
          <w:bCs/>
          <w:color w:val="2E5FA3"/>
          <w:sz w:val="24"/>
          <w:szCs w:val="24"/>
        </w:rPr>
        <w:t xml:space="preserve">Time Expectations at 6–8 hrs/day</w:t>
      </w:r>
    </w:p>
    <w:p>
      <w:pPr>
        <w:spacing w:after="40" w:before="40"/>
      </w:pPr>
      <w:r>
        <w:rPr>
          <w:rFonts w:ascii="Arial" w:cs="Arial" w:eastAsia="Arial" w:hAnsi="Arial"/>
          <w:b w:val="false"/>
          <w:bCs w:val="false"/>
          <w:i w:val="false"/>
          <w:iCs w:val="false"/>
          <w:color w:val="000000"/>
          <w:sz w:val="22"/>
          <w:szCs w:val="22"/>
        </w:rPr>
        <w:t xml:space="preserve">Phase 1: 2–4 days each.   Phase 2: 3–5 days.   Phase 3: 5–8 days.   Phase 4: 7–10 days.</w:t>
      </w:r>
    </w:p>
    <w:p>
      <w:pPr>
        <w:spacing w:after="40" w:before="40"/>
      </w:pPr>
      <w:r>
        <w:rPr>
          <w:rFonts w:ascii="Arial" w:cs="Arial" w:eastAsia="Arial" w:hAnsi="Arial"/>
          <w:b w:val="false"/>
          <w:bCs w:val="false"/>
          <w:i/>
          <w:iCs/>
          <w:color w:val="000000"/>
          <w:sz w:val="22"/>
          <w:szCs w:val="22"/>
        </w:rPr>
        <w:t xml:space="preserve">These are guides, not deadlines.</w:t>
      </w:r>
    </w:p>
    <w:p>
      <w:pPr>
        <w:spacing w:after="0" w:before="80"/>
      </w:pPr>
      <w:r>
        <w:t xml:space="preserve"/>
      </w:r>
    </w:p>
    <w:p>
      <w:pPr>
        <w:pStyle w:val="Heading1"/>
        <w:pBdr>
          <w:bottom w:val="single" w:color="7B2D8B" w:sz="12"/>
        </w:pBdr>
        <w:shd w:fill="7B2D8B" w:val="clear"/>
        <w:spacing w:after="120" w:before="360"/>
      </w:pPr>
      <w:r>
        <w:rPr>
          <w:rFonts w:ascii="Arial" w:cs="Arial" w:eastAsia="Arial" w:hAnsi="Arial"/>
          <w:b/>
          <w:bCs/>
          <w:color w:val="FFFFFF"/>
          <w:sz w:val="36"/>
          <w:szCs w:val="36"/>
        </w:rPr>
        <w:t xml:space="preserve">Phase 1 — Core React Thinking</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7B2D8B" w:sz="12"/>
              <w:left w:val="single" w:color="7B2D8B" w:sz="12"/>
              <w:bottom w:val="single" w:color="7B2D8B" w:sz="12"/>
              <w:right w:val="single" w:color="7B2D8B" w:sz="12"/>
            </w:tcBorders>
            <w:shd w:fill="7B2D8B" w:val="clear"/>
            <w:tcMar>
              <w:top w:type="dxa" w:w="80"/>
              <w:left w:type="dxa" w:w="160"/>
              <w:bottom w:type="dxa" w:w="80"/>
              <w:right w:type="dxa" w:w="160"/>
            </w:tcMar>
          </w:tcPr>
          <w:p>
            <w:r>
              <w:rPr>
                <w:rFonts w:ascii="Arial" w:cs="Arial" w:eastAsia="Arial" w:hAnsi="Arial"/>
                <w:b/>
                <w:bCs/>
                <w:color w:val="FFFFFF"/>
                <w:sz w:val="22"/>
                <w:szCs w:val="22"/>
              </w:rPr>
              <w:t xml:space="preserve">Phase Overview</w:t>
            </w:r>
          </w:p>
        </w:tc>
      </w:tr>
      <w:tr>
        <w:tc>
          <w:tcPr>
            <w:tcW w:type="dxa" w:w="10800"/>
            <w:tcBorders>
              <w:top w:val="nil" w:color="FFFFFF" w:sz="0"/>
              <w:left w:val="single" w:color="7B2D8B" w:sz="12"/>
              <w:bottom w:val="nil" w:color="FFFFFF" w:sz="0"/>
              <w:right w:val="single" w:color="7B2D8B" w:sz="12"/>
            </w:tcBorders>
            <w:shd w:fill="EDE7F6" w:val="clear"/>
            <w:tcMar>
              <w:top w:type="dxa" w:w="60"/>
              <w:left w:type="dxa" w:w="160"/>
              <w:bottom w:type="dxa" w:w="60"/>
              <w:right w:type="dxa" w:w="160"/>
            </w:tcMar>
          </w:tcPr>
          <w:p>
            <w:r>
              <w:rPr>
                <w:rFonts w:ascii="Arial" w:cs="Arial" w:eastAsia="Arial" w:hAnsi="Arial"/>
                <w:sz w:val="21"/>
                <w:szCs w:val="21"/>
              </w:rPr>
              <w:t xml:space="preserve">🎯  Goal: Components · State · Props · Forms · Derived data · Custom hooks · TypeScript intro</w:t>
            </w:r>
          </w:p>
        </w:tc>
      </w:tr>
      <w:tr>
        <w:tc>
          <w:tcPr>
            <w:tcW w:type="dxa" w:w="10800"/>
            <w:tcBorders>
              <w:top w:val="nil" w:color="FFFFFF" w:sz="0"/>
              <w:left w:val="single" w:color="7B2D8B" w:sz="12"/>
              <w:bottom w:val="nil" w:color="FFFFFF" w:sz="0"/>
              <w:right w:val="single" w:color="7B2D8B" w:sz="12"/>
            </w:tcBorders>
            <w:shd w:fill="EDE7F6" w:val="clear"/>
            <w:tcMar>
              <w:top w:type="dxa" w:w="60"/>
              <w:left w:type="dxa" w:w="160"/>
              <w:bottom w:type="dxa" w:w="60"/>
              <w:right w:type="dxa" w:w="160"/>
            </w:tcMar>
          </w:tcPr>
          <w:p>
            <w:r>
              <w:rPr>
                <w:rFonts w:ascii="Arial" w:cs="Arial" w:eastAsia="Arial" w:hAnsi="Arial"/>
                <w:sz w:val="21"/>
                <w:szCs w:val="21"/>
              </w:rPr>
              <w:t xml:space="preserve">🛠   Stack: Next.js App Router — add "use client" at the top of every component in Phase 1.</w:t>
            </w:r>
          </w:p>
        </w:tc>
      </w:tr>
      <w:tr>
        <w:tc>
          <w:tcPr>
            <w:tcW w:type="dxa" w:w="10800"/>
            <w:tcBorders>
              <w:top w:val="nil" w:color="FFFFFF" w:sz="0"/>
              <w:left w:val="single" w:color="7B2D8B" w:sz="12"/>
              <w:bottom w:val="nil" w:color="FFFFFF" w:sz="0"/>
              <w:right w:val="single" w:color="7B2D8B" w:sz="12"/>
            </w:tcBorders>
            <w:shd w:fill="EDE7F6" w:val="clear"/>
            <w:tcMar>
              <w:top w:type="dxa" w:w="60"/>
              <w:left w:type="dxa" w:w="160"/>
              <w:bottom w:type="dxa" w:w="60"/>
              <w:right w:type="dxa" w:w="160"/>
            </w:tcMar>
          </w:tcPr>
          <w:p>
            <w:r>
              <w:rPr>
                <w:rFonts w:ascii="Arial" w:cs="Arial" w:eastAsia="Arial" w:hAnsi="Arial"/>
                <w:sz w:val="21"/>
                <w:szCs w:val="21"/>
              </w:rPr>
              <w:t xml:space="preserve">🔑  Key Shift: Do not overthink server vs client yet — that comes in Phase 2. TypeScript from Project 3 onwards.</w:t>
            </w:r>
          </w:p>
        </w:tc>
      </w:tr>
      <w:tr>
        <w:tc>
          <w:tcPr>
            <w:tcW w:type="dxa" w:w="10800"/>
            <w:tcBorders>
              <w:top w:val="nil" w:color="FFFFFF" w:sz="0"/>
              <w:left w:val="single" w:color="7B2D8B" w:sz="12"/>
              <w:bottom w:val="single" w:color="7B2D8B" w:sz="12"/>
              <w:right w:val="single" w:color="7B2D8B" w:sz="12"/>
            </w:tcBorders>
            <w:shd w:fill="EDE7F6" w:val="clear"/>
            <w:tcMar>
              <w:top w:type="dxa" w:w="0"/>
              <w:left w:type="dxa" w:w="0"/>
              <w:bottom w:type="dxa" w:w="0"/>
              <w:right w:type="dxa" w:w="0"/>
            </w:tcMar>
          </w:tcPr>
          <w:p>
            <w:r>
              <w:t xml:space="preserve"/>
            </w:r>
          </w:p>
        </w:tc>
      </w:tr>
    </w:tbl>
    <w:p>
      <w:pPr>
        <w:spacing w:after="0" w:before="80"/>
      </w:pPr>
      <w:r>
        <w:t xml:space="preserve"/>
      </w:r>
    </w:p>
    <w:p>
      <w:pPr>
        <w:pBdr>
          <w:left w:val="single" w:color="FFD700" w:sz="24"/>
        </w:pBdr>
        <w:shd w:fill="1F3864" w:val="clear"/>
        <w:spacing w:after="80" w:before="320"/>
      </w:pPr>
      <w:r>
        <w:rPr>
          <w:rFonts w:ascii="Arial" w:cs="Arial" w:eastAsia="Arial" w:hAnsi="Arial"/>
          <w:b/>
          <w:bCs/>
          <w:color w:val="FFFFFF"/>
          <w:sz w:val="28"/>
          <w:szCs w:val="28"/>
        </w:rPr>
        <w:t xml:space="preserve">  Project 1  </w:t>
      </w:r>
      <w:r>
        <w:rPr>
          <w:rFonts w:ascii="Arial" w:cs="Arial" w:eastAsia="Arial" w:hAnsi="Arial"/>
          <w:b/>
          <w:bCs/>
          <w:color w:val="FFD700"/>
          <w:sz w:val="28"/>
          <w:szCs w:val="28"/>
        </w:rPr>
        <w:t xml:space="preserve">  Task Manager</w:t>
      </w:r>
      <w:r>
        <w:rPr>
          <w:rFonts w:ascii="Arial" w:cs="Arial" w:eastAsia="Arial" w:hAnsi="Arial"/>
          <w:color w:val="C8E6FF"/>
          <w:sz w:val="22"/>
          <w:szCs w:val="22"/>
        </w:rPr>
        <w:t xml:space="preserve">  |  Phase 1</w:t>
      </w:r>
    </w:p>
    <w:p>
      <w:pPr>
        <w:spacing w:after="60" w:before="40"/>
      </w:pPr>
      <w:r>
        <w:rPr>
          <w:rFonts w:ascii="Arial" w:cs="Arial" w:eastAsia="Arial" w:hAnsi="Arial"/>
          <w:i/>
          <w:iCs/>
          <w:color w:val="555555"/>
          <w:sz w:val="21"/>
          <w:szCs w:val="21"/>
        </w:rPr>
        <w:t xml:space="preserve">⏱  Estimated time: 2 days</w:t>
      </w:r>
    </w:p>
    <w:p>
      <w:pPr>
        <w:spacing w:after="40" w:before="40"/>
      </w:pPr>
      <w:r>
        <w:rPr>
          <w:rFonts w:ascii="Arial" w:cs="Arial" w:eastAsia="Arial" w:hAnsi="Arial"/>
          <w:b w:val="false"/>
          <w:bCs w:val="false"/>
          <w:i w:val="false"/>
          <w:iCs w:val="false"/>
          <w:color w:val="000000"/>
          <w:sz w:val="22"/>
          <w:szCs w:val="22"/>
        </w:rPr>
        <w:t xml:space="preserve">Create, complete, and delete personal tasks. Filter by status (all / active / done).</w:t>
      </w:r>
    </w:p>
    <w:p>
      <w:pPr>
        <w:pBdr>
          <w:left w:val="single" w:color="7B2D8B" w:sz="18"/>
        </w:pBdr>
        <w:shd w:fill="F3E5F5" w:val="clear"/>
        <w:spacing w:after="60" w:before="60"/>
        <w:ind w:left="200"/>
      </w:pPr>
      <w:r>
        <w:rPr>
          <w:rFonts w:ascii="Arial" w:cs="Arial" w:eastAsia="Arial" w:hAnsi="Arial"/>
          <w:b/>
          <w:bCs/>
          <w:color w:val="7B2D8B"/>
          <w:sz w:val="21"/>
          <w:szCs w:val="21"/>
        </w:rPr>
        <w:t xml:space="preserve">⚡ New Concepts:  </w:t>
      </w:r>
      <w:r>
        <w:rPr>
          <w:rFonts w:ascii="Arial" w:cs="Arial" w:eastAsia="Arial" w:hAnsi="Arial"/>
          <w:i/>
          <w:iCs/>
          <w:sz w:val="21"/>
          <w:szCs w:val="21"/>
        </w:rPr>
        <w:t xml:space="preserve">useState, CRUD operations, derived state, basic component tree, controlled inputs</w:t>
      </w:r>
    </w:p>
    <w:p>
      <w:pPr>
        <w:spacing w:after="0" w:before="80"/>
      </w:pPr>
      <w:r>
        <w:t xml:space="preserve"/>
      </w:r>
    </w:p>
    <w:p>
      <w:pPr>
        <w:pStyle w:val="Heading3"/>
        <w:pBdr>
          <w:bottom w:val="single" w:color="1F3864" w:sz="6"/>
        </w:pBdr>
        <w:spacing w:after="60" w:before="200"/>
      </w:pPr>
      <w:r>
        <w:rPr>
          <w:rFonts w:ascii="Arial" w:cs="Arial" w:eastAsia="Arial" w:hAnsi="Arial"/>
          <w:b/>
          <w:bCs/>
          <w:color w:val="1F3864"/>
          <w:sz w:val="24"/>
          <w:szCs w:val="24"/>
        </w:rPr>
        <w:t xml:space="preserve">🟣 Warm-up</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8000"/>
      </w:tblGrid>
      <w:tr>
        <w:tc>
          <w:tcPr>
            <w:tcW w:type="dxa" w:w="28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Topic</w:t>
            </w:r>
          </w:p>
        </w:tc>
        <w:tc>
          <w:tcPr>
            <w:tcW w:type="dxa" w:w="80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What to practise</w:t>
            </w:r>
          </w:p>
        </w:tc>
      </w:tr>
      <w:tr>
        <w:tc>
          <w:tcPr>
            <w:tcW w:type="dxa" w:w="28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b/>
                <w:bCs/>
                <w:color w:val="1F3864"/>
                <w:sz w:val="20"/>
                <w:szCs w:val="20"/>
              </w:rPr>
              <w:t xml:space="preserve">React components &amp; JSX</w:t>
            </w:r>
          </w:p>
        </w:tc>
        <w:tc>
          <w:tcPr>
            <w:tcW w:type="dxa" w:w="80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sz w:val="20"/>
                <w:szCs w:val="20"/>
              </w:rPr>
              <w:t xml:space="preserve">Write functional components that accept props and return JSX. Build a Card component that takes title and description as props and renders them.</w:t>
            </w:r>
          </w:p>
        </w:tc>
      </w:tr>
      <w:tr>
        <w:tc>
          <w:tcPr>
            <w:tcW w:type="dxa" w:w="28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useState — reading and updating</w:t>
            </w:r>
          </w:p>
        </w:tc>
        <w:tc>
          <w:tcPr>
            <w:tcW w:type="dxa" w:w="80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sz w:val="20"/>
                <w:szCs w:val="20"/>
              </w:rPr>
              <w:t xml:space="preserve">Counter, toggle, text input with live preview. Understand the difference between state and a regular variable.</w:t>
            </w:r>
          </w:p>
        </w:tc>
      </w:tr>
      <w:tr>
        <w:tc>
          <w:tcPr>
            <w:tcW w:type="dxa" w:w="28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b/>
                <w:bCs/>
                <w:color w:val="1F3864"/>
                <w:sz w:val="20"/>
                <w:szCs w:val="20"/>
              </w:rPr>
              <w:t xml:space="preserve">Controlled inputs</w:t>
            </w:r>
          </w:p>
        </w:tc>
        <w:tc>
          <w:tcPr>
            <w:tcW w:type="dxa" w:w="80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sz w:val="20"/>
                <w:szCs w:val="20"/>
              </w:rPr>
              <w:t xml:space="preserve">Bind an input's value to state and update it with onChange. Form with 3 fields, log all values on submit.</w:t>
            </w:r>
          </w:p>
        </w:tc>
      </w:tr>
      <w:tr>
        <w:tc>
          <w:tcPr>
            <w:tcW w:type="dxa" w:w="28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Derived state</w:t>
            </w:r>
          </w:p>
        </w:tc>
        <w:tc>
          <w:tcPr>
            <w:tcW w:type="dxa" w:w="80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sz w:val="20"/>
                <w:szCs w:val="20"/>
              </w:rPr>
              <w:t xml:space="preserve">Given a list of tasks, calculate count of completed ones without a separate useState. Filter an array by condition and render the result.</w:t>
            </w:r>
          </w:p>
        </w:tc>
      </w:tr>
      <w:tr>
        <w:tc>
          <w:tcPr>
            <w:tcW w:type="dxa" w:w="28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b/>
                <w:bCs/>
                <w:color w:val="1F3864"/>
                <w:sz w:val="20"/>
                <w:szCs w:val="20"/>
              </w:rPr>
              <w:t xml:space="preserve">Rendering lists with .map() and key props</w:t>
            </w:r>
          </w:p>
        </w:tc>
        <w:tc>
          <w:tcPr>
            <w:tcW w:type="dxa" w:w="80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sz w:val="20"/>
                <w:szCs w:val="20"/>
              </w:rPr>
              <w:t xml:space="preserve">Render a hardcoded array of 5 items. Add and remove items using state and re-render.</w:t>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A6B3C" w:sz="12"/>
              <w:left w:val="single" w:color="1A6B3C" w:sz="12"/>
              <w:bottom w:val="single" w:color="1A6B3C" w:sz="12"/>
              <w:right w:val="single" w:color="1A6B3C" w:sz="12"/>
            </w:tcBorders>
            <w:shd w:fill="1A6B3C" w:val="clear"/>
            <w:tcMar>
              <w:top w:type="dxa" w:w="80"/>
              <w:left w:type="dxa" w:w="160"/>
              <w:bottom w:type="dxa" w:w="80"/>
              <w:right w:type="dxa" w:w="160"/>
            </w:tcMar>
          </w:tcPr>
          <w:p>
            <w:r>
              <w:rPr>
                <w:rFonts w:ascii="Arial" w:cs="Arial" w:eastAsia="Arial" w:hAnsi="Arial"/>
                <w:b/>
                <w:bCs/>
                <w:color w:val="FFFFFF"/>
                <w:sz w:val="22"/>
                <w:szCs w:val="22"/>
              </w:rPr>
              <w:t xml:space="preserve">✅  Requirements</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Add a task with a text input</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Mark a task as done (toggle)</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Delete a task</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Filter by: all, active, done</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Show count of remaining tasks</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Accessibility: all buttons must have descriptive aria-label attributes</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Git: minimum 6 commits across the project</w:t>
            </w:r>
          </w:p>
        </w:tc>
      </w:tr>
      <w:tr>
        <w:tc>
          <w:tcPr>
            <w:tcW w:type="dxa" w:w="10800"/>
            <w:tcBorders>
              <w:top w:val="nil" w:color="FFFFFF" w:sz="0"/>
              <w:left w:val="single" w:color="1A6B3C" w:sz="12"/>
              <w:bottom w:val="single" w:color="1A6B3C" w:sz="12"/>
              <w:right w:val="single" w:color="1A6B3C" w:sz="12"/>
            </w:tcBorders>
            <w:shd w:fill="F0FFF4"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C34A" w:sz="12"/>
              <w:left w:val="single" w:color="8BC34A" w:sz="12"/>
              <w:bottom w:val="single" w:color="8BC34A" w:sz="12"/>
              <w:right w:val="single" w:color="8BC34A" w:sz="12"/>
            </w:tcBorders>
            <w:shd w:fill="8BC34A" w:val="clear"/>
            <w:tcMar>
              <w:top w:type="dxa" w:w="80"/>
              <w:left w:type="dxa" w:w="160"/>
              <w:bottom w:type="dxa" w:w="80"/>
              <w:right w:type="dxa" w:w="160"/>
            </w:tcMar>
          </w:tcPr>
          <w:p>
            <w:r>
              <w:rPr>
                <w:rFonts w:ascii="Arial" w:cs="Arial" w:eastAsia="Arial" w:hAnsi="Arial"/>
                <w:b/>
                <w:bCs/>
                <w:color w:val="1A6B3C"/>
                <w:sz w:val="22"/>
                <w:szCs w:val="22"/>
              </w:rPr>
              <w:t xml:space="preserve">✦  Stretch Goal</w:t>
            </w:r>
          </w:p>
        </w:tc>
      </w:tr>
      <w:tr>
        <w:tc>
          <w:tcPr>
            <w:tcW w:type="dxa" w:w="10800"/>
            <w:tcBorders>
              <w:top w:val="nil" w:color="FFFFFF" w:sz="0"/>
              <w:left w:val="single" w:color="8BC34A" w:sz="12"/>
              <w:bottom w:val="nil" w:color="FFFFFF" w:sz="0"/>
              <w:right w:val="single" w:color="8BC34A" w:sz="12"/>
            </w:tcBorders>
            <w:shd w:fill="F9FBE7" w:val="clear"/>
            <w:tcMar>
              <w:top w:type="dxa" w:w="60"/>
              <w:left w:type="dxa" w:w="160"/>
              <w:bottom w:type="dxa" w:w="60"/>
              <w:right w:type="dxa" w:w="160"/>
            </w:tcMar>
          </w:tcPr>
          <w:p>
            <w:r>
              <w:rPr>
                <w:rFonts w:ascii="Arial" w:cs="Arial" w:eastAsia="Arial" w:hAnsi="Arial"/>
                <w:sz w:val="21"/>
                <w:szCs w:val="21"/>
              </w:rPr>
              <w:t xml:space="preserve">Persist tasks in localStorage so they survive a page refresh.</w:t>
            </w:r>
          </w:p>
        </w:tc>
      </w:tr>
      <w:tr>
        <w:tc>
          <w:tcPr>
            <w:tcW w:type="dxa" w:w="10800"/>
            <w:tcBorders>
              <w:top w:val="nil" w:color="FFFFFF" w:sz="0"/>
              <w:left w:val="single" w:color="8BC34A" w:sz="12"/>
              <w:bottom w:val="single" w:color="8BC34A" w:sz="12"/>
              <w:right w:val="single" w:color="8BC34A" w:sz="12"/>
            </w:tcBorders>
            <w:shd w:fill="F9FBE7"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388E3C" w:sz="12"/>
              <w:left w:val="single" w:color="388E3C" w:sz="12"/>
              <w:bottom w:val="single" w:color="388E3C" w:sz="12"/>
              <w:right w:val="single" w:color="388E3C" w:sz="12"/>
            </w:tcBorders>
            <w:shd w:fill="388E3C" w:val="clear"/>
            <w:tcMar>
              <w:top w:type="dxa" w:w="80"/>
              <w:left w:type="dxa" w:w="160"/>
              <w:bottom w:type="dxa" w:w="80"/>
              <w:right w:type="dxa" w:w="160"/>
            </w:tcMar>
          </w:tcPr>
          <w:p>
            <w:r>
              <w:rPr>
                <w:rFonts w:ascii="Arial" w:cs="Arial" w:eastAsia="Arial" w:hAnsi="Arial"/>
                <w:b/>
                <w:bCs/>
                <w:color w:val="1A6B3C"/>
                <w:sz w:val="22"/>
                <w:szCs w:val="22"/>
              </w:rPr>
              <w:t xml:space="preserve">✓  Ready When</w:t>
            </w:r>
          </w:p>
        </w:tc>
      </w:tr>
      <w:tr>
        <w:tc>
          <w:tcPr>
            <w:tcW w:type="dxa" w:w="10800"/>
            <w:tcBorders>
              <w:top w:val="nil" w:color="FFFFFF" w:sz="0"/>
              <w:left w:val="single" w:color="388E3C" w:sz="12"/>
              <w:bottom w:val="nil" w:color="FFFFFF" w:sz="0"/>
              <w:right w:val="single" w:color="388E3C" w:sz="12"/>
            </w:tcBorders>
            <w:shd w:fill="E8F5E9" w:val="clear"/>
            <w:tcMar>
              <w:top w:type="dxa" w:w="60"/>
              <w:left w:type="dxa" w:w="160"/>
              <w:bottom w:type="dxa" w:w="60"/>
              <w:right w:type="dxa" w:w="160"/>
            </w:tcMar>
          </w:tcPr>
          <w:p>
            <w:r>
              <w:rPr>
                <w:rFonts w:ascii="Arial" w:cs="Arial" w:eastAsia="Arial" w:hAnsi="Arial"/>
                <w:sz w:val="21"/>
                <w:szCs w:val="21"/>
              </w:rPr>
              <w:t xml:space="preserve">You can explain why filteredTasks is derived state and not its own useState</w:t>
            </w:r>
          </w:p>
        </w:tc>
      </w:tr>
      <w:tr>
        <w:tc>
          <w:tcPr>
            <w:tcW w:type="dxa" w:w="10800"/>
            <w:tcBorders>
              <w:top w:val="nil" w:color="FFFFFF" w:sz="0"/>
              <w:left w:val="single" w:color="388E3C" w:sz="12"/>
              <w:bottom w:val="nil" w:color="FFFFFF" w:sz="0"/>
              <w:right w:val="single" w:color="388E3C" w:sz="12"/>
            </w:tcBorders>
            <w:shd w:fill="E8F5E9" w:val="clear"/>
            <w:tcMar>
              <w:top w:type="dxa" w:w="60"/>
              <w:left w:type="dxa" w:w="160"/>
              <w:bottom w:type="dxa" w:w="60"/>
              <w:right w:type="dxa" w:w="160"/>
            </w:tcMar>
          </w:tcPr>
          <w:p>
            <w:r>
              <w:rPr>
                <w:rFonts w:ascii="Arial" w:cs="Arial" w:eastAsia="Arial" w:hAnsi="Arial"/>
                <w:sz w:val="21"/>
                <w:szCs w:val="21"/>
              </w:rPr>
              <w:t xml:space="preserve">You can explain the difference between controlled and uncontrolled inputs</w:t>
            </w:r>
          </w:p>
        </w:tc>
      </w:tr>
      <w:tr>
        <w:tc>
          <w:tcPr>
            <w:tcW w:type="dxa" w:w="10800"/>
            <w:tcBorders>
              <w:top w:val="nil" w:color="FFFFFF" w:sz="0"/>
              <w:left w:val="single" w:color="388E3C" w:sz="12"/>
              <w:bottom w:val="single" w:color="388E3C" w:sz="12"/>
              <w:right w:val="single" w:color="388E3C" w:sz="12"/>
            </w:tcBorders>
            <w:shd w:fill="E8F5E9" w:val="clear"/>
            <w:tcMar>
              <w:top w:type="dxa" w:w="0"/>
              <w:left w:type="dxa" w:w="0"/>
              <w:bottom w:type="dxa" w:w="0"/>
              <w:right w:type="dxa" w:w="0"/>
            </w:tcMar>
          </w:tcPr>
          <w:p>
            <w:r>
              <w:t xml:space="preserve"/>
            </w:r>
          </w:p>
        </w:tc>
      </w:tr>
    </w:tbl>
    <w:p>
      <w:pPr>
        <w:spacing w:after="0" w:before="80"/>
      </w:pPr>
      <w:r>
        <w:t xml:space="preserve"/>
      </w:r>
    </w:p>
    <w:p>
      <w:pPr>
        <w:pBdr>
          <w:left w:val="single" w:color="FFD700" w:sz="24"/>
        </w:pBdr>
        <w:shd w:fill="1F3864" w:val="clear"/>
        <w:spacing w:after="80" w:before="320"/>
      </w:pPr>
      <w:r>
        <w:rPr>
          <w:rFonts w:ascii="Arial" w:cs="Arial" w:eastAsia="Arial" w:hAnsi="Arial"/>
          <w:b/>
          <w:bCs/>
          <w:color w:val="FFFFFF"/>
          <w:sz w:val="28"/>
          <w:szCs w:val="28"/>
        </w:rPr>
        <w:t xml:space="preserve">  Project 2  </w:t>
      </w:r>
      <w:r>
        <w:rPr>
          <w:rFonts w:ascii="Arial" w:cs="Arial" w:eastAsia="Arial" w:hAnsi="Arial"/>
          <w:b/>
          <w:bCs/>
          <w:color w:val="FFD700"/>
          <w:sz w:val="28"/>
          <w:szCs w:val="28"/>
        </w:rPr>
        <w:t xml:space="preserve">  Expense Tracker</w:t>
      </w:r>
      <w:r>
        <w:rPr>
          <w:rFonts w:ascii="Arial" w:cs="Arial" w:eastAsia="Arial" w:hAnsi="Arial"/>
          <w:color w:val="C8E6FF"/>
          <w:sz w:val="22"/>
          <w:szCs w:val="22"/>
        </w:rPr>
        <w:t xml:space="preserve">  |  Phase 1</w:t>
      </w:r>
    </w:p>
    <w:p>
      <w:pPr>
        <w:spacing w:after="60" w:before="40"/>
      </w:pPr>
      <w:r>
        <w:rPr>
          <w:rFonts w:ascii="Arial" w:cs="Arial" w:eastAsia="Arial" w:hAnsi="Arial"/>
          <w:i/>
          <w:iCs/>
          <w:color w:val="555555"/>
          <w:sz w:val="21"/>
          <w:szCs w:val="21"/>
        </w:rPr>
        <w:t xml:space="preserve">⏱  Estimated time: 3 days</w:t>
      </w:r>
    </w:p>
    <w:p>
      <w:pPr>
        <w:spacing w:after="40" w:before="40"/>
      </w:pPr>
      <w:r>
        <w:rPr>
          <w:rFonts w:ascii="Arial" w:cs="Arial" w:eastAsia="Arial" w:hAnsi="Arial"/>
          <w:b w:val="false"/>
          <w:bCs w:val="false"/>
          <w:i w:val="false"/>
          <w:iCs w:val="false"/>
          <w:color w:val="000000"/>
          <w:sz w:val="22"/>
          <w:szCs w:val="22"/>
        </w:rPr>
        <w:t xml:space="preserve">Log expenses by category. See totals per category and a grand total.</w:t>
      </w:r>
    </w:p>
    <w:p>
      <w:pPr>
        <w:pBdr>
          <w:left w:val="single" w:color="7B2D8B" w:sz="18"/>
        </w:pBdr>
        <w:shd w:fill="F3E5F5" w:val="clear"/>
        <w:spacing w:after="60" w:before="60"/>
        <w:ind w:left="200"/>
      </w:pPr>
      <w:r>
        <w:rPr>
          <w:rFonts w:ascii="Arial" w:cs="Arial" w:eastAsia="Arial" w:hAnsi="Arial"/>
          <w:b/>
          <w:bCs/>
          <w:color w:val="7B2D8B"/>
          <w:sz w:val="21"/>
          <w:szCs w:val="21"/>
        </w:rPr>
        <w:t xml:space="preserve">⚡ New Concepts:  </w:t>
      </w:r>
      <w:r>
        <w:rPr>
          <w:rFonts w:ascii="Arial" w:cs="Arial" w:eastAsia="Arial" w:hAnsi="Arial"/>
          <w:i/>
          <w:iCs/>
          <w:sz w:val="21"/>
          <w:szCs w:val="21"/>
        </w:rPr>
        <w:t xml:space="preserve">useReducer, complex forms with multiple fields, Object.entries, array reduce</w:t>
      </w:r>
    </w:p>
    <w:p>
      <w:pPr>
        <w:spacing w:after="0" w:before="80"/>
      </w:pPr>
      <w:r>
        <w:t xml:space="preserve"/>
      </w:r>
    </w:p>
    <w:p>
      <w:pPr>
        <w:pStyle w:val="Heading3"/>
        <w:pBdr>
          <w:bottom w:val="single" w:color="1F3864" w:sz="6"/>
        </w:pBdr>
        <w:spacing w:after="60" w:before="200"/>
      </w:pPr>
      <w:r>
        <w:rPr>
          <w:rFonts w:ascii="Arial" w:cs="Arial" w:eastAsia="Arial" w:hAnsi="Arial"/>
          <w:b/>
          <w:bCs/>
          <w:color w:val="1F3864"/>
          <w:sz w:val="24"/>
          <w:szCs w:val="24"/>
        </w:rPr>
        <w:t xml:space="preserve">🟣 Warm-up</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8000"/>
      </w:tblGrid>
      <w:tr>
        <w:tc>
          <w:tcPr>
            <w:tcW w:type="dxa" w:w="28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Topic</w:t>
            </w:r>
          </w:p>
        </w:tc>
        <w:tc>
          <w:tcPr>
            <w:tcW w:type="dxa" w:w="80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What to practise</w:t>
            </w:r>
          </w:p>
        </w:tc>
      </w:tr>
      <w:tr>
        <w:tc>
          <w:tcPr>
            <w:tcW w:type="dxa" w:w="28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b/>
                <w:bCs/>
                <w:color w:val="1F3864"/>
                <w:sz w:val="20"/>
                <w:szCs w:val="20"/>
              </w:rPr>
              <w:t xml:space="preserve">useReducer — when and why</w:t>
            </w:r>
          </w:p>
        </w:tc>
        <w:tc>
          <w:tcPr>
            <w:tcW w:type="dxa" w:w="80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sz w:val="20"/>
                <w:szCs w:val="20"/>
              </w:rPr>
              <w:t xml:space="preserve">Rewrite a useState counter as a useReducer. Understand: state, action, dispatch, reducer. Build a shopping cart with add/remove/clear using useReducer.</w:t>
            </w:r>
          </w:p>
        </w:tc>
      </w:tr>
      <w:tr>
        <w:tc>
          <w:tcPr>
            <w:tcW w:type="dxa" w:w="28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Complex forms (multiple fields)</w:t>
            </w:r>
          </w:p>
        </w:tc>
        <w:tc>
          <w:tcPr>
            <w:tcW w:type="dxa" w:w="80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sz w:val="20"/>
                <w:szCs w:val="20"/>
              </w:rPr>
              <w:t xml:space="preserve">Form with name, amount, and category all stored in one state object. Log full object on submit and reset after.</w:t>
            </w:r>
          </w:p>
        </w:tc>
      </w:tr>
      <w:tr>
        <w:tc>
          <w:tcPr>
            <w:tcW w:type="dxa" w:w="28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b/>
                <w:bCs/>
                <w:color w:val="1F3864"/>
                <w:sz w:val="20"/>
                <w:szCs w:val="20"/>
              </w:rPr>
              <w:t xml:space="preserve">Array methods — reduce, filter, find</w:t>
            </w:r>
          </w:p>
        </w:tc>
        <w:tc>
          <w:tcPr>
            <w:tcW w:type="dxa" w:w="80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sz w:val="20"/>
                <w:szCs w:val="20"/>
              </w:rPr>
              <w:t xml:space="preserve">Use reduce() to calculate totals. Group by category into an object using reduce().</w:t>
            </w:r>
          </w:p>
        </w:tc>
      </w:tr>
      <w:tr>
        <w:tc>
          <w:tcPr>
            <w:tcW w:type="dxa" w:w="28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Object.entries and derived data</w:t>
            </w:r>
          </w:p>
        </w:tc>
        <w:tc>
          <w:tcPr>
            <w:tcW w:type="dxa" w:w="80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sz w:val="20"/>
                <w:szCs w:val="20"/>
              </w:rPr>
              <w:t xml:space="preserve">Convert { food: 45, transport: 20 } into a rendered list using Object.entries().map().</w:t>
            </w:r>
          </w:p>
        </w:tc>
      </w:tr>
      <w:tr>
        <w:tc>
          <w:tcPr>
            <w:tcW w:type="dxa" w:w="28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b/>
                <w:bCs/>
                <w:color w:val="1F3864"/>
                <w:sz w:val="20"/>
                <w:szCs w:val="20"/>
              </w:rPr>
              <w:t xml:space="preserve">Form labels and accessibility</w:t>
            </w:r>
          </w:p>
        </w:tc>
        <w:tc>
          <w:tcPr>
            <w:tcW w:type="dxa" w:w="80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sz w:val="20"/>
                <w:szCs w:val="20"/>
              </w:rPr>
              <w:t xml:space="preserve">Every input must have a &lt;label htmlFor&gt; matching the input id. 3-field form fully navigable by keyboard.</w:t>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A6B3C" w:sz="12"/>
              <w:left w:val="single" w:color="1A6B3C" w:sz="12"/>
              <w:bottom w:val="single" w:color="1A6B3C" w:sz="12"/>
              <w:right w:val="single" w:color="1A6B3C" w:sz="12"/>
            </w:tcBorders>
            <w:shd w:fill="1A6B3C" w:val="clear"/>
            <w:tcMar>
              <w:top w:type="dxa" w:w="80"/>
              <w:left w:type="dxa" w:w="160"/>
              <w:bottom w:type="dxa" w:w="80"/>
              <w:right w:type="dxa" w:w="160"/>
            </w:tcMar>
          </w:tcPr>
          <w:p>
            <w:r>
              <w:rPr>
                <w:rFonts w:ascii="Arial" w:cs="Arial" w:eastAsia="Arial" w:hAnsi="Arial"/>
                <w:b/>
                <w:bCs/>
                <w:color w:val="FFFFFF"/>
                <w:sz w:val="22"/>
                <w:szCs w:val="22"/>
              </w:rPr>
              <w:t xml:space="preserve">✅  Requirements</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Add an expense: name, amount, category</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Delete an expense</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Filter by category</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Show total per category and grand total (derived — never stored in state)</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At least 4 categories: food, transport, shopping, other</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Every form input must have a proper &lt;label&gt; element</w:t>
            </w:r>
          </w:p>
        </w:tc>
      </w:tr>
      <w:tr>
        <w:tc>
          <w:tcPr>
            <w:tcW w:type="dxa" w:w="10800"/>
            <w:tcBorders>
              <w:top w:val="nil" w:color="FFFFFF" w:sz="0"/>
              <w:left w:val="single" w:color="1A6B3C" w:sz="12"/>
              <w:bottom w:val="single" w:color="1A6B3C" w:sz="12"/>
              <w:right w:val="single" w:color="1A6B3C" w:sz="12"/>
            </w:tcBorders>
            <w:shd w:fill="F0FFF4"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C34A" w:sz="12"/>
              <w:left w:val="single" w:color="8BC34A" w:sz="12"/>
              <w:bottom w:val="single" w:color="8BC34A" w:sz="12"/>
              <w:right w:val="single" w:color="8BC34A" w:sz="12"/>
            </w:tcBorders>
            <w:shd w:fill="8BC34A" w:val="clear"/>
            <w:tcMar>
              <w:top w:type="dxa" w:w="80"/>
              <w:left w:type="dxa" w:w="160"/>
              <w:bottom w:type="dxa" w:w="80"/>
              <w:right w:type="dxa" w:w="160"/>
            </w:tcMar>
          </w:tcPr>
          <w:p>
            <w:r>
              <w:rPr>
                <w:rFonts w:ascii="Arial" w:cs="Arial" w:eastAsia="Arial" w:hAnsi="Arial"/>
                <w:b/>
                <w:bCs/>
                <w:color w:val="1A6B3C"/>
                <w:sz w:val="22"/>
                <w:szCs w:val="22"/>
              </w:rPr>
              <w:t xml:space="preserve">✦  Stretch Goal</w:t>
            </w:r>
          </w:p>
        </w:tc>
      </w:tr>
      <w:tr>
        <w:tc>
          <w:tcPr>
            <w:tcW w:type="dxa" w:w="10800"/>
            <w:tcBorders>
              <w:top w:val="nil" w:color="FFFFFF" w:sz="0"/>
              <w:left w:val="single" w:color="8BC34A" w:sz="12"/>
              <w:bottom w:val="nil" w:color="FFFFFF" w:sz="0"/>
              <w:right w:val="single" w:color="8BC34A" w:sz="12"/>
            </w:tcBorders>
            <w:shd w:fill="F9FBE7" w:val="clear"/>
            <w:tcMar>
              <w:top w:type="dxa" w:w="60"/>
              <w:left w:type="dxa" w:w="160"/>
              <w:bottom w:type="dxa" w:w="60"/>
              <w:right w:type="dxa" w:w="160"/>
            </w:tcMar>
          </w:tcPr>
          <w:p>
            <w:r>
              <w:rPr>
                <w:rFonts w:ascii="Arial" w:cs="Arial" w:eastAsia="Arial" w:hAnsi="Arial"/>
                <w:sz w:val="21"/>
                <w:szCs w:val="21"/>
              </w:rPr>
              <w:t xml:space="preserve">Build a simple bar chart using plain CSS (no library) — bar width proportional to amount.</w:t>
            </w:r>
          </w:p>
        </w:tc>
      </w:tr>
      <w:tr>
        <w:tc>
          <w:tcPr>
            <w:tcW w:type="dxa" w:w="10800"/>
            <w:tcBorders>
              <w:top w:val="nil" w:color="FFFFFF" w:sz="0"/>
              <w:left w:val="single" w:color="8BC34A" w:sz="12"/>
              <w:bottom w:val="single" w:color="8BC34A" w:sz="12"/>
              <w:right w:val="single" w:color="8BC34A" w:sz="12"/>
            </w:tcBorders>
            <w:shd w:fill="F9FBE7"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388E3C" w:sz="12"/>
              <w:left w:val="single" w:color="388E3C" w:sz="12"/>
              <w:bottom w:val="single" w:color="388E3C" w:sz="12"/>
              <w:right w:val="single" w:color="388E3C" w:sz="12"/>
            </w:tcBorders>
            <w:shd w:fill="388E3C" w:val="clear"/>
            <w:tcMar>
              <w:top w:type="dxa" w:w="80"/>
              <w:left w:type="dxa" w:w="160"/>
              <w:bottom w:type="dxa" w:w="80"/>
              <w:right w:type="dxa" w:w="160"/>
            </w:tcMar>
          </w:tcPr>
          <w:p>
            <w:r>
              <w:rPr>
                <w:rFonts w:ascii="Arial" w:cs="Arial" w:eastAsia="Arial" w:hAnsi="Arial"/>
                <w:b/>
                <w:bCs/>
                <w:color w:val="1A6B3C"/>
                <w:sz w:val="22"/>
                <w:szCs w:val="22"/>
              </w:rPr>
              <w:t xml:space="preserve">✓  Ready When</w:t>
            </w:r>
          </w:p>
        </w:tc>
      </w:tr>
      <w:tr>
        <w:tc>
          <w:tcPr>
            <w:tcW w:type="dxa" w:w="10800"/>
            <w:tcBorders>
              <w:top w:val="nil" w:color="FFFFFF" w:sz="0"/>
              <w:left w:val="single" w:color="388E3C" w:sz="12"/>
              <w:bottom w:val="nil" w:color="FFFFFF" w:sz="0"/>
              <w:right w:val="single" w:color="388E3C" w:sz="12"/>
            </w:tcBorders>
            <w:shd w:fill="E8F5E9" w:val="clear"/>
            <w:tcMar>
              <w:top w:type="dxa" w:w="60"/>
              <w:left w:type="dxa" w:w="160"/>
              <w:bottom w:type="dxa" w:w="60"/>
              <w:right w:type="dxa" w:w="160"/>
            </w:tcMar>
          </w:tcPr>
          <w:p>
            <w:r>
              <w:rPr>
                <w:rFonts w:ascii="Arial" w:cs="Arial" w:eastAsia="Arial" w:hAnsi="Arial"/>
                <w:sz w:val="21"/>
                <w:szCs w:val="21"/>
              </w:rPr>
              <w:t xml:space="preserve">You can explain why you chose useReducer over useState for this project</w:t>
            </w:r>
          </w:p>
        </w:tc>
      </w:tr>
      <w:tr>
        <w:tc>
          <w:tcPr>
            <w:tcW w:type="dxa" w:w="10800"/>
            <w:tcBorders>
              <w:top w:val="nil" w:color="FFFFFF" w:sz="0"/>
              <w:left w:val="single" w:color="388E3C" w:sz="12"/>
              <w:bottom w:val="nil" w:color="FFFFFF" w:sz="0"/>
              <w:right w:val="single" w:color="388E3C" w:sz="12"/>
            </w:tcBorders>
            <w:shd w:fill="E8F5E9" w:val="clear"/>
            <w:tcMar>
              <w:top w:type="dxa" w:w="60"/>
              <w:left w:type="dxa" w:w="160"/>
              <w:bottom w:type="dxa" w:w="60"/>
              <w:right w:type="dxa" w:w="160"/>
            </w:tcMar>
          </w:tcPr>
          <w:p>
            <w:r>
              <w:rPr>
                <w:rFonts w:ascii="Arial" w:cs="Arial" w:eastAsia="Arial" w:hAnsi="Arial"/>
                <w:sz w:val="21"/>
                <w:szCs w:val="21"/>
              </w:rPr>
              <w:t xml:space="preserve">You can explain the difference between a reducer, an action, and dispatch</w:t>
            </w:r>
          </w:p>
        </w:tc>
      </w:tr>
      <w:tr>
        <w:tc>
          <w:tcPr>
            <w:tcW w:type="dxa" w:w="10800"/>
            <w:tcBorders>
              <w:top w:val="nil" w:color="FFFFFF" w:sz="0"/>
              <w:left w:val="single" w:color="388E3C" w:sz="12"/>
              <w:bottom w:val="single" w:color="388E3C" w:sz="12"/>
              <w:right w:val="single" w:color="388E3C" w:sz="12"/>
            </w:tcBorders>
            <w:shd w:fill="E8F5E9"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F59E0B" w:sz="12"/>
              <w:left w:val="single" w:color="F59E0B" w:sz="12"/>
              <w:bottom w:val="single" w:color="F59E0B" w:sz="12"/>
              <w:right w:val="single" w:color="F59E0B" w:sz="12"/>
            </w:tcBorders>
            <w:shd w:fill="F59E0B" w:val="clear"/>
            <w:tcMar>
              <w:top w:type="dxa" w:w="80"/>
              <w:left w:type="dxa" w:w="160"/>
              <w:bottom w:type="dxa" w:w="80"/>
              <w:right w:type="dxa" w:w="160"/>
            </w:tcMar>
          </w:tcPr>
          <w:p>
            <w:r>
              <w:rPr>
                <w:rFonts w:ascii="Arial" w:cs="Arial" w:eastAsia="Arial" w:hAnsi="Arial"/>
                <w:b/>
                <w:bCs/>
                <w:color w:val="7B3F00"/>
                <w:sz w:val="22"/>
                <w:szCs w:val="22"/>
              </w:rPr>
              <w:t xml:space="preserve">⭐  GAP-FILLER: Project 2.5 — Weather Widget</w:t>
            </w:r>
          </w:p>
        </w:tc>
      </w:tr>
      <w:tr>
        <w:tc>
          <w:tcPr>
            <w:tcW w:type="dxa" w:w="10800"/>
            <w:tcBorders>
              <w:top w:val="nil" w:color="FFFFFF" w:sz="0"/>
              <w:left w:val="single" w:color="F59E0B" w:sz="12"/>
              <w:bottom w:val="nil" w:color="FFFFFF" w:sz="0"/>
              <w:right w:val="single" w:color="F59E0B" w:sz="12"/>
            </w:tcBorders>
            <w:shd w:fill="FFF8E1" w:val="clear"/>
            <w:tcMar>
              <w:top w:type="dxa" w:w="60"/>
              <w:left w:type="dxa" w:w="160"/>
              <w:bottom w:type="dxa" w:w="60"/>
              <w:right w:type="dxa" w:w="160"/>
            </w:tcMar>
          </w:tcPr>
          <w:p>
            <w:r>
              <w:rPr>
                <w:rFonts w:ascii="Arial" w:cs="Arial" w:eastAsia="Arial" w:hAnsi="Arial"/>
                <w:sz w:val="21"/>
                <w:szCs w:val="21"/>
              </w:rPr>
              <w:t xml:space="preserve">useEffect and data fetching must be understood before Project 3. This gap-filler exists precisely to teach it in isolation.</w:t>
            </w:r>
          </w:p>
        </w:tc>
      </w:tr>
      <w:tr>
        <w:tc>
          <w:tcPr>
            <w:tcW w:type="dxa" w:w="10800"/>
            <w:tcBorders>
              <w:top w:val="nil" w:color="FFFFFF" w:sz="0"/>
              <w:left w:val="single" w:color="F59E0B" w:sz="12"/>
              <w:bottom w:val="single" w:color="F59E0B" w:sz="12"/>
              <w:right w:val="single" w:color="F59E0B" w:sz="12"/>
            </w:tcBorders>
            <w:shd w:fill="FFF8E1" w:val="clear"/>
            <w:tcMar>
              <w:top w:type="dxa" w:w="0"/>
              <w:left w:type="dxa" w:w="0"/>
              <w:bottom w:type="dxa" w:w="0"/>
              <w:right w:type="dxa" w:w="0"/>
            </w:tcMar>
          </w:tcPr>
          <w:p>
            <w:r>
              <w:t xml:space="preserve"/>
            </w:r>
          </w:p>
        </w:tc>
      </w:tr>
    </w:tbl>
    <w:p>
      <w:pPr>
        <w:pBdr>
          <w:left w:val="single" w:color="FFD700" w:sz="24"/>
        </w:pBdr>
        <w:shd w:fill="1F3864" w:val="clear"/>
        <w:spacing w:after="80" w:before="320"/>
      </w:pPr>
      <w:r>
        <w:rPr>
          <w:rFonts w:ascii="Arial" w:cs="Arial" w:eastAsia="Arial" w:hAnsi="Arial"/>
          <w:b/>
          <w:bCs/>
          <w:color w:val="FFFFFF"/>
          <w:sz w:val="28"/>
          <w:szCs w:val="28"/>
        </w:rPr>
        <w:t xml:space="preserve">  Project 2.5  </w:t>
      </w:r>
      <w:r>
        <w:rPr>
          <w:rFonts w:ascii="Arial" w:cs="Arial" w:eastAsia="Arial" w:hAnsi="Arial"/>
          <w:b/>
          <w:bCs/>
          <w:color w:val="FFD700"/>
          <w:sz w:val="28"/>
          <w:szCs w:val="28"/>
        </w:rPr>
        <w:t xml:space="preserve">  Weather Widget ⭐ Gap-Filler</w:t>
      </w:r>
      <w:r>
        <w:rPr>
          <w:rFonts w:ascii="Arial" w:cs="Arial" w:eastAsia="Arial" w:hAnsi="Arial"/>
          <w:color w:val="C8E6FF"/>
          <w:sz w:val="22"/>
          <w:szCs w:val="22"/>
        </w:rPr>
        <w:t xml:space="preserve">  |  Phase 1</w:t>
      </w:r>
    </w:p>
    <w:p>
      <w:pPr>
        <w:spacing w:after="60" w:before="40"/>
      </w:pPr>
      <w:r>
        <w:rPr>
          <w:rFonts w:ascii="Arial" w:cs="Arial" w:eastAsia="Arial" w:hAnsi="Arial"/>
          <w:i/>
          <w:iCs/>
          <w:color w:val="555555"/>
          <w:sz w:val="21"/>
          <w:szCs w:val="21"/>
        </w:rPr>
        <w:t xml:space="preserve">⏱  Estimated time: 2 days</w:t>
      </w:r>
    </w:p>
    <w:p>
      <w:pPr>
        <w:spacing w:after="40" w:before="40"/>
      </w:pPr>
      <w:r>
        <w:rPr>
          <w:rFonts w:ascii="Arial" w:cs="Arial" w:eastAsia="Arial" w:hAnsi="Arial"/>
          <w:b w:val="false"/>
          <w:bCs w:val="false"/>
          <w:i w:val="false"/>
          <w:iCs w:val="false"/>
          <w:color w:val="000000"/>
          <w:sz w:val="22"/>
          <w:szCs w:val="22"/>
        </w:rPr>
        <w:t xml:space="preserve">Fetch live weather from a public API and display it. Introduces async data fetching and useEffect before they appear in bigger projects.</w:t>
      </w:r>
    </w:p>
    <w:p>
      <w:pPr>
        <w:pBdr>
          <w:left w:val="single" w:color="7B2D8B" w:sz="18"/>
        </w:pBdr>
        <w:shd w:fill="F3E5F5" w:val="clear"/>
        <w:spacing w:after="60" w:before="60"/>
        <w:ind w:left="200"/>
      </w:pPr>
      <w:r>
        <w:rPr>
          <w:rFonts w:ascii="Arial" w:cs="Arial" w:eastAsia="Arial" w:hAnsi="Arial"/>
          <w:b/>
          <w:bCs/>
          <w:color w:val="7B2D8B"/>
          <w:sz w:val="21"/>
          <w:szCs w:val="21"/>
        </w:rPr>
        <w:t xml:space="preserve">⚡ New Concepts:  </w:t>
      </w:r>
      <w:r>
        <w:rPr>
          <w:rFonts w:ascii="Arial" w:cs="Arial" w:eastAsia="Arial" w:hAnsi="Arial"/>
          <w:i/>
          <w:iCs/>
          <w:sz w:val="21"/>
          <w:szCs w:val="21"/>
        </w:rPr>
        <w:t xml:space="preserve">useEffect, fetch API, async/await, loading states, error states, API keys in .env.local</w:t>
      </w:r>
    </w:p>
    <w:p>
      <w:pPr>
        <w:spacing w:after="0" w:before="80"/>
      </w:pPr>
      <w:r>
        <w:t xml:space="preserve"/>
      </w:r>
    </w:p>
    <w:p>
      <w:pPr>
        <w:pStyle w:val="Heading3"/>
        <w:pBdr>
          <w:bottom w:val="single" w:color="1F3864" w:sz="6"/>
        </w:pBdr>
        <w:spacing w:after="60" w:before="200"/>
      </w:pPr>
      <w:r>
        <w:rPr>
          <w:rFonts w:ascii="Arial" w:cs="Arial" w:eastAsia="Arial" w:hAnsi="Arial"/>
          <w:b/>
          <w:bCs/>
          <w:color w:val="1F3864"/>
          <w:sz w:val="24"/>
          <w:szCs w:val="24"/>
        </w:rPr>
        <w:t xml:space="preserve">🟣 Warm-up</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8000"/>
      </w:tblGrid>
      <w:tr>
        <w:tc>
          <w:tcPr>
            <w:tcW w:type="dxa" w:w="28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Topic</w:t>
            </w:r>
          </w:p>
        </w:tc>
        <w:tc>
          <w:tcPr>
            <w:tcW w:type="dxa" w:w="80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What to practise</w:t>
            </w:r>
          </w:p>
        </w:tc>
      </w:tr>
      <w:tr>
        <w:tc>
          <w:tcPr>
            <w:tcW w:type="dxa" w:w="28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b/>
                <w:bCs/>
                <w:color w:val="1F3864"/>
                <w:sz w:val="20"/>
                <w:szCs w:val="20"/>
              </w:rPr>
              <w:t xml:space="preserve">useEffect — what it does and when it runs</w:t>
            </w:r>
          </w:p>
        </w:tc>
        <w:tc>
          <w:tcPr>
            <w:tcW w:type="dxa" w:w="80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sz w:val="20"/>
                <w:szCs w:val="20"/>
              </w:rPr>
              <w:t xml:space="preserve">Log a message on mount, on every render, and only when a specific state changes. Understand the dependency array. Know why an empty array [] means "run once on mount".</w:t>
            </w:r>
          </w:p>
        </w:tc>
      </w:tr>
      <w:tr>
        <w:tc>
          <w:tcPr>
            <w:tcW w:type="dxa" w:w="28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Fetching data with fetch() and async/await</w:t>
            </w:r>
          </w:p>
        </w:tc>
        <w:tc>
          <w:tcPr>
            <w:tcW w:type="dxa" w:w="80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sz w:val="20"/>
                <w:szCs w:val="20"/>
              </w:rPr>
              <w:t xml:space="preserve">Fetch a joke from https://official-joke-api.appspot.com/random_joke and display it. Reload on button click.</w:t>
            </w:r>
          </w:p>
        </w:tc>
      </w:tr>
      <w:tr>
        <w:tc>
          <w:tcPr>
            <w:tcW w:type="dxa" w:w="28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b/>
                <w:bCs/>
                <w:color w:val="1F3864"/>
                <w:sz w:val="20"/>
                <w:szCs w:val="20"/>
              </w:rPr>
              <w:t xml:space="preserve">Loading and error states</w:t>
            </w:r>
          </w:p>
        </w:tc>
        <w:tc>
          <w:tcPr>
            <w:tcW w:type="dxa" w:w="80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sz w:val="20"/>
                <w:szCs w:val="20"/>
              </w:rPr>
              <w:t xml:space="preserve">Show "Loading…" while fetching, error message if fetch fails. Simulate a failed fetch with a bad URL.</w:t>
            </w:r>
          </w:p>
        </w:tc>
      </w:tr>
      <w:tr>
        <w:tc>
          <w:tcPr>
            <w:tcW w:type="dxa" w:w="28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Environment variables in Next.js</w:t>
            </w:r>
          </w:p>
        </w:tc>
        <w:tc>
          <w:tcPr>
            <w:tcW w:type="dxa" w:w="80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sz w:val="20"/>
                <w:szCs w:val="20"/>
              </w:rPr>
              <w:t xml:space="preserve">Store a fake API key in .env.local, read it in a server component via process.env, confirm it does NOT appear in client bundle.</w:t>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A6B3C" w:sz="12"/>
              <w:left w:val="single" w:color="1A6B3C" w:sz="12"/>
              <w:bottom w:val="single" w:color="1A6B3C" w:sz="12"/>
              <w:right w:val="single" w:color="1A6B3C" w:sz="12"/>
            </w:tcBorders>
            <w:shd w:fill="1A6B3C" w:val="clear"/>
            <w:tcMar>
              <w:top w:type="dxa" w:w="80"/>
              <w:left w:type="dxa" w:w="160"/>
              <w:bottom w:type="dxa" w:w="80"/>
              <w:right w:type="dxa" w:w="160"/>
            </w:tcMar>
          </w:tcPr>
          <w:p>
            <w:r>
              <w:rPr>
                <w:rFonts w:ascii="Arial" w:cs="Arial" w:eastAsia="Arial" w:hAnsi="Arial"/>
                <w:b/>
                <w:bCs/>
                <w:color w:val="FFFFFF"/>
                <w:sz w:val="22"/>
                <w:szCs w:val="22"/>
              </w:rPr>
              <w:t xml:space="preserve">✅  Requirements</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Search for a city by name</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Fetch current weather from Open-Meteo API (free, no key) or WeatherAPI (free tier)</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Show: temperature, condition, humidity, wind speed</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Show a loading skeleton while fetching</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Show a user-friendly error if city not found or fetch fails</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Store any API key in .env.local — never hardcoded</w:t>
            </w:r>
          </w:p>
        </w:tc>
      </w:tr>
      <w:tr>
        <w:tc>
          <w:tcPr>
            <w:tcW w:type="dxa" w:w="10800"/>
            <w:tcBorders>
              <w:top w:val="nil" w:color="FFFFFF" w:sz="0"/>
              <w:left w:val="single" w:color="1A6B3C" w:sz="12"/>
              <w:bottom w:val="single" w:color="1A6B3C" w:sz="12"/>
              <w:right w:val="single" w:color="1A6B3C" w:sz="12"/>
            </w:tcBorders>
            <w:shd w:fill="F0FFF4"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C34A" w:sz="12"/>
              <w:left w:val="single" w:color="8BC34A" w:sz="12"/>
              <w:bottom w:val="single" w:color="8BC34A" w:sz="12"/>
              <w:right w:val="single" w:color="8BC34A" w:sz="12"/>
            </w:tcBorders>
            <w:shd w:fill="8BC34A" w:val="clear"/>
            <w:tcMar>
              <w:top w:type="dxa" w:w="80"/>
              <w:left w:type="dxa" w:w="160"/>
              <w:bottom w:type="dxa" w:w="80"/>
              <w:right w:type="dxa" w:w="160"/>
            </w:tcMar>
          </w:tcPr>
          <w:p>
            <w:r>
              <w:rPr>
                <w:rFonts w:ascii="Arial" w:cs="Arial" w:eastAsia="Arial" w:hAnsi="Arial"/>
                <w:b/>
                <w:bCs/>
                <w:color w:val="1A6B3C"/>
                <w:sz w:val="22"/>
                <w:szCs w:val="22"/>
              </w:rPr>
              <w:t xml:space="preserve">✦  Stretch Goal</w:t>
            </w:r>
          </w:p>
        </w:tc>
      </w:tr>
      <w:tr>
        <w:tc>
          <w:tcPr>
            <w:tcW w:type="dxa" w:w="10800"/>
            <w:tcBorders>
              <w:top w:val="nil" w:color="FFFFFF" w:sz="0"/>
              <w:left w:val="single" w:color="8BC34A" w:sz="12"/>
              <w:bottom w:val="nil" w:color="FFFFFF" w:sz="0"/>
              <w:right w:val="single" w:color="8BC34A" w:sz="12"/>
            </w:tcBorders>
            <w:shd w:fill="F9FBE7" w:val="clear"/>
            <w:tcMar>
              <w:top w:type="dxa" w:w="60"/>
              <w:left w:type="dxa" w:w="160"/>
              <w:bottom w:type="dxa" w:w="60"/>
              <w:right w:type="dxa" w:w="160"/>
            </w:tcMar>
          </w:tcPr>
          <w:p>
            <w:r>
              <w:rPr>
                <w:rFonts w:ascii="Arial" w:cs="Arial" w:eastAsia="Arial" w:hAnsi="Arial"/>
                <w:sz w:val="21"/>
                <w:szCs w:val="21"/>
              </w:rPr>
              <w:t xml:space="preserve">Add a 5-day forecast section below the current weather.</w:t>
            </w:r>
          </w:p>
        </w:tc>
      </w:tr>
      <w:tr>
        <w:tc>
          <w:tcPr>
            <w:tcW w:type="dxa" w:w="10800"/>
            <w:tcBorders>
              <w:top w:val="nil" w:color="FFFFFF" w:sz="0"/>
              <w:left w:val="single" w:color="8BC34A" w:sz="12"/>
              <w:bottom w:val="single" w:color="8BC34A" w:sz="12"/>
              <w:right w:val="single" w:color="8BC34A" w:sz="12"/>
            </w:tcBorders>
            <w:shd w:fill="F9FBE7"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388E3C" w:sz="12"/>
              <w:left w:val="single" w:color="388E3C" w:sz="12"/>
              <w:bottom w:val="single" w:color="388E3C" w:sz="12"/>
              <w:right w:val="single" w:color="388E3C" w:sz="12"/>
            </w:tcBorders>
            <w:shd w:fill="388E3C" w:val="clear"/>
            <w:tcMar>
              <w:top w:type="dxa" w:w="80"/>
              <w:left w:type="dxa" w:w="160"/>
              <w:bottom w:type="dxa" w:w="80"/>
              <w:right w:type="dxa" w:w="160"/>
            </w:tcMar>
          </w:tcPr>
          <w:p>
            <w:r>
              <w:rPr>
                <w:rFonts w:ascii="Arial" w:cs="Arial" w:eastAsia="Arial" w:hAnsi="Arial"/>
                <w:b/>
                <w:bCs/>
                <w:color w:val="1A6B3C"/>
                <w:sz w:val="22"/>
                <w:szCs w:val="22"/>
              </w:rPr>
              <w:t xml:space="preserve">✓  Ready When</w:t>
            </w:r>
          </w:p>
        </w:tc>
      </w:tr>
      <w:tr>
        <w:tc>
          <w:tcPr>
            <w:tcW w:type="dxa" w:w="10800"/>
            <w:tcBorders>
              <w:top w:val="nil" w:color="FFFFFF" w:sz="0"/>
              <w:left w:val="single" w:color="388E3C" w:sz="12"/>
              <w:bottom w:val="nil" w:color="FFFFFF" w:sz="0"/>
              <w:right w:val="single" w:color="388E3C" w:sz="12"/>
            </w:tcBorders>
            <w:shd w:fill="E8F5E9" w:val="clear"/>
            <w:tcMar>
              <w:top w:type="dxa" w:w="60"/>
              <w:left w:type="dxa" w:w="160"/>
              <w:bottom w:type="dxa" w:w="60"/>
              <w:right w:type="dxa" w:w="160"/>
            </w:tcMar>
          </w:tcPr>
          <w:p>
            <w:r>
              <w:rPr>
                <w:rFonts w:ascii="Arial" w:cs="Arial" w:eastAsia="Arial" w:hAnsi="Arial"/>
                <w:sz w:val="21"/>
                <w:szCs w:val="21"/>
              </w:rPr>
              <w:t xml:space="preserve">You can explain what the useEffect dependency array controls</w:t>
            </w:r>
          </w:p>
        </w:tc>
      </w:tr>
      <w:tr>
        <w:tc>
          <w:tcPr>
            <w:tcW w:type="dxa" w:w="10800"/>
            <w:tcBorders>
              <w:top w:val="nil" w:color="FFFFFF" w:sz="0"/>
              <w:left w:val="single" w:color="388E3C" w:sz="12"/>
              <w:bottom w:val="nil" w:color="FFFFFF" w:sz="0"/>
              <w:right w:val="single" w:color="388E3C" w:sz="12"/>
            </w:tcBorders>
            <w:shd w:fill="E8F5E9" w:val="clear"/>
            <w:tcMar>
              <w:top w:type="dxa" w:w="60"/>
              <w:left w:type="dxa" w:w="160"/>
              <w:bottom w:type="dxa" w:w="60"/>
              <w:right w:type="dxa" w:w="160"/>
            </w:tcMar>
          </w:tcPr>
          <w:p>
            <w:r>
              <w:rPr>
                <w:rFonts w:ascii="Arial" w:cs="Arial" w:eastAsia="Arial" w:hAnsi="Arial"/>
                <w:sz w:val="21"/>
                <w:szCs w:val="21"/>
              </w:rPr>
              <w:t xml:space="preserve">You can explain the difference between a loading state and an error state</w:t>
            </w:r>
          </w:p>
        </w:tc>
      </w:tr>
      <w:tr>
        <w:tc>
          <w:tcPr>
            <w:tcW w:type="dxa" w:w="10800"/>
            <w:tcBorders>
              <w:top w:val="nil" w:color="FFFFFF" w:sz="0"/>
              <w:left w:val="single" w:color="388E3C" w:sz="12"/>
              <w:bottom w:val="single" w:color="388E3C" w:sz="12"/>
              <w:right w:val="single" w:color="388E3C" w:sz="12"/>
            </w:tcBorders>
            <w:shd w:fill="E8F5E9" w:val="clear"/>
            <w:tcMar>
              <w:top w:type="dxa" w:w="0"/>
              <w:left w:type="dxa" w:w="0"/>
              <w:bottom w:type="dxa" w:w="0"/>
              <w:right w:type="dxa" w:w="0"/>
            </w:tcMar>
          </w:tcPr>
          <w:p>
            <w:r>
              <w:t xml:space="preserve"/>
            </w:r>
          </w:p>
        </w:tc>
      </w:tr>
    </w:tbl>
    <w:p>
      <w:pPr>
        <w:spacing w:after="0" w:before="80"/>
      </w:pPr>
      <w:r>
        <w:t xml:space="preserve"/>
      </w:r>
    </w:p>
    <w:p>
      <w:pPr>
        <w:pBdr>
          <w:left w:val="single" w:color="FFD700" w:sz="24"/>
        </w:pBdr>
        <w:shd w:fill="1F3864" w:val="clear"/>
        <w:spacing w:after="80" w:before="320"/>
      </w:pPr>
      <w:r>
        <w:rPr>
          <w:rFonts w:ascii="Arial" w:cs="Arial" w:eastAsia="Arial" w:hAnsi="Arial"/>
          <w:b/>
          <w:bCs/>
          <w:color w:val="FFFFFF"/>
          <w:sz w:val="28"/>
          <w:szCs w:val="28"/>
        </w:rPr>
        <w:t xml:space="preserve">  Project 3  </w:t>
      </w:r>
      <w:r>
        <w:rPr>
          <w:rFonts w:ascii="Arial" w:cs="Arial" w:eastAsia="Arial" w:hAnsi="Arial"/>
          <w:b/>
          <w:bCs/>
          <w:color w:val="FFD700"/>
          <w:sz w:val="28"/>
          <w:szCs w:val="28"/>
        </w:rPr>
        <w:t xml:space="preserve">  Quiz App — TypeScript Starts Here</w:t>
      </w:r>
      <w:r>
        <w:rPr>
          <w:rFonts w:ascii="Arial" w:cs="Arial" w:eastAsia="Arial" w:hAnsi="Arial"/>
          <w:color w:val="C8E6FF"/>
          <w:sz w:val="22"/>
          <w:szCs w:val="22"/>
        </w:rPr>
        <w:t xml:space="preserve">  |  Phase 1</w:t>
      </w:r>
    </w:p>
    <w:p>
      <w:pPr>
        <w:spacing w:after="60" w:before="40"/>
      </w:pPr>
      <w:r>
        <w:rPr>
          <w:rFonts w:ascii="Arial" w:cs="Arial" w:eastAsia="Arial" w:hAnsi="Arial"/>
          <w:i/>
          <w:iCs/>
          <w:color w:val="555555"/>
          <w:sz w:val="21"/>
          <w:szCs w:val="21"/>
        </w:rPr>
        <w:t xml:space="preserve">⏱  Estimated time: 3 days</w:t>
      </w:r>
    </w:p>
    <w:p>
      <w:pPr>
        <w:spacing w:after="40" w:before="40"/>
      </w:pPr>
      <w:r>
        <w:rPr>
          <w:rFonts w:ascii="Arial" w:cs="Arial" w:eastAsia="Arial" w:hAnsi="Arial"/>
          <w:b w:val="false"/>
          <w:bCs w:val="false"/>
          <w:i w:val="false"/>
          <w:iCs w:val="false"/>
          <w:color w:val="000000"/>
          <w:sz w:val="22"/>
          <w:szCs w:val="22"/>
        </w:rPr>
        <w:t xml:space="preserve">A multi-step quiz — one question at a time, score tracking, results screen.</w:t>
      </w:r>
    </w:p>
    <w:p>
      <w:pPr>
        <w:pBdr>
          <w:left w:val="single" w:color="7B2D8B" w:sz="18"/>
        </w:pBdr>
        <w:shd w:fill="F3E5F5" w:val="clear"/>
        <w:spacing w:after="60" w:before="60"/>
        <w:ind w:left="200"/>
      </w:pPr>
      <w:r>
        <w:rPr>
          <w:rFonts w:ascii="Arial" w:cs="Arial" w:eastAsia="Arial" w:hAnsi="Arial"/>
          <w:b/>
          <w:bCs/>
          <w:color w:val="7B2D8B"/>
          <w:sz w:val="21"/>
          <w:szCs w:val="21"/>
        </w:rPr>
        <w:t xml:space="preserve">⚡ New Concepts:  </w:t>
      </w:r>
      <w:r>
        <w:rPr>
          <w:rFonts w:ascii="Arial" w:cs="Arial" w:eastAsia="Arial" w:hAnsi="Arial"/>
          <w:i/>
          <w:iCs/>
          <w:sz w:val="21"/>
          <w:szCs w:val="21"/>
        </w:rPr>
        <w:t xml:space="preserve">Multi-step UI state, conditional rendering, component composition, TypeScript interfaces</w:t>
      </w:r>
    </w:p>
    <w:p>
      <w:pPr>
        <w:spacing w:after="0" w:before="80"/>
      </w:pPr>
      <w:r>
        <w:t xml:space="preserve"/>
      </w:r>
    </w:p>
    <w:p>
      <w:pPr>
        <w:pStyle w:val="Heading3"/>
        <w:pBdr>
          <w:bottom w:val="single" w:color="1F3864" w:sz="6"/>
        </w:pBdr>
        <w:spacing w:after="60" w:before="200"/>
      </w:pPr>
      <w:r>
        <w:rPr>
          <w:rFonts w:ascii="Arial" w:cs="Arial" w:eastAsia="Arial" w:hAnsi="Arial"/>
          <w:b/>
          <w:bCs/>
          <w:color w:val="1F3864"/>
          <w:sz w:val="24"/>
          <w:szCs w:val="24"/>
        </w:rPr>
        <w:t xml:space="preserve">🟣 Warm-up</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8000"/>
      </w:tblGrid>
      <w:tr>
        <w:tc>
          <w:tcPr>
            <w:tcW w:type="dxa" w:w="28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Topic</w:t>
            </w:r>
          </w:p>
        </w:tc>
        <w:tc>
          <w:tcPr>
            <w:tcW w:type="dxa" w:w="80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What to practise</w:t>
            </w:r>
          </w:p>
        </w:tc>
      </w:tr>
      <w:tr>
        <w:tc>
          <w:tcPr>
            <w:tcW w:type="dxa" w:w="28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b/>
                <w:bCs/>
                <w:color w:val="1F3864"/>
                <w:sz w:val="20"/>
                <w:szCs w:val="20"/>
              </w:rPr>
              <w:t xml:space="preserve">TypeScript basics — types and interfaces</w:t>
            </w:r>
          </w:p>
        </w:tc>
        <w:tc>
          <w:tcPr>
            <w:tcW w:type="dxa" w:w="80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sz w:val="20"/>
                <w:szCs w:val="20"/>
              </w:rPr>
              <w:t xml:space="preserve">Define a Person interface with name: string, age: number. Create an array of Person objects. Write a function that takes a Person and returns a greeting string.</w:t>
            </w:r>
          </w:p>
        </w:tc>
      </w:tr>
      <w:tr>
        <w:tc>
          <w:tcPr>
            <w:tcW w:type="dxa" w:w="28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Typing React props</w:t>
            </w:r>
          </w:p>
        </w:tc>
        <w:tc>
          <w:tcPr>
            <w:tcW w:type="dxa" w:w="80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sz w:val="20"/>
                <w:szCs w:val="20"/>
              </w:rPr>
              <w:t xml:space="preserve">Add explicit prop types to 3 components. Define a ButtonProps interface. Try passing the wrong type and read the error.</w:t>
            </w:r>
          </w:p>
        </w:tc>
      </w:tr>
      <w:tr>
        <w:tc>
          <w:tcPr>
            <w:tcW w:type="dxa" w:w="28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b/>
                <w:bCs/>
                <w:color w:val="1F3864"/>
                <w:sz w:val="20"/>
                <w:szCs w:val="20"/>
              </w:rPr>
              <w:t xml:space="preserve">Typing useState</w:t>
            </w:r>
          </w:p>
        </w:tc>
        <w:tc>
          <w:tcPr>
            <w:tcW w:type="dxa" w:w="80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sz w:val="20"/>
                <w:szCs w:val="20"/>
              </w:rPr>
              <w:t xml:space="preserve">useState&lt;string&gt;(''), useState&lt;number&gt;(0), useState&lt;Question|null&gt;(null). Create a typed quiz question array.</w:t>
            </w:r>
          </w:p>
        </w:tc>
      </w:tr>
      <w:tr>
        <w:tc>
          <w:tcPr>
            <w:tcW w:type="dxa" w:w="28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Multi-step UI as a state machine</w:t>
            </w:r>
          </w:p>
        </w:tc>
        <w:tc>
          <w:tcPr>
            <w:tcW w:type="dxa" w:w="80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sz w:val="20"/>
                <w:szCs w:val="20"/>
              </w:rPr>
              <w:t xml:space="preserve">Build a 3-screen app (start / playing / results) where a currentScreen state variable controls which screen is shown.</w:t>
            </w:r>
          </w:p>
        </w:tc>
      </w:tr>
      <w:tr>
        <w:tc>
          <w:tcPr>
            <w:tcW w:type="dxa" w:w="28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b/>
                <w:bCs/>
                <w:color w:val="1F3864"/>
                <w:sz w:val="20"/>
                <w:szCs w:val="20"/>
              </w:rPr>
              <w:t xml:space="preserve">Conditional rendering patterns</w:t>
            </w:r>
          </w:p>
        </w:tc>
        <w:tc>
          <w:tcPr>
            <w:tcW w:type="dxa" w:w="80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sz w:val="20"/>
                <w:szCs w:val="20"/>
              </w:rPr>
              <w:t xml:space="preserve">if/else JSX, ternary in JSX, &amp;&amp; short-circuit. Build a component showing different content based on a status prop with 3 possible values.</w:t>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E65100" w:sz="12"/>
              <w:left w:val="single" w:color="E65100" w:sz="12"/>
              <w:bottom w:val="single" w:color="E65100" w:sz="12"/>
              <w:right w:val="single" w:color="E65100" w:sz="12"/>
            </w:tcBorders>
            <w:shd w:fill="E65100" w:val="clear"/>
            <w:tcMar>
              <w:top w:type="dxa" w:w="80"/>
              <w:left w:type="dxa" w:w="160"/>
              <w:bottom w:type="dxa" w:w="80"/>
              <w:right w:type="dxa" w:w="160"/>
            </w:tcMar>
          </w:tcPr>
          <w:p>
            <w:r>
              <w:rPr>
                <w:rFonts w:ascii="Arial" w:cs="Arial" w:eastAsia="Arial" w:hAnsi="Arial"/>
                <w:b/>
                <w:bCs/>
                <w:color w:val="FFFFFF"/>
                <w:sz w:val="22"/>
                <w:szCs w:val="22"/>
              </w:rPr>
              <w:t xml:space="preserve">⚠️  Non-Negotiable / Security</w:t>
            </w:r>
          </w:p>
        </w:tc>
      </w:tr>
      <w:tr>
        <w:tc>
          <w:tcPr>
            <w:tcW w:type="dxa" w:w="10800"/>
            <w:tcBorders>
              <w:top w:val="nil" w:color="FFFFFF" w:sz="0"/>
              <w:left w:val="single" w:color="E65100" w:sz="12"/>
              <w:bottom w:val="nil" w:color="FFFFFF" w:sz="0"/>
              <w:right w:val="single" w:color="E65100" w:sz="12"/>
            </w:tcBorders>
            <w:shd w:fill="FFF3E0" w:val="clear"/>
            <w:tcMar>
              <w:top w:type="dxa" w:w="60"/>
              <w:left w:type="dxa" w:w="160"/>
              <w:bottom w:type="dxa" w:w="60"/>
              <w:right w:type="dxa" w:w="160"/>
            </w:tcMar>
          </w:tcPr>
          <w:p>
            <w:r>
              <w:rPr>
                <w:rFonts w:ascii="Arial" w:cs="Arial" w:eastAsia="Arial" w:hAnsi="Arial"/>
                <w:sz w:val="21"/>
                <w:szCs w:val="21"/>
              </w:rPr>
              <w:t xml:space="preserve">TypeScript: Define a Question interface: id, text, options: string[], correctIndex: number</w:t>
            </w:r>
          </w:p>
        </w:tc>
      </w:tr>
      <w:tr>
        <w:tc>
          <w:tcPr>
            <w:tcW w:type="dxa" w:w="10800"/>
            <w:tcBorders>
              <w:top w:val="nil" w:color="FFFFFF" w:sz="0"/>
              <w:left w:val="single" w:color="E65100" w:sz="12"/>
              <w:bottom w:val="nil" w:color="FFFFFF" w:sz="0"/>
              <w:right w:val="single" w:color="E65100" w:sz="12"/>
            </w:tcBorders>
            <w:shd w:fill="FFF3E0" w:val="clear"/>
            <w:tcMar>
              <w:top w:type="dxa" w:w="60"/>
              <w:left w:type="dxa" w:w="160"/>
              <w:bottom w:type="dxa" w:w="60"/>
              <w:right w:type="dxa" w:w="160"/>
            </w:tcMar>
          </w:tcPr>
          <w:p>
            <w:r>
              <w:rPr>
                <w:rFonts w:ascii="Arial" w:cs="Arial" w:eastAsia="Arial" w:hAnsi="Arial"/>
                <w:sz w:val="21"/>
                <w:szCs w:val="21"/>
              </w:rPr>
              <w:t xml:space="preserve">Type all component props — no "any" allowed anywhere</w:t>
            </w:r>
          </w:p>
        </w:tc>
      </w:tr>
      <w:tr>
        <w:tc>
          <w:tcPr>
            <w:tcW w:type="dxa" w:w="10800"/>
            <w:tcBorders>
              <w:top w:val="nil" w:color="FFFFFF" w:sz="0"/>
              <w:left w:val="single" w:color="E65100" w:sz="12"/>
              <w:bottom w:val="nil" w:color="FFFFFF" w:sz="0"/>
              <w:right w:val="single" w:color="E65100" w:sz="12"/>
            </w:tcBorders>
            <w:shd w:fill="FFF3E0" w:val="clear"/>
            <w:tcMar>
              <w:top w:type="dxa" w:w="60"/>
              <w:left w:type="dxa" w:w="160"/>
              <w:bottom w:type="dxa" w:w="60"/>
              <w:right w:type="dxa" w:w="160"/>
            </w:tcMar>
          </w:tcPr>
          <w:p>
            <w:r>
              <w:rPr>
                <w:rFonts w:ascii="Arial" w:cs="Arial" w:eastAsia="Arial" w:hAnsi="Arial"/>
                <w:sz w:val="21"/>
                <w:szCs w:val="21"/>
              </w:rPr>
              <w:t xml:space="preserve">Type your useState hooks: useState&lt;Question[]&gt;([]), useState&lt;number&gt;(0)</w:t>
            </w:r>
          </w:p>
        </w:tc>
      </w:tr>
      <w:tr>
        <w:tc>
          <w:tcPr>
            <w:tcW w:type="dxa" w:w="10800"/>
            <w:tcBorders>
              <w:top w:val="nil" w:color="FFFFFF" w:sz="0"/>
              <w:left w:val="single" w:color="E65100" w:sz="12"/>
              <w:bottom w:val="single" w:color="E65100" w:sz="12"/>
              <w:right w:val="single" w:color="E65100" w:sz="12"/>
            </w:tcBorders>
            <w:shd w:fill="FFF3E0"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A6B3C" w:sz="12"/>
              <w:left w:val="single" w:color="1A6B3C" w:sz="12"/>
              <w:bottom w:val="single" w:color="1A6B3C" w:sz="12"/>
              <w:right w:val="single" w:color="1A6B3C" w:sz="12"/>
            </w:tcBorders>
            <w:shd w:fill="1A6B3C" w:val="clear"/>
            <w:tcMar>
              <w:top w:type="dxa" w:w="80"/>
              <w:left w:type="dxa" w:w="160"/>
              <w:bottom w:type="dxa" w:w="80"/>
              <w:right w:type="dxa" w:w="160"/>
            </w:tcMar>
          </w:tcPr>
          <w:p>
            <w:r>
              <w:rPr>
                <w:rFonts w:ascii="Arial" w:cs="Arial" w:eastAsia="Arial" w:hAnsi="Arial"/>
                <w:b/>
                <w:bCs/>
                <w:color w:val="FFFFFF"/>
                <w:sz w:val="22"/>
                <w:szCs w:val="22"/>
              </w:rPr>
              <w:t xml:space="preserve">✅  Requirements</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At least 8 hardcoded questions with 4 options each</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Show one question at a time with a progress indicator (e.g. "Question 3 of 8")</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Track score</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Results screen: show score, percentage, and option to restart</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No going back to previous questions</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Progress indicator uses aria-label or role="status" for accessibility</w:t>
            </w:r>
          </w:p>
        </w:tc>
      </w:tr>
      <w:tr>
        <w:tc>
          <w:tcPr>
            <w:tcW w:type="dxa" w:w="10800"/>
            <w:tcBorders>
              <w:top w:val="nil" w:color="FFFFFF" w:sz="0"/>
              <w:left w:val="single" w:color="1A6B3C" w:sz="12"/>
              <w:bottom w:val="single" w:color="1A6B3C" w:sz="12"/>
              <w:right w:val="single" w:color="1A6B3C" w:sz="12"/>
            </w:tcBorders>
            <w:shd w:fill="F0FFF4"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C34A" w:sz="12"/>
              <w:left w:val="single" w:color="8BC34A" w:sz="12"/>
              <w:bottom w:val="single" w:color="8BC34A" w:sz="12"/>
              <w:right w:val="single" w:color="8BC34A" w:sz="12"/>
            </w:tcBorders>
            <w:shd w:fill="8BC34A" w:val="clear"/>
            <w:tcMar>
              <w:top w:type="dxa" w:w="80"/>
              <w:left w:type="dxa" w:w="160"/>
              <w:bottom w:type="dxa" w:w="80"/>
              <w:right w:type="dxa" w:w="160"/>
            </w:tcMar>
          </w:tcPr>
          <w:p>
            <w:r>
              <w:rPr>
                <w:rFonts w:ascii="Arial" w:cs="Arial" w:eastAsia="Arial" w:hAnsi="Arial"/>
                <w:b/>
                <w:bCs/>
                <w:color w:val="1A6B3C"/>
                <w:sz w:val="22"/>
                <w:szCs w:val="22"/>
              </w:rPr>
              <w:t xml:space="preserve">✦  Stretch Goal</w:t>
            </w:r>
          </w:p>
        </w:tc>
      </w:tr>
      <w:tr>
        <w:tc>
          <w:tcPr>
            <w:tcW w:type="dxa" w:w="10800"/>
            <w:tcBorders>
              <w:top w:val="nil" w:color="FFFFFF" w:sz="0"/>
              <w:left w:val="single" w:color="8BC34A" w:sz="12"/>
              <w:bottom w:val="nil" w:color="FFFFFF" w:sz="0"/>
              <w:right w:val="single" w:color="8BC34A" w:sz="12"/>
            </w:tcBorders>
            <w:shd w:fill="F9FBE7" w:val="clear"/>
            <w:tcMar>
              <w:top w:type="dxa" w:w="60"/>
              <w:left w:type="dxa" w:w="160"/>
              <w:bottom w:type="dxa" w:w="60"/>
              <w:right w:type="dxa" w:w="160"/>
            </w:tcMar>
          </w:tcPr>
          <w:p>
            <w:r>
              <w:rPr>
                <w:rFonts w:ascii="Arial" w:cs="Arial" w:eastAsia="Arial" w:hAnsi="Arial"/>
                <w:sz w:val="21"/>
                <w:szCs w:val="21"/>
              </w:rPr>
              <w:t xml:space="preserve">Add a countdown timer per question — if time runs out, mark wrong and advance.</w:t>
            </w:r>
          </w:p>
        </w:tc>
      </w:tr>
      <w:tr>
        <w:tc>
          <w:tcPr>
            <w:tcW w:type="dxa" w:w="10800"/>
            <w:tcBorders>
              <w:top w:val="nil" w:color="FFFFFF" w:sz="0"/>
              <w:left w:val="single" w:color="8BC34A" w:sz="12"/>
              <w:bottom w:val="single" w:color="8BC34A" w:sz="12"/>
              <w:right w:val="single" w:color="8BC34A" w:sz="12"/>
            </w:tcBorders>
            <w:shd w:fill="F9FBE7"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388E3C" w:sz="12"/>
              <w:left w:val="single" w:color="388E3C" w:sz="12"/>
              <w:bottom w:val="single" w:color="388E3C" w:sz="12"/>
              <w:right w:val="single" w:color="388E3C" w:sz="12"/>
            </w:tcBorders>
            <w:shd w:fill="388E3C" w:val="clear"/>
            <w:tcMar>
              <w:top w:type="dxa" w:w="80"/>
              <w:left w:type="dxa" w:w="160"/>
              <w:bottom w:type="dxa" w:w="80"/>
              <w:right w:type="dxa" w:w="160"/>
            </w:tcMar>
          </w:tcPr>
          <w:p>
            <w:r>
              <w:rPr>
                <w:rFonts w:ascii="Arial" w:cs="Arial" w:eastAsia="Arial" w:hAnsi="Arial"/>
                <w:b/>
                <w:bCs/>
                <w:color w:val="1A6B3C"/>
                <w:sz w:val="22"/>
                <w:szCs w:val="22"/>
              </w:rPr>
              <w:t xml:space="preserve">✓  Ready When</w:t>
            </w:r>
          </w:p>
        </w:tc>
      </w:tr>
      <w:tr>
        <w:tc>
          <w:tcPr>
            <w:tcW w:type="dxa" w:w="10800"/>
            <w:tcBorders>
              <w:top w:val="nil" w:color="FFFFFF" w:sz="0"/>
              <w:left w:val="single" w:color="388E3C" w:sz="12"/>
              <w:bottom w:val="nil" w:color="FFFFFF" w:sz="0"/>
              <w:right w:val="single" w:color="388E3C" w:sz="12"/>
            </w:tcBorders>
            <w:shd w:fill="E8F5E9" w:val="clear"/>
            <w:tcMar>
              <w:top w:type="dxa" w:w="60"/>
              <w:left w:type="dxa" w:w="160"/>
              <w:bottom w:type="dxa" w:w="60"/>
              <w:right w:type="dxa" w:w="160"/>
            </w:tcMar>
          </w:tcPr>
          <w:p>
            <w:r>
              <w:rPr>
                <w:rFonts w:ascii="Arial" w:cs="Arial" w:eastAsia="Arial" w:hAnsi="Arial"/>
                <w:sz w:val="21"/>
                <w:szCs w:val="21"/>
              </w:rPr>
              <w:t xml:space="preserve">You can explain how you managed which screen to show using a single state variable</w:t>
            </w:r>
          </w:p>
        </w:tc>
      </w:tr>
      <w:tr>
        <w:tc>
          <w:tcPr>
            <w:tcW w:type="dxa" w:w="10800"/>
            <w:tcBorders>
              <w:top w:val="nil" w:color="FFFFFF" w:sz="0"/>
              <w:left w:val="single" w:color="388E3C" w:sz="12"/>
              <w:bottom w:val="nil" w:color="FFFFFF" w:sz="0"/>
              <w:right w:val="single" w:color="388E3C" w:sz="12"/>
            </w:tcBorders>
            <w:shd w:fill="E8F5E9" w:val="clear"/>
            <w:tcMar>
              <w:top w:type="dxa" w:w="60"/>
              <w:left w:type="dxa" w:w="160"/>
              <w:bottom w:type="dxa" w:w="60"/>
              <w:right w:type="dxa" w:w="160"/>
            </w:tcMar>
          </w:tcPr>
          <w:p>
            <w:r>
              <w:rPr>
                <w:rFonts w:ascii="Arial" w:cs="Arial" w:eastAsia="Arial" w:hAnsi="Arial"/>
                <w:sz w:val="21"/>
                <w:szCs w:val="21"/>
              </w:rPr>
              <w:t xml:space="preserve">You can explain what a TypeScript interface is and why it catches bugs early</w:t>
            </w:r>
          </w:p>
        </w:tc>
      </w:tr>
      <w:tr>
        <w:tc>
          <w:tcPr>
            <w:tcW w:type="dxa" w:w="10800"/>
            <w:tcBorders>
              <w:top w:val="nil" w:color="FFFFFF" w:sz="0"/>
              <w:left w:val="single" w:color="388E3C" w:sz="12"/>
              <w:bottom w:val="single" w:color="388E3C" w:sz="12"/>
              <w:right w:val="single" w:color="388E3C" w:sz="12"/>
            </w:tcBorders>
            <w:shd w:fill="E8F5E9" w:val="clear"/>
            <w:tcMar>
              <w:top w:type="dxa" w:w="0"/>
              <w:left w:type="dxa" w:w="0"/>
              <w:bottom w:type="dxa" w:w="0"/>
              <w:right w:type="dxa" w:w="0"/>
            </w:tcMar>
          </w:tcPr>
          <w:p>
            <w:r>
              <w:t xml:space="preserve"/>
            </w:r>
          </w:p>
        </w:tc>
      </w:tr>
    </w:tbl>
    <w:p>
      <w:pPr>
        <w:spacing w:after="0" w:before="80"/>
      </w:pPr>
      <w:r>
        <w:t xml:space="preserve"/>
      </w:r>
    </w:p>
    <w:p>
      <w:pPr>
        <w:pBdr>
          <w:left w:val="single" w:color="FFD700" w:sz="24"/>
        </w:pBdr>
        <w:shd w:fill="1F3864" w:val="clear"/>
        <w:spacing w:after="80" w:before="320"/>
      </w:pPr>
      <w:r>
        <w:rPr>
          <w:rFonts w:ascii="Arial" w:cs="Arial" w:eastAsia="Arial" w:hAnsi="Arial"/>
          <w:b/>
          <w:bCs/>
          <w:color w:val="FFFFFF"/>
          <w:sz w:val="28"/>
          <w:szCs w:val="28"/>
        </w:rPr>
        <w:t xml:space="preserve">  Project 4  </w:t>
      </w:r>
      <w:r>
        <w:rPr>
          <w:rFonts w:ascii="Arial" w:cs="Arial" w:eastAsia="Arial" w:hAnsi="Arial"/>
          <w:b/>
          <w:bCs/>
          <w:color w:val="FFD700"/>
          <w:sz w:val="28"/>
          <w:szCs w:val="28"/>
        </w:rPr>
        <w:t xml:space="preserve">  Recipe Book</w:t>
      </w:r>
      <w:r>
        <w:rPr>
          <w:rFonts w:ascii="Arial" w:cs="Arial" w:eastAsia="Arial" w:hAnsi="Arial"/>
          <w:color w:val="C8E6FF"/>
          <w:sz w:val="22"/>
          <w:szCs w:val="22"/>
        </w:rPr>
        <w:t xml:space="preserve">  |  Phase 1</w:t>
      </w:r>
    </w:p>
    <w:p>
      <w:pPr>
        <w:spacing w:after="60" w:before="40"/>
      </w:pPr>
      <w:r>
        <w:rPr>
          <w:rFonts w:ascii="Arial" w:cs="Arial" w:eastAsia="Arial" w:hAnsi="Arial"/>
          <w:i/>
          <w:iCs/>
          <w:color w:val="555555"/>
          <w:sz w:val="21"/>
          <w:szCs w:val="21"/>
        </w:rPr>
        <w:t xml:space="preserve">⏱  Estimated time: 3 days</w:t>
      </w:r>
    </w:p>
    <w:p>
      <w:pPr>
        <w:spacing w:after="40" w:before="40"/>
      </w:pPr>
      <w:r>
        <w:rPr>
          <w:rFonts w:ascii="Arial" w:cs="Arial" w:eastAsia="Arial" w:hAnsi="Arial"/>
          <w:b w:val="false"/>
          <w:bCs w:val="false"/>
          <w:i w:val="false"/>
          <w:iCs w:val="false"/>
          <w:color w:val="000000"/>
          <w:sz w:val="22"/>
          <w:szCs w:val="22"/>
        </w:rPr>
        <w:t xml:space="preserve">Save and browse recipes with ingredients and steps. Search by name.</w:t>
      </w:r>
    </w:p>
    <w:p>
      <w:pPr>
        <w:pBdr>
          <w:left w:val="single" w:color="7B2D8B" w:sz="18"/>
        </w:pBdr>
        <w:shd w:fill="F3E5F5" w:val="clear"/>
        <w:spacing w:after="60" w:before="60"/>
        <w:ind w:left="200"/>
      </w:pPr>
      <w:r>
        <w:rPr>
          <w:rFonts w:ascii="Arial" w:cs="Arial" w:eastAsia="Arial" w:hAnsi="Arial"/>
          <w:b/>
          <w:bCs/>
          <w:color w:val="7B2D8B"/>
          <w:sz w:val="21"/>
          <w:szCs w:val="21"/>
        </w:rPr>
        <w:t xml:space="preserve">⚡ New Concepts:  </w:t>
      </w:r>
      <w:r>
        <w:rPr>
          <w:rFonts w:ascii="Arial" w:cs="Arial" w:eastAsia="Arial" w:hAnsi="Arial"/>
          <w:i/>
          <w:iCs/>
          <w:sz w:val="21"/>
          <w:szCs w:val="21"/>
        </w:rPr>
        <w:t xml:space="preserve">Complex nested props, useRef for uncontrolled search, custom hooks, TypeScript generics intro</w:t>
      </w:r>
    </w:p>
    <w:p>
      <w:pPr>
        <w:spacing w:after="0" w:before="80"/>
      </w:pPr>
      <w:r>
        <w:t xml:space="preserve"/>
      </w:r>
    </w:p>
    <w:p>
      <w:pPr>
        <w:pStyle w:val="Heading3"/>
        <w:pBdr>
          <w:bottom w:val="single" w:color="1F3864" w:sz="6"/>
        </w:pBdr>
        <w:spacing w:after="60" w:before="200"/>
      </w:pPr>
      <w:r>
        <w:rPr>
          <w:rFonts w:ascii="Arial" w:cs="Arial" w:eastAsia="Arial" w:hAnsi="Arial"/>
          <w:b/>
          <w:bCs/>
          <w:color w:val="1F3864"/>
          <w:sz w:val="24"/>
          <w:szCs w:val="24"/>
        </w:rPr>
        <w:t xml:space="preserve">🟣 Warm-up</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8000"/>
      </w:tblGrid>
      <w:tr>
        <w:tc>
          <w:tcPr>
            <w:tcW w:type="dxa" w:w="28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Topic</w:t>
            </w:r>
          </w:p>
        </w:tc>
        <w:tc>
          <w:tcPr>
            <w:tcW w:type="dxa" w:w="80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What to practise</w:t>
            </w:r>
          </w:p>
        </w:tc>
      </w:tr>
      <w:tr>
        <w:tc>
          <w:tcPr>
            <w:tcW w:type="dxa" w:w="28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b/>
                <w:bCs/>
                <w:color w:val="1F3864"/>
                <w:sz w:val="20"/>
                <w:szCs w:val="20"/>
              </w:rPr>
              <w:t xml:space="preserve">useRef — DOM and non-DOM uses</w:t>
            </w:r>
          </w:p>
        </w:tc>
        <w:tc>
          <w:tcPr>
            <w:tcW w:type="dxa" w:w="80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sz w:val="20"/>
                <w:szCs w:val="20"/>
              </w:rPr>
              <w:t xml:space="preserve">Access a DOM input with useRef and read its value on button click. Also store a previous state value in a ref — understand that changing a ref does NOT cause a re-render. Build a search bar that only filters on click, not on every keystroke.</w:t>
            </w:r>
          </w:p>
        </w:tc>
      </w:tr>
      <w:tr>
        <w:tc>
          <w:tcPr>
            <w:tcW w:type="dxa" w:w="28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Nested TypeScript types</w:t>
            </w:r>
          </w:p>
        </w:tc>
        <w:tc>
          <w:tcPr>
            <w:tcW w:type="dxa" w:w="80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sz w:val="20"/>
                <w:szCs w:val="20"/>
              </w:rPr>
              <w:t xml:space="preserve">Define an Ingredient type (name, amount, unit). Define a Recipe type containing ingredients: Ingredient[]. Create 3 recipe objects satisfying the type.</w:t>
            </w:r>
          </w:p>
        </w:tc>
      </w:tr>
      <w:tr>
        <w:tc>
          <w:tcPr>
            <w:tcW w:type="dxa" w:w="28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b/>
                <w:bCs/>
                <w:color w:val="1F3864"/>
                <w:sz w:val="20"/>
                <w:szCs w:val="20"/>
              </w:rPr>
              <w:t xml:space="preserve">Custom hooks — extracting stateful logic</w:t>
            </w:r>
          </w:p>
        </w:tc>
        <w:tc>
          <w:tcPr>
            <w:tcW w:type="dxa" w:w="80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sz w:val="20"/>
                <w:szCs w:val="20"/>
              </w:rPr>
              <w:t xml:space="preserve">Move localStorage read/write into a useLocalStorage(key, initialValue) hook. Use it in 2 different components with different keys.</w:t>
            </w:r>
          </w:p>
        </w:tc>
      </w:tr>
      <w:tr>
        <w:tc>
          <w:tcPr>
            <w:tcW w:type="dxa" w:w="28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Component composition</w:t>
            </w:r>
          </w:p>
        </w:tc>
        <w:tc>
          <w:tcPr>
            <w:tcW w:type="dxa" w:w="80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sz w:val="20"/>
                <w:szCs w:val="20"/>
              </w:rPr>
              <w:t xml:space="preserve">Build a Card component that wraps children. Build a Modal with a trigger and content. Compose 3 components without prop drilling.</w:t>
            </w:r>
          </w:p>
        </w:tc>
      </w:tr>
      <w:tr>
        <w:tc>
          <w:tcPr>
            <w:tcW w:type="dxa" w:w="28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b/>
                <w:bCs/>
                <w:color w:val="1F3864"/>
                <w:sz w:val="20"/>
                <w:szCs w:val="20"/>
              </w:rPr>
              <w:t xml:space="preserve">TypeScript generics (basic)</w:t>
            </w:r>
          </w:p>
        </w:tc>
        <w:tc>
          <w:tcPr>
            <w:tcW w:type="dxa" w:w="80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sz w:val="20"/>
                <w:szCs w:val="20"/>
              </w:rPr>
              <w:t xml:space="preserve">Write identity&lt;T&gt;(value: T): T. Then write useLocalStorage&lt;T&gt; where T is the type of the stored value.</w:t>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A6B3C" w:sz="12"/>
              <w:left w:val="single" w:color="1A6B3C" w:sz="12"/>
              <w:bottom w:val="single" w:color="1A6B3C" w:sz="12"/>
              <w:right w:val="single" w:color="1A6B3C" w:sz="12"/>
            </w:tcBorders>
            <w:shd w:fill="1A6B3C" w:val="clear"/>
            <w:tcMar>
              <w:top w:type="dxa" w:w="80"/>
              <w:left w:type="dxa" w:w="160"/>
              <w:bottom w:type="dxa" w:w="80"/>
              <w:right w:type="dxa" w:w="160"/>
            </w:tcMar>
          </w:tcPr>
          <w:p>
            <w:r>
              <w:rPr>
                <w:rFonts w:ascii="Arial" w:cs="Arial" w:eastAsia="Arial" w:hAnsi="Arial"/>
                <w:b/>
                <w:bCs/>
                <w:color w:val="FFFFFF"/>
                <w:sz w:val="22"/>
                <w:szCs w:val="22"/>
              </w:rPr>
              <w:t xml:space="preserve">✅  Requirements</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List of recipes with name, description, and image (placeholder is fine)</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Click a recipe to see full details: ingredients + steps</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Search bar filters by name — use useRef, not state, on every keystroke</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Add a new recipe via a form</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Recipes persist in localStorage via your custom hook</w:t>
            </w:r>
          </w:p>
        </w:tc>
      </w:tr>
      <w:tr>
        <w:tc>
          <w:tcPr>
            <w:tcW w:type="dxa" w:w="10800"/>
            <w:tcBorders>
              <w:top w:val="nil" w:color="FFFFFF" w:sz="0"/>
              <w:left w:val="single" w:color="1A6B3C" w:sz="12"/>
              <w:bottom w:val="single" w:color="1A6B3C" w:sz="12"/>
              <w:right w:val="single" w:color="1A6B3C" w:sz="12"/>
            </w:tcBorders>
            <w:shd w:fill="F0FFF4"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C34A" w:sz="12"/>
              <w:left w:val="single" w:color="8BC34A" w:sz="12"/>
              <w:bottom w:val="single" w:color="8BC34A" w:sz="12"/>
              <w:right w:val="single" w:color="8BC34A" w:sz="12"/>
            </w:tcBorders>
            <w:shd w:fill="8BC34A" w:val="clear"/>
            <w:tcMar>
              <w:top w:type="dxa" w:w="80"/>
              <w:left w:type="dxa" w:w="160"/>
              <w:bottom w:type="dxa" w:w="80"/>
              <w:right w:type="dxa" w:w="160"/>
            </w:tcMar>
          </w:tcPr>
          <w:p>
            <w:r>
              <w:rPr>
                <w:rFonts w:ascii="Arial" w:cs="Arial" w:eastAsia="Arial" w:hAnsi="Arial"/>
                <w:b/>
                <w:bCs/>
                <w:color w:val="1A6B3C"/>
                <w:sz w:val="22"/>
                <w:szCs w:val="22"/>
              </w:rPr>
              <w:t xml:space="preserve">✦  Stretch Goal</w:t>
            </w:r>
          </w:p>
        </w:tc>
      </w:tr>
      <w:tr>
        <w:tc>
          <w:tcPr>
            <w:tcW w:type="dxa" w:w="10800"/>
            <w:tcBorders>
              <w:top w:val="nil" w:color="FFFFFF" w:sz="0"/>
              <w:left w:val="single" w:color="8BC34A" w:sz="12"/>
              <w:bottom w:val="nil" w:color="FFFFFF" w:sz="0"/>
              <w:right w:val="single" w:color="8BC34A" w:sz="12"/>
            </w:tcBorders>
            <w:shd w:fill="F9FBE7" w:val="clear"/>
            <w:tcMar>
              <w:top w:type="dxa" w:w="60"/>
              <w:left w:type="dxa" w:w="160"/>
              <w:bottom w:type="dxa" w:w="60"/>
              <w:right w:type="dxa" w:w="160"/>
            </w:tcMar>
          </w:tcPr>
          <w:p>
            <w:r>
              <w:rPr>
                <w:rFonts w:ascii="Arial" w:cs="Arial" w:eastAsia="Arial" w:hAnsi="Arial"/>
                <w:sz w:val="21"/>
                <w:szCs w:val="21"/>
              </w:rPr>
              <w:t xml:space="preserve">Add a shopping list — select multiple recipes and combine their ingredients, removing duplicates.</w:t>
            </w:r>
          </w:p>
        </w:tc>
      </w:tr>
      <w:tr>
        <w:tc>
          <w:tcPr>
            <w:tcW w:type="dxa" w:w="10800"/>
            <w:tcBorders>
              <w:top w:val="nil" w:color="FFFFFF" w:sz="0"/>
              <w:left w:val="single" w:color="8BC34A" w:sz="12"/>
              <w:bottom w:val="single" w:color="8BC34A" w:sz="12"/>
              <w:right w:val="single" w:color="8BC34A" w:sz="12"/>
            </w:tcBorders>
            <w:shd w:fill="F9FBE7"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388E3C" w:sz="12"/>
              <w:left w:val="single" w:color="388E3C" w:sz="12"/>
              <w:bottom w:val="single" w:color="388E3C" w:sz="12"/>
              <w:right w:val="single" w:color="388E3C" w:sz="12"/>
            </w:tcBorders>
            <w:shd w:fill="388E3C" w:val="clear"/>
            <w:tcMar>
              <w:top w:type="dxa" w:w="80"/>
              <w:left w:type="dxa" w:w="160"/>
              <w:bottom w:type="dxa" w:w="80"/>
              <w:right w:type="dxa" w:w="160"/>
            </w:tcMar>
          </w:tcPr>
          <w:p>
            <w:r>
              <w:rPr>
                <w:rFonts w:ascii="Arial" w:cs="Arial" w:eastAsia="Arial" w:hAnsi="Arial"/>
                <w:b/>
                <w:bCs/>
                <w:color w:val="1A6B3C"/>
                <w:sz w:val="22"/>
                <w:szCs w:val="22"/>
              </w:rPr>
              <w:t xml:space="preserve">✓  Ready When</w:t>
            </w:r>
          </w:p>
        </w:tc>
      </w:tr>
      <w:tr>
        <w:tc>
          <w:tcPr>
            <w:tcW w:type="dxa" w:w="10800"/>
            <w:tcBorders>
              <w:top w:val="nil" w:color="FFFFFF" w:sz="0"/>
              <w:left w:val="single" w:color="388E3C" w:sz="12"/>
              <w:bottom w:val="nil" w:color="FFFFFF" w:sz="0"/>
              <w:right w:val="single" w:color="388E3C" w:sz="12"/>
            </w:tcBorders>
            <w:shd w:fill="E8F5E9" w:val="clear"/>
            <w:tcMar>
              <w:top w:type="dxa" w:w="60"/>
              <w:left w:type="dxa" w:w="160"/>
              <w:bottom w:type="dxa" w:w="60"/>
              <w:right w:type="dxa" w:w="160"/>
            </w:tcMar>
          </w:tcPr>
          <w:p>
            <w:r>
              <w:rPr>
                <w:rFonts w:ascii="Arial" w:cs="Arial" w:eastAsia="Arial" w:hAnsi="Arial"/>
                <w:sz w:val="21"/>
                <w:szCs w:val="21"/>
              </w:rPr>
              <w:t xml:space="preserve">You can explain when to use useRef instead of useState for an input</w:t>
            </w:r>
          </w:p>
        </w:tc>
      </w:tr>
      <w:tr>
        <w:tc>
          <w:tcPr>
            <w:tcW w:type="dxa" w:w="10800"/>
            <w:tcBorders>
              <w:top w:val="nil" w:color="FFFFFF" w:sz="0"/>
              <w:left w:val="single" w:color="388E3C" w:sz="12"/>
              <w:bottom w:val="nil" w:color="FFFFFF" w:sz="0"/>
              <w:right w:val="single" w:color="388E3C" w:sz="12"/>
            </w:tcBorders>
            <w:shd w:fill="E8F5E9" w:val="clear"/>
            <w:tcMar>
              <w:top w:type="dxa" w:w="60"/>
              <w:left w:type="dxa" w:w="160"/>
              <w:bottom w:type="dxa" w:w="60"/>
              <w:right w:type="dxa" w:w="160"/>
            </w:tcMar>
          </w:tcPr>
          <w:p>
            <w:r>
              <w:rPr>
                <w:rFonts w:ascii="Arial" w:cs="Arial" w:eastAsia="Arial" w:hAnsi="Arial"/>
                <w:sz w:val="21"/>
                <w:szCs w:val="21"/>
              </w:rPr>
              <w:t xml:space="preserve">You can explain what a custom hook is and give an example of when to extract one</w:t>
            </w:r>
          </w:p>
        </w:tc>
      </w:tr>
      <w:tr>
        <w:tc>
          <w:tcPr>
            <w:tcW w:type="dxa" w:w="10800"/>
            <w:tcBorders>
              <w:top w:val="nil" w:color="FFFFFF" w:sz="0"/>
              <w:left w:val="single" w:color="388E3C" w:sz="12"/>
              <w:bottom w:val="nil" w:color="FFFFFF" w:sz="0"/>
              <w:right w:val="single" w:color="388E3C" w:sz="12"/>
            </w:tcBorders>
            <w:shd w:fill="E8F5E9" w:val="clear"/>
            <w:tcMar>
              <w:top w:type="dxa" w:w="60"/>
              <w:left w:type="dxa" w:w="160"/>
              <w:bottom w:type="dxa" w:w="60"/>
              <w:right w:type="dxa" w:w="160"/>
            </w:tcMar>
          </w:tcPr>
          <w:p>
            <w:r>
              <w:rPr>
                <w:rFonts w:ascii="Arial" w:cs="Arial" w:eastAsia="Arial" w:hAnsi="Arial"/>
                <w:sz w:val="21"/>
                <w:szCs w:val="21"/>
              </w:rPr>
              <w:t xml:space="preserve">You can explain a use of useRef that does NOT involve accessing the DOM</w:t>
            </w:r>
          </w:p>
        </w:tc>
      </w:tr>
      <w:tr>
        <w:tc>
          <w:tcPr>
            <w:tcW w:type="dxa" w:w="10800"/>
            <w:tcBorders>
              <w:top w:val="nil" w:color="FFFFFF" w:sz="0"/>
              <w:left w:val="single" w:color="388E3C" w:sz="12"/>
              <w:bottom w:val="single" w:color="388E3C" w:sz="12"/>
              <w:right w:val="single" w:color="388E3C" w:sz="12"/>
            </w:tcBorders>
            <w:shd w:fill="E8F5E9" w:val="clear"/>
            <w:tcMar>
              <w:top w:type="dxa" w:w="0"/>
              <w:left w:type="dxa" w:w="0"/>
              <w:bottom w:type="dxa" w:w="0"/>
              <w:right w:type="dxa" w:w="0"/>
            </w:tcMar>
          </w:tcPr>
          <w:p>
            <w:r>
              <w:t xml:space="preserve"/>
            </w:r>
          </w:p>
        </w:tc>
      </w:tr>
    </w:tbl>
    <w:p>
      <w:pPr>
        <w:spacing w:after="0" w:before="80"/>
      </w:pPr>
      <w:r>
        <w:t xml:space="preserve"/>
      </w:r>
    </w:p>
    <w:p>
      <w:pPr>
        <w:pBdr>
          <w:left w:val="single" w:color="FFD700" w:sz="24"/>
        </w:pBdr>
        <w:shd w:fill="1F3864" w:val="clear"/>
        <w:spacing w:after="80" w:before="320"/>
      </w:pPr>
      <w:r>
        <w:rPr>
          <w:rFonts w:ascii="Arial" w:cs="Arial" w:eastAsia="Arial" w:hAnsi="Arial"/>
          <w:b/>
          <w:bCs/>
          <w:color w:val="FFFFFF"/>
          <w:sz w:val="28"/>
          <w:szCs w:val="28"/>
        </w:rPr>
        <w:t xml:space="preserve">  Project 5  </w:t>
      </w:r>
      <w:r>
        <w:rPr>
          <w:rFonts w:ascii="Arial" w:cs="Arial" w:eastAsia="Arial" w:hAnsi="Arial"/>
          <w:b/>
          <w:bCs/>
          <w:color w:val="FFD700"/>
          <w:sz w:val="28"/>
          <w:szCs w:val="28"/>
        </w:rPr>
        <w:t xml:space="preserve">  Kanban Board</w:t>
      </w:r>
      <w:r>
        <w:rPr>
          <w:rFonts w:ascii="Arial" w:cs="Arial" w:eastAsia="Arial" w:hAnsi="Arial"/>
          <w:color w:val="C8E6FF"/>
          <w:sz w:val="22"/>
          <w:szCs w:val="22"/>
        </w:rPr>
        <w:t xml:space="preserve">  |  Phase 1</w:t>
      </w:r>
    </w:p>
    <w:p>
      <w:pPr>
        <w:spacing w:after="60" w:before="40"/>
      </w:pPr>
      <w:r>
        <w:rPr>
          <w:rFonts w:ascii="Arial" w:cs="Arial" w:eastAsia="Arial" w:hAnsi="Arial"/>
          <w:i/>
          <w:iCs/>
          <w:color w:val="555555"/>
          <w:sz w:val="21"/>
          <w:szCs w:val="21"/>
        </w:rPr>
        <w:t xml:space="preserve">⏱  Estimated time: 3 days</w:t>
      </w:r>
    </w:p>
    <w:p>
      <w:pPr>
        <w:spacing w:after="40" w:before="40"/>
      </w:pPr>
      <w:r>
        <w:rPr>
          <w:rFonts w:ascii="Arial" w:cs="Arial" w:eastAsia="Arial" w:hAnsi="Arial"/>
          <w:b w:val="false"/>
          <w:bCs w:val="false"/>
          <w:i w:val="false"/>
          <w:iCs w:val="false"/>
          <w:color w:val="000000"/>
          <w:sz w:val="22"/>
          <w:szCs w:val="22"/>
        </w:rPr>
        <w:t xml:space="preserve">A board with three columns (To Do / In Progress / Done). Move cards between columns.</w:t>
      </w:r>
    </w:p>
    <w:p>
      <w:pPr>
        <w:pBdr>
          <w:left w:val="single" w:color="7B2D8B" w:sz="18"/>
        </w:pBdr>
        <w:shd w:fill="F3E5F5" w:val="clear"/>
        <w:spacing w:after="60" w:before="60"/>
        <w:ind w:left="200"/>
      </w:pPr>
      <w:r>
        <w:rPr>
          <w:rFonts w:ascii="Arial" w:cs="Arial" w:eastAsia="Arial" w:hAnsi="Arial"/>
          <w:b/>
          <w:bCs/>
          <w:color w:val="7B2D8B"/>
          <w:sz w:val="21"/>
          <w:szCs w:val="21"/>
        </w:rPr>
        <w:t xml:space="preserve">⚡ New Concepts:  </w:t>
      </w:r>
      <w:r>
        <w:rPr>
          <w:rFonts w:ascii="Arial" w:cs="Arial" w:eastAsia="Arial" w:hAnsi="Arial"/>
          <w:i/>
          <w:iCs/>
          <w:sz w:val="21"/>
          <w:szCs w:val="21"/>
        </w:rPr>
        <w:t xml:space="preserve">useReducer with complex state shape, shared state across siblings, discriminated union actions</w:t>
      </w:r>
    </w:p>
    <w:p>
      <w:pPr>
        <w:spacing w:after="0" w:before="80"/>
      </w:pPr>
      <w:r>
        <w:t xml:space="preserve"/>
      </w:r>
    </w:p>
    <w:p>
      <w:pPr>
        <w:pStyle w:val="Heading3"/>
        <w:pBdr>
          <w:bottom w:val="single" w:color="1F3864" w:sz="6"/>
        </w:pBdr>
        <w:spacing w:after="60" w:before="200"/>
      </w:pPr>
      <w:r>
        <w:rPr>
          <w:rFonts w:ascii="Arial" w:cs="Arial" w:eastAsia="Arial" w:hAnsi="Arial"/>
          <w:b/>
          <w:bCs/>
          <w:color w:val="1F3864"/>
          <w:sz w:val="24"/>
          <w:szCs w:val="24"/>
        </w:rPr>
        <w:t xml:space="preserve">🟣 Warm-up</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8000"/>
      </w:tblGrid>
      <w:tr>
        <w:tc>
          <w:tcPr>
            <w:tcW w:type="dxa" w:w="28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Topic</w:t>
            </w:r>
          </w:p>
        </w:tc>
        <w:tc>
          <w:tcPr>
            <w:tcW w:type="dxa" w:w="80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What to practise</w:t>
            </w:r>
          </w:p>
        </w:tc>
      </w:tr>
      <w:tr>
        <w:tc>
          <w:tcPr>
            <w:tcW w:type="dxa" w:w="28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b/>
                <w:bCs/>
                <w:color w:val="1F3864"/>
                <w:sz w:val="20"/>
                <w:szCs w:val="20"/>
              </w:rPr>
              <w:t xml:space="preserve">useReducer with complex state</w:t>
            </w:r>
          </w:p>
        </w:tc>
        <w:tc>
          <w:tcPr>
            <w:tcW w:type="dxa" w:w="80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sz w:val="20"/>
                <w:szCs w:val="20"/>
              </w:rPr>
              <w:t xml:space="preserve">Model a board as { columns: { [id]: { title, cards: Card[] } } }. Write reducer cases for ADD_CARD, DELETE_CARD, MOVE_CARD.</w:t>
            </w:r>
          </w:p>
        </w:tc>
      </w:tr>
      <w:tr>
        <w:tc>
          <w:tcPr>
            <w:tcW w:type="dxa" w:w="28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Discriminated union types for actions</w:t>
            </w:r>
          </w:p>
        </w:tc>
        <w:tc>
          <w:tcPr>
            <w:tcW w:type="dxa" w:w="80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sz w:val="20"/>
                <w:szCs w:val="20"/>
              </w:rPr>
              <w:t xml:space="preserve">Define type BoardAction = | { type: 'ADD_CARD'; columnId: string; text: string } | { type: 'DELETE_CARD'; cardId: string } | { type: 'MOVE_CARD'; ... }. Understand how TypeScript narrows the type inside each case.</w:t>
            </w:r>
          </w:p>
        </w:tc>
      </w:tr>
      <w:tr>
        <w:tc>
          <w:tcPr>
            <w:tcW w:type="dxa" w:w="28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b/>
                <w:bCs/>
                <w:color w:val="1F3864"/>
                <w:sz w:val="20"/>
                <w:szCs w:val="20"/>
              </w:rPr>
              <w:t xml:space="preserve">Lifting state and passing callbacks</w:t>
            </w:r>
          </w:p>
        </w:tc>
        <w:tc>
          <w:tcPr>
            <w:tcW w:type="dxa" w:w="80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sz w:val="20"/>
                <w:szCs w:val="20"/>
              </w:rPr>
              <w:t xml:space="preserve">Build a parent with state, pass a setter callback to two children, have each child call it.</w:t>
            </w:r>
          </w:p>
        </w:tc>
      </w:tr>
      <w:tr>
        <w:tc>
          <w:tcPr>
            <w:tcW w:type="dxa" w:w="28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Immutable state updates</w:t>
            </w:r>
          </w:p>
        </w:tc>
        <w:tc>
          <w:tcPr>
            <w:tcW w:type="dxa" w:w="80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sz w:val="20"/>
                <w:szCs w:val="20"/>
              </w:rPr>
              <w:t xml:space="preserve">Update a nested object in state WITHOUT mutating it. Add a new card without using .push(). Use spread and map.</w:t>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A6B3C" w:sz="12"/>
              <w:left w:val="single" w:color="1A6B3C" w:sz="12"/>
              <w:bottom w:val="single" w:color="1A6B3C" w:sz="12"/>
              <w:right w:val="single" w:color="1A6B3C" w:sz="12"/>
            </w:tcBorders>
            <w:shd w:fill="1A6B3C" w:val="clear"/>
            <w:tcMar>
              <w:top w:type="dxa" w:w="80"/>
              <w:left w:type="dxa" w:w="160"/>
              <w:bottom w:type="dxa" w:w="80"/>
              <w:right w:type="dxa" w:w="160"/>
            </w:tcMar>
          </w:tcPr>
          <w:p>
            <w:r>
              <w:rPr>
                <w:rFonts w:ascii="Arial" w:cs="Arial" w:eastAsia="Arial" w:hAnsi="Arial"/>
                <w:b/>
                <w:bCs/>
                <w:color w:val="FFFFFF"/>
                <w:sz w:val="22"/>
                <w:szCs w:val="22"/>
              </w:rPr>
              <w:t xml:space="preserve">✅  Requirements</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Three columns: To Do, In Progress, Done</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Add a card to any column via an inline form</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Move a card to the next column with a button</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Delete a card</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Show card count per column in the column header</w:t>
            </w:r>
          </w:p>
        </w:tc>
      </w:tr>
      <w:tr>
        <w:tc>
          <w:tcPr>
            <w:tcW w:type="dxa" w:w="10800"/>
            <w:tcBorders>
              <w:top w:val="nil" w:color="FFFFFF" w:sz="0"/>
              <w:left w:val="single" w:color="1A6B3C" w:sz="12"/>
              <w:bottom w:val="single" w:color="1A6B3C" w:sz="12"/>
              <w:right w:val="single" w:color="1A6B3C" w:sz="12"/>
            </w:tcBorders>
            <w:shd w:fill="F0FFF4"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C34A" w:sz="12"/>
              <w:left w:val="single" w:color="8BC34A" w:sz="12"/>
              <w:bottom w:val="single" w:color="8BC34A" w:sz="12"/>
              <w:right w:val="single" w:color="8BC34A" w:sz="12"/>
            </w:tcBorders>
            <w:shd w:fill="8BC34A" w:val="clear"/>
            <w:tcMar>
              <w:top w:type="dxa" w:w="80"/>
              <w:left w:type="dxa" w:w="160"/>
              <w:bottom w:type="dxa" w:w="80"/>
              <w:right w:type="dxa" w:w="160"/>
            </w:tcMar>
          </w:tcPr>
          <w:p>
            <w:r>
              <w:rPr>
                <w:rFonts w:ascii="Arial" w:cs="Arial" w:eastAsia="Arial" w:hAnsi="Arial"/>
                <w:b/>
                <w:bCs/>
                <w:color w:val="1A6B3C"/>
                <w:sz w:val="22"/>
                <w:szCs w:val="22"/>
              </w:rPr>
              <w:t xml:space="preserve">✦  Stretch Goal</w:t>
            </w:r>
          </w:p>
        </w:tc>
      </w:tr>
      <w:tr>
        <w:tc>
          <w:tcPr>
            <w:tcW w:type="dxa" w:w="10800"/>
            <w:tcBorders>
              <w:top w:val="nil" w:color="FFFFFF" w:sz="0"/>
              <w:left w:val="single" w:color="8BC34A" w:sz="12"/>
              <w:bottom w:val="nil" w:color="FFFFFF" w:sz="0"/>
              <w:right w:val="single" w:color="8BC34A" w:sz="12"/>
            </w:tcBorders>
            <w:shd w:fill="F9FBE7" w:val="clear"/>
            <w:tcMar>
              <w:top w:type="dxa" w:w="60"/>
              <w:left w:type="dxa" w:w="160"/>
              <w:bottom w:type="dxa" w:w="60"/>
              <w:right w:type="dxa" w:w="160"/>
            </w:tcMar>
          </w:tcPr>
          <w:p>
            <w:r>
              <w:rPr>
                <w:rFonts w:ascii="Arial" w:cs="Arial" w:eastAsia="Arial" w:hAnsi="Arial"/>
                <w:sz w:val="21"/>
                <w:szCs w:val="21"/>
              </w:rPr>
              <w:t xml:space="preserve">Add drag and drop using the native HTML5 drag API (no library).</w:t>
            </w:r>
          </w:p>
        </w:tc>
      </w:tr>
      <w:tr>
        <w:tc>
          <w:tcPr>
            <w:tcW w:type="dxa" w:w="10800"/>
            <w:tcBorders>
              <w:top w:val="nil" w:color="FFFFFF" w:sz="0"/>
              <w:left w:val="single" w:color="8BC34A" w:sz="12"/>
              <w:bottom w:val="single" w:color="8BC34A" w:sz="12"/>
              <w:right w:val="single" w:color="8BC34A" w:sz="12"/>
            </w:tcBorders>
            <w:shd w:fill="F9FBE7"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388E3C" w:sz="12"/>
              <w:left w:val="single" w:color="388E3C" w:sz="12"/>
              <w:bottom w:val="single" w:color="388E3C" w:sz="12"/>
              <w:right w:val="single" w:color="388E3C" w:sz="12"/>
            </w:tcBorders>
            <w:shd w:fill="388E3C" w:val="clear"/>
            <w:tcMar>
              <w:top w:type="dxa" w:w="80"/>
              <w:left w:type="dxa" w:w="160"/>
              <w:bottom w:type="dxa" w:w="80"/>
              <w:right w:type="dxa" w:w="160"/>
            </w:tcMar>
          </w:tcPr>
          <w:p>
            <w:r>
              <w:rPr>
                <w:rFonts w:ascii="Arial" w:cs="Arial" w:eastAsia="Arial" w:hAnsi="Arial"/>
                <w:b/>
                <w:bCs/>
                <w:color w:val="1A6B3C"/>
                <w:sz w:val="22"/>
                <w:szCs w:val="22"/>
              </w:rPr>
              <w:t xml:space="preserve">✓  Ready When</w:t>
            </w:r>
          </w:p>
        </w:tc>
      </w:tr>
      <w:tr>
        <w:tc>
          <w:tcPr>
            <w:tcW w:type="dxa" w:w="10800"/>
            <w:tcBorders>
              <w:top w:val="nil" w:color="FFFFFF" w:sz="0"/>
              <w:left w:val="single" w:color="388E3C" w:sz="12"/>
              <w:bottom w:val="nil" w:color="FFFFFF" w:sz="0"/>
              <w:right w:val="single" w:color="388E3C" w:sz="12"/>
            </w:tcBorders>
            <w:shd w:fill="E8F5E9" w:val="clear"/>
            <w:tcMar>
              <w:top w:type="dxa" w:w="60"/>
              <w:left w:type="dxa" w:w="160"/>
              <w:bottom w:type="dxa" w:w="60"/>
              <w:right w:type="dxa" w:w="160"/>
            </w:tcMar>
          </w:tcPr>
          <w:p>
            <w:r>
              <w:rPr>
                <w:rFonts w:ascii="Arial" w:cs="Arial" w:eastAsia="Arial" w:hAnsi="Arial"/>
                <w:sz w:val="21"/>
                <w:szCs w:val="21"/>
              </w:rPr>
              <w:t xml:space="preserve">You can explain why all board state lives in one place and flows down as props</w:t>
            </w:r>
          </w:p>
        </w:tc>
      </w:tr>
      <w:tr>
        <w:tc>
          <w:tcPr>
            <w:tcW w:type="dxa" w:w="10800"/>
            <w:tcBorders>
              <w:top w:val="nil" w:color="FFFFFF" w:sz="0"/>
              <w:left w:val="single" w:color="388E3C" w:sz="12"/>
              <w:bottom w:val="nil" w:color="FFFFFF" w:sz="0"/>
              <w:right w:val="single" w:color="388E3C" w:sz="12"/>
            </w:tcBorders>
            <w:shd w:fill="E8F5E9" w:val="clear"/>
            <w:tcMar>
              <w:top w:type="dxa" w:w="60"/>
              <w:left w:type="dxa" w:w="160"/>
              <w:bottom w:type="dxa" w:w="60"/>
              <w:right w:type="dxa" w:w="160"/>
            </w:tcMar>
          </w:tcPr>
          <w:p>
            <w:r>
              <w:rPr>
                <w:rFonts w:ascii="Arial" w:cs="Arial" w:eastAsia="Arial" w:hAnsi="Arial"/>
                <w:sz w:val="21"/>
                <w:szCs w:val="21"/>
              </w:rPr>
              <w:t xml:space="preserve">You can explain what a discriminated union is and why it makes reducers safer</w:t>
            </w:r>
          </w:p>
        </w:tc>
      </w:tr>
      <w:tr>
        <w:tc>
          <w:tcPr>
            <w:tcW w:type="dxa" w:w="10800"/>
            <w:tcBorders>
              <w:top w:val="nil" w:color="FFFFFF" w:sz="0"/>
              <w:left w:val="single" w:color="388E3C" w:sz="12"/>
              <w:bottom w:val="single" w:color="388E3C" w:sz="12"/>
              <w:right w:val="single" w:color="388E3C" w:sz="12"/>
            </w:tcBorders>
            <w:shd w:fill="E8F5E9"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F59E0B" w:sz="12"/>
              <w:left w:val="single" w:color="F59E0B" w:sz="12"/>
              <w:bottom w:val="single" w:color="F59E0B" w:sz="12"/>
              <w:right w:val="single" w:color="F59E0B" w:sz="12"/>
            </w:tcBorders>
            <w:shd w:fill="F59E0B" w:val="clear"/>
            <w:tcMar>
              <w:top w:type="dxa" w:w="80"/>
              <w:left w:type="dxa" w:w="160"/>
              <w:bottom w:type="dxa" w:w="80"/>
              <w:right w:type="dxa" w:w="160"/>
            </w:tcMar>
          </w:tcPr>
          <w:p>
            <w:r>
              <w:rPr>
                <w:rFonts w:ascii="Arial" w:cs="Arial" w:eastAsia="Arial" w:hAnsi="Arial"/>
                <w:b/>
                <w:bCs/>
                <w:color w:val="7B3F00"/>
                <w:sz w:val="22"/>
                <w:szCs w:val="22"/>
              </w:rPr>
              <w:t xml:space="preserve">⭐  GAP-FILLER: Project 5.5 — Theme &amp; Settings App (NEW — Gap-Filler)</w:t>
            </w:r>
          </w:p>
        </w:tc>
      </w:tr>
      <w:tr>
        <w:tc>
          <w:tcPr>
            <w:tcW w:type="dxa" w:w="10800"/>
            <w:tcBorders>
              <w:top w:val="nil" w:color="FFFFFF" w:sz="0"/>
              <w:left w:val="single" w:color="F59E0B" w:sz="12"/>
              <w:bottom w:val="nil" w:color="FFFFFF" w:sz="0"/>
              <w:right w:val="single" w:color="F59E0B" w:sz="12"/>
            </w:tcBorders>
            <w:shd w:fill="FFF8E1" w:val="clear"/>
            <w:tcMar>
              <w:top w:type="dxa" w:w="60"/>
              <w:left w:type="dxa" w:w="160"/>
              <w:bottom w:type="dxa" w:w="60"/>
              <w:right w:type="dxa" w:w="160"/>
            </w:tcMar>
          </w:tcPr>
          <w:p>
            <w:r>
              <w:rPr>
                <w:rFonts w:ascii="Arial" w:cs="Arial" w:eastAsia="Arial" w:hAnsi="Arial"/>
                <w:sz w:val="21"/>
                <w:szCs w:val="21"/>
              </w:rPr>
              <w:t xml:space="preserve">The useContext + useReducer combined pattern appears in the tech checklist but is never explicitly built anywhere. This closes that gap before Phase 2.</w:t>
            </w:r>
          </w:p>
        </w:tc>
      </w:tr>
      <w:tr>
        <w:tc>
          <w:tcPr>
            <w:tcW w:type="dxa" w:w="10800"/>
            <w:tcBorders>
              <w:top w:val="nil" w:color="FFFFFF" w:sz="0"/>
              <w:left w:val="single" w:color="F59E0B" w:sz="12"/>
              <w:bottom w:val="single" w:color="F59E0B" w:sz="12"/>
              <w:right w:val="single" w:color="F59E0B" w:sz="12"/>
            </w:tcBorders>
            <w:shd w:fill="FFF8E1" w:val="clear"/>
            <w:tcMar>
              <w:top w:type="dxa" w:w="0"/>
              <w:left w:type="dxa" w:w="0"/>
              <w:bottom w:type="dxa" w:w="0"/>
              <w:right w:type="dxa" w:w="0"/>
            </w:tcMar>
          </w:tcPr>
          <w:p>
            <w:r>
              <w:t xml:space="preserve"/>
            </w:r>
          </w:p>
        </w:tc>
      </w:tr>
    </w:tbl>
    <w:p>
      <w:pPr>
        <w:pBdr>
          <w:left w:val="single" w:color="FFD700" w:sz="24"/>
        </w:pBdr>
        <w:shd w:fill="1F3864" w:val="clear"/>
        <w:spacing w:after="80" w:before="320"/>
      </w:pPr>
      <w:r>
        <w:rPr>
          <w:rFonts w:ascii="Arial" w:cs="Arial" w:eastAsia="Arial" w:hAnsi="Arial"/>
          <w:b/>
          <w:bCs/>
          <w:color w:val="FFFFFF"/>
          <w:sz w:val="28"/>
          <w:szCs w:val="28"/>
        </w:rPr>
        <w:t xml:space="preserve">  Project 5.5  </w:t>
      </w:r>
      <w:r>
        <w:rPr>
          <w:rFonts w:ascii="Arial" w:cs="Arial" w:eastAsia="Arial" w:hAnsi="Arial"/>
          <w:b/>
          <w:bCs/>
          <w:color w:val="FFD700"/>
          <w:sz w:val="28"/>
          <w:szCs w:val="28"/>
        </w:rPr>
        <w:t xml:space="preserve">  Theme &amp; Settings App ⭐ Gap-Filler (NEW)</w:t>
      </w:r>
      <w:r>
        <w:rPr>
          <w:rFonts w:ascii="Arial" w:cs="Arial" w:eastAsia="Arial" w:hAnsi="Arial"/>
          <w:color w:val="C8E6FF"/>
          <w:sz w:val="22"/>
          <w:szCs w:val="22"/>
        </w:rPr>
        <w:t xml:space="preserve">  |  Phase 1</w:t>
      </w:r>
    </w:p>
    <w:p>
      <w:pPr>
        <w:spacing w:after="60" w:before="40"/>
      </w:pPr>
      <w:r>
        <w:rPr>
          <w:rFonts w:ascii="Arial" w:cs="Arial" w:eastAsia="Arial" w:hAnsi="Arial"/>
          <w:i/>
          <w:iCs/>
          <w:color w:val="555555"/>
          <w:sz w:val="21"/>
          <w:szCs w:val="21"/>
        </w:rPr>
        <w:t xml:space="preserve">⏱  Estimated time: 2 days</w:t>
      </w:r>
    </w:p>
    <w:p>
      <w:pPr>
        <w:spacing w:after="40" w:before="40"/>
      </w:pPr>
      <w:r>
        <w:rPr>
          <w:rFonts w:ascii="Arial" w:cs="Arial" w:eastAsia="Arial" w:hAnsi="Arial"/>
          <w:b w:val="false"/>
          <w:bCs w:val="false"/>
          <w:i w:val="false"/>
          <w:iCs w:val="false"/>
          <w:color w:val="000000"/>
          <w:sz w:val="22"/>
          <w:szCs w:val="22"/>
        </w:rPr>
        <w:t xml:space="preserve">A small app where global settings (theme, language, notifications) are managed via useContext + useReducer — the most common scalable state pattern you will use in real products.</w:t>
      </w:r>
    </w:p>
    <w:p>
      <w:pPr>
        <w:pBdr>
          <w:left w:val="single" w:color="7B2D8B" w:sz="18"/>
        </w:pBdr>
        <w:shd w:fill="F3E5F5" w:val="clear"/>
        <w:spacing w:after="60" w:before="60"/>
        <w:ind w:left="200"/>
      </w:pPr>
      <w:r>
        <w:rPr>
          <w:rFonts w:ascii="Arial" w:cs="Arial" w:eastAsia="Arial" w:hAnsi="Arial"/>
          <w:b/>
          <w:bCs/>
          <w:color w:val="7B2D8B"/>
          <w:sz w:val="21"/>
          <w:szCs w:val="21"/>
        </w:rPr>
        <w:t xml:space="preserve">⚡ New Concepts:  </w:t>
      </w:r>
      <w:r>
        <w:rPr>
          <w:rFonts w:ascii="Arial" w:cs="Arial" w:eastAsia="Arial" w:hAnsi="Arial"/>
          <w:i/>
          <w:iCs/>
          <w:sz w:val="21"/>
          <w:szCs w:val="21"/>
        </w:rPr>
        <w:t xml:space="preserve">useContext + useReducer combined pattern, React.createContext, context provider, consuming context with useContext</w:t>
      </w:r>
    </w:p>
    <w:p>
      <w:pPr>
        <w:spacing w:after="0" w:before="80"/>
      </w:pPr>
      <w:r>
        <w:t xml:space="preserve"/>
      </w:r>
    </w:p>
    <w:p>
      <w:pPr>
        <w:pStyle w:val="Heading3"/>
        <w:pBdr>
          <w:bottom w:val="single" w:color="1F3864" w:sz="6"/>
        </w:pBdr>
        <w:spacing w:after="60" w:before="200"/>
      </w:pPr>
      <w:r>
        <w:rPr>
          <w:rFonts w:ascii="Arial" w:cs="Arial" w:eastAsia="Arial" w:hAnsi="Arial"/>
          <w:b/>
          <w:bCs/>
          <w:color w:val="1F3864"/>
          <w:sz w:val="24"/>
          <w:szCs w:val="24"/>
        </w:rPr>
        <w:t xml:space="preserve">🟣 Warm-up</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8000"/>
      </w:tblGrid>
      <w:tr>
        <w:tc>
          <w:tcPr>
            <w:tcW w:type="dxa" w:w="28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Topic</w:t>
            </w:r>
          </w:p>
        </w:tc>
        <w:tc>
          <w:tcPr>
            <w:tcW w:type="dxa" w:w="80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What to practise</w:t>
            </w:r>
          </w:p>
        </w:tc>
      </w:tr>
      <w:tr>
        <w:tc>
          <w:tcPr>
            <w:tcW w:type="dxa" w:w="28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b/>
                <w:bCs/>
                <w:color w:val="1F3864"/>
                <w:sz w:val="20"/>
                <w:szCs w:val="20"/>
              </w:rPr>
              <w:t xml:space="preserve">React.createContext and useContext</w:t>
            </w:r>
          </w:p>
        </w:tc>
        <w:tc>
          <w:tcPr>
            <w:tcW w:type="dxa" w:w="80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sz w:val="20"/>
                <w:szCs w:val="20"/>
              </w:rPr>
              <w:t xml:space="preserve">Create a ThemeContext. Wrap your app in a provider. Consume the context value in a deeply nested component without passing any props.</w:t>
            </w:r>
          </w:p>
        </w:tc>
      </w:tr>
      <w:tr>
        <w:tc>
          <w:tcPr>
            <w:tcW w:type="dxa" w:w="28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Why useReducer inside a context provider</w:t>
            </w:r>
          </w:p>
        </w:tc>
        <w:tc>
          <w:tcPr>
            <w:tcW w:type="dxa" w:w="80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sz w:val="20"/>
                <w:szCs w:val="20"/>
              </w:rPr>
              <w:t xml:space="preserve">Understand why combining useReducer (for complex updates) with Context (for global access) beats passing dispatch through 4 levels of props. Build a counter using this pattern.</w:t>
            </w:r>
          </w:p>
        </w:tc>
      </w:tr>
      <w:tr>
        <w:tc>
          <w:tcPr>
            <w:tcW w:type="dxa" w:w="28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b/>
                <w:bCs/>
                <w:color w:val="1F3864"/>
                <w:sz w:val="20"/>
                <w:szCs w:val="20"/>
              </w:rPr>
              <w:t xml:space="preserve">Context performance — avoid unnecessary re-renders</w:t>
            </w:r>
          </w:p>
        </w:tc>
        <w:tc>
          <w:tcPr>
            <w:tcW w:type="dxa" w:w="80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sz w:val="20"/>
                <w:szCs w:val="20"/>
              </w:rPr>
              <w:t xml:space="preserve">Understand that every consumer of a context re-renders when context value changes. Learn to split contexts by domain (e.g. ThemeContext vs UserContext) to limit blast radius.</w:t>
            </w:r>
          </w:p>
        </w:tc>
      </w:tr>
      <w:tr>
        <w:tc>
          <w:tcPr>
            <w:tcW w:type="dxa" w:w="28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TypeScript — typing context values</w:t>
            </w:r>
          </w:p>
        </w:tc>
        <w:tc>
          <w:tcPr>
            <w:tcW w:type="dxa" w:w="80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sz w:val="20"/>
                <w:szCs w:val="20"/>
              </w:rPr>
              <w:t xml:space="preserve">Type your context: React.createContext&lt;{ state: AppState; dispatch: React.Dispatch&lt;AppAction&gt; } | undefined&gt;(undefined). Handle the undefined case safely.</w:t>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A6B3C" w:sz="12"/>
              <w:left w:val="single" w:color="1A6B3C" w:sz="12"/>
              <w:bottom w:val="single" w:color="1A6B3C" w:sz="12"/>
              <w:right w:val="single" w:color="1A6B3C" w:sz="12"/>
            </w:tcBorders>
            <w:shd w:fill="1A6B3C" w:val="clear"/>
            <w:tcMar>
              <w:top w:type="dxa" w:w="80"/>
              <w:left w:type="dxa" w:w="160"/>
              <w:bottom w:type="dxa" w:w="80"/>
              <w:right w:type="dxa" w:w="160"/>
            </w:tcMar>
          </w:tcPr>
          <w:p>
            <w:r>
              <w:rPr>
                <w:rFonts w:ascii="Arial" w:cs="Arial" w:eastAsia="Arial" w:hAnsi="Arial"/>
                <w:b/>
                <w:bCs/>
                <w:color w:val="FFFFFF"/>
                <w:sz w:val="22"/>
                <w:szCs w:val="22"/>
              </w:rPr>
              <w:t xml:space="preserve">✅  Requirements</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A global SettingsContext built with useContext + useReducer</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Settings: theme (light/dark), language (English/Spanish), notifications (on/off)</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At least 3 deeply nested components that consume the context without prop drilling</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A Settings panel that dispatches actions to update state</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TypeScript: context value fully typed, no any</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Split into at least 2 separate contexts (e.g. ThemeContext and UserContext) and explain why</w:t>
            </w:r>
          </w:p>
        </w:tc>
      </w:tr>
      <w:tr>
        <w:tc>
          <w:tcPr>
            <w:tcW w:type="dxa" w:w="10800"/>
            <w:tcBorders>
              <w:top w:val="nil" w:color="FFFFFF" w:sz="0"/>
              <w:left w:val="single" w:color="1A6B3C" w:sz="12"/>
              <w:bottom w:val="single" w:color="1A6B3C" w:sz="12"/>
              <w:right w:val="single" w:color="1A6B3C" w:sz="12"/>
            </w:tcBorders>
            <w:shd w:fill="F0FFF4"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C34A" w:sz="12"/>
              <w:left w:val="single" w:color="8BC34A" w:sz="12"/>
              <w:bottom w:val="single" w:color="8BC34A" w:sz="12"/>
              <w:right w:val="single" w:color="8BC34A" w:sz="12"/>
            </w:tcBorders>
            <w:shd w:fill="8BC34A" w:val="clear"/>
            <w:tcMar>
              <w:top w:type="dxa" w:w="80"/>
              <w:left w:type="dxa" w:w="160"/>
              <w:bottom w:type="dxa" w:w="80"/>
              <w:right w:type="dxa" w:w="160"/>
            </w:tcMar>
          </w:tcPr>
          <w:p>
            <w:r>
              <w:rPr>
                <w:rFonts w:ascii="Arial" w:cs="Arial" w:eastAsia="Arial" w:hAnsi="Arial"/>
                <w:b/>
                <w:bCs/>
                <w:color w:val="1A6B3C"/>
                <w:sz w:val="22"/>
                <w:szCs w:val="22"/>
              </w:rPr>
              <w:t xml:space="preserve">✦  Stretch Goal</w:t>
            </w:r>
          </w:p>
        </w:tc>
      </w:tr>
      <w:tr>
        <w:tc>
          <w:tcPr>
            <w:tcW w:type="dxa" w:w="10800"/>
            <w:tcBorders>
              <w:top w:val="nil" w:color="FFFFFF" w:sz="0"/>
              <w:left w:val="single" w:color="8BC34A" w:sz="12"/>
              <w:bottom w:val="nil" w:color="FFFFFF" w:sz="0"/>
              <w:right w:val="single" w:color="8BC34A" w:sz="12"/>
            </w:tcBorders>
            <w:shd w:fill="F9FBE7" w:val="clear"/>
            <w:tcMar>
              <w:top w:type="dxa" w:w="60"/>
              <w:left w:type="dxa" w:w="160"/>
              <w:bottom w:type="dxa" w:w="60"/>
              <w:right w:type="dxa" w:w="160"/>
            </w:tcMar>
          </w:tcPr>
          <w:p>
            <w:r>
              <w:rPr>
                <w:rFonts w:ascii="Arial" w:cs="Arial" w:eastAsia="Arial" w:hAnsi="Arial"/>
                <w:sz w:val="21"/>
                <w:szCs w:val="21"/>
              </w:rPr>
              <w:t xml:space="preserve">Add a "reset to defaults" action and an undo/redo mechanism using a history array in the reducer.</w:t>
            </w:r>
          </w:p>
        </w:tc>
      </w:tr>
      <w:tr>
        <w:tc>
          <w:tcPr>
            <w:tcW w:type="dxa" w:w="10800"/>
            <w:tcBorders>
              <w:top w:val="nil" w:color="FFFFFF" w:sz="0"/>
              <w:left w:val="single" w:color="8BC34A" w:sz="12"/>
              <w:bottom w:val="single" w:color="8BC34A" w:sz="12"/>
              <w:right w:val="single" w:color="8BC34A" w:sz="12"/>
            </w:tcBorders>
            <w:shd w:fill="F9FBE7"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388E3C" w:sz="12"/>
              <w:left w:val="single" w:color="388E3C" w:sz="12"/>
              <w:bottom w:val="single" w:color="388E3C" w:sz="12"/>
              <w:right w:val="single" w:color="388E3C" w:sz="12"/>
            </w:tcBorders>
            <w:shd w:fill="388E3C" w:val="clear"/>
            <w:tcMar>
              <w:top w:type="dxa" w:w="80"/>
              <w:left w:type="dxa" w:w="160"/>
              <w:bottom w:type="dxa" w:w="80"/>
              <w:right w:type="dxa" w:w="160"/>
            </w:tcMar>
          </w:tcPr>
          <w:p>
            <w:r>
              <w:rPr>
                <w:rFonts w:ascii="Arial" w:cs="Arial" w:eastAsia="Arial" w:hAnsi="Arial"/>
                <w:b/>
                <w:bCs/>
                <w:color w:val="1A6B3C"/>
                <w:sz w:val="22"/>
                <w:szCs w:val="22"/>
              </w:rPr>
              <w:t xml:space="preserve">✓  Ready When</w:t>
            </w:r>
          </w:p>
        </w:tc>
      </w:tr>
      <w:tr>
        <w:tc>
          <w:tcPr>
            <w:tcW w:type="dxa" w:w="10800"/>
            <w:tcBorders>
              <w:top w:val="nil" w:color="FFFFFF" w:sz="0"/>
              <w:left w:val="single" w:color="388E3C" w:sz="12"/>
              <w:bottom w:val="nil" w:color="FFFFFF" w:sz="0"/>
              <w:right w:val="single" w:color="388E3C" w:sz="12"/>
            </w:tcBorders>
            <w:shd w:fill="E8F5E9" w:val="clear"/>
            <w:tcMar>
              <w:top w:type="dxa" w:w="60"/>
              <w:left w:type="dxa" w:w="160"/>
              <w:bottom w:type="dxa" w:w="60"/>
              <w:right w:type="dxa" w:w="160"/>
            </w:tcMar>
          </w:tcPr>
          <w:p>
            <w:r>
              <w:rPr>
                <w:rFonts w:ascii="Arial" w:cs="Arial" w:eastAsia="Arial" w:hAnsi="Arial"/>
                <w:sz w:val="21"/>
                <w:szCs w:val="21"/>
              </w:rPr>
              <w:t xml:space="preserve">You can build the useContext + useReducer pattern from memory</w:t>
            </w:r>
          </w:p>
        </w:tc>
      </w:tr>
      <w:tr>
        <w:tc>
          <w:tcPr>
            <w:tcW w:type="dxa" w:w="10800"/>
            <w:tcBorders>
              <w:top w:val="nil" w:color="FFFFFF" w:sz="0"/>
              <w:left w:val="single" w:color="388E3C" w:sz="12"/>
              <w:bottom w:val="nil" w:color="FFFFFF" w:sz="0"/>
              <w:right w:val="single" w:color="388E3C" w:sz="12"/>
            </w:tcBorders>
            <w:shd w:fill="E8F5E9" w:val="clear"/>
            <w:tcMar>
              <w:top w:type="dxa" w:w="60"/>
              <w:left w:type="dxa" w:w="160"/>
              <w:bottom w:type="dxa" w:w="60"/>
              <w:right w:type="dxa" w:w="160"/>
            </w:tcMar>
          </w:tcPr>
          <w:p>
            <w:r>
              <w:rPr>
                <w:rFonts w:ascii="Arial" w:cs="Arial" w:eastAsia="Arial" w:hAnsi="Arial"/>
                <w:sz w:val="21"/>
                <w:szCs w:val="21"/>
              </w:rPr>
              <w:t xml:space="preserve">You can explain when NOT to use context (local state that does not need to be global)</w:t>
            </w:r>
          </w:p>
        </w:tc>
      </w:tr>
      <w:tr>
        <w:tc>
          <w:tcPr>
            <w:tcW w:type="dxa" w:w="10800"/>
            <w:tcBorders>
              <w:top w:val="nil" w:color="FFFFFF" w:sz="0"/>
              <w:left w:val="single" w:color="388E3C" w:sz="12"/>
              <w:bottom w:val="nil" w:color="FFFFFF" w:sz="0"/>
              <w:right w:val="single" w:color="388E3C" w:sz="12"/>
            </w:tcBorders>
            <w:shd w:fill="E8F5E9" w:val="clear"/>
            <w:tcMar>
              <w:top w:type="dxa" w:w="60"/>
              <w:left w:type="dxa" w:w="160"/>
              <w:bottom w:type="dxa" w:w="60"/>
              <w:right w:type="dxa" w:w="160"/>
            </w:tcMar>
          </w:tcPr>
          <w:p>
            <w:r>
              <w:rPr>
                <w:rFonts w:ascii="Arial" w:cs="Arial" w:eastAsia="Arial" w:hAnsi="Arial"/>
                <w:sz w:val="21"/>
                <w:szCs w:val="21"/>
              </w:rPr>
              <w:t xml:space="preserve">You can explain the performance concern with context and how to mitigate it</w:t>
            </w:r>
          </w:p>
        </w:tc>
      </w:tr>
      <w:tr>
        <w:tc>
          <w:tcPr>
            <w:tcW w:type="dxa" w:w="10800"/>
            <w:tcBorders>
              <w:top w:val="nil" w:color="FFFFFF" w:sz="0"/>
              <w:left w:val="single" w:color="388E3C" w:sz="12"/>
              <w:bottom w:val="single" w:color="388E3C" w:sz="12"/>
              <w:right w:val="single" w:color="388E3C" w:sz="12"/>
            </w:tcBorders>
            <w:shd w:fill="E8F5E9"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7B2D8B" w:sz="12"/>
              <w:left w:val="single" w:color="7B2D8B" w:sz="12"/>
              <w:bottom w:val="single" w:color="7B2D8B" w:sz="12"/>
              <w:right w:val="single" w:color="7B2D8B" w:sz="12"/>
            </w:tcBorders>
            <w:shd w:fill="7B2D8B" w:val="clear"/>
            <w:tcMar>
              <w:top w:type="dxa" w:w="80"/>
              <w:left w:type="dxa" w:w="160"/>
              <w:bottom w:type="dxa" w:w="80"/>
              <w:right w:type="dxa" w:w="160"/>
            </w:tcMar>
          </w:tcPr>
          <w:p>
            <w:r>
              <w:rPr>
                <w:rFonts w:ascii="Arial" w:cs="Arial" w:eastAsia="Arial" w:hAnsi="Arial"/>
                <w:b/>
                <w:bCs/>
                <w:color w:val="FFFFFF"/>
                <w:sz w:val="22"/>
                <w:szCs w:val="22"/>
              </w:rPr>
              <w:t xml:space="preserve">🔁  CONSOLIDATION: Project 5C — Habit Tracker (Phase 1 Consolidation)</w:t>
            </w:r>
          </w:p>
        </w:tc>
      </w:tr>
      <w:tr>
        <w:tc>
          <w:tcPr>
            <w:tcW w:type="dxa" w:w="10800"/>
            <w:tcBorders>
              <w:top w:val="nil" w:color="FFFFFF" w:sz="0"/>
              <w:left w:val="single" w:color="7B2D8B" w:sz="12"/>
              <w:bottom w:val="nil" w:color="FFFFFF" w:sz="0"/>
              <w:right w:val="single" w:color="7B2D8B" w:sz="12"/>
            </w:tcBorders>
            <w:shd w:fill="F3E5F5" w:val="clear"/>
            <w:tcMar>
              <w:top w:type="dxa" w:w="60"/>
              <w:left w:type="dxa" w:w="160"/>
              <w:bottom w:type="dxa" w:w="60"/>
              <w:right w:type="dxa" w:w="160"/>
            </w:tcMar>
          </w:tcPr>
          <w:p>
            <w:r>
              <w:rPr>
                <w:rFonts w:ascii="Arial" w:cs="Arial" w:eastAsia="Arial" w:hAnsi="Arial"/>
                <w:sz w:val="21"/>
                <w:szCs w:val="21"/>
              </w:rPr>
              <w:t xml:space="preserve">Uses every Phase 1 concept together before moving to Next.js.</w:t>
            </w:r>
          </w:p>
        </w:tc>
      </w:tr>
      <w:tr>
        <w:tc>
          <w:tcPr>
            <w:tcW w:type="dxa" w:w="10800"/>
            <w:tcBorders>
              <w:top w:val="nil" w:color="FFFFFF" w:sz="0"/>
              <w:left w:val="single" w:color="7B2D8B" w:sz="12"/>
              <w:bottom w:val="single" w:color="7B2D8B" w:sz="12"/>
              <w:right w:val="single" w:color="7B2D8B" w:sz="12"/>
            </w:tcBorders>
            <w:shd w:fill="F3E5F5" w:val="clear"/>
            <w:tcMar>
              <w:top w:type="dxa" w:w="0"/>
              <w:left w:type="dxa" w:w="0"/>
              <w:bottom w:type="dxa" w:w="0"/>
              <w:right w:type="dxa" w:w="0"/>
            </w:tcMar>
          </w:tcPr>
          <w:p>
            <w:r>
              <w:t xml:space="preserve"/>
            </w:r>
          </w:p>
        </w:tc>
      </w:tr>
    </w:tbl>
    <w:p>
      <w:pPr>
        <w:pBdr>
          <w:left w:val="single" w:color="FFD700" w:sz="24"/>
        </w:pBdr>
        <w:shd w:fill="1F3864" w:val="clear"/>
        <w:spacing w:after="80" w:before="320"/>
      </w:pPr>
      <w:r>
        <w:rPr>
          <w:rFonts w:ascii="Arial" w:cs="Arial" w:eastAsia="Arial" w:hAnsi="Arial"/>
          <w:b/>
          <w:bCs/>
          <w:color w:val="FFFFFF"/>
          <w:sz w:val="28"/>
          <w:szCs w:val="28"/>
        </w:rPr>
        <w:t xml:space="preserve">  Project 5C  </w:t>
      </w:r>
      <w:r>
        <w:rPr>
          <w:rFonts w:ascii="Arial" w:cs="Arial" w:eastAsia="Arial" w:hAnsi="Arial"/>
          <w:b/>
          <w:bCs/>
          <w:color w:val="FFD700"/>
          <w:sz w:val="28"/>
          <w:szCs w:val="28"/>
        </w:rPr>
        <w:t xml:space="preserve">  Habit Tracker — Phase 1 Consolidation</w:t>
      </w:r>
      <w:r>
        <w:rPr>
          <w:rFonts w:ascii="Arial" w:cs="Arial" w:eastAsia="Arial" w:hAnsi="Arial"/>
          <w:color w:val="C8E6FF"/>
          <w:sz w:val="22"/>
          <w:szCs w:val="22"/>
        </w:rPr>
        <w:t xml:space="preserve">  |  Phase 1</w:t>
      </w:r>
    </w:p>
    <w:p>
      <w:pPr>
        <w:spacing w:after="60" w:before="40"/>
      </w:pPr>
      <w:r>
        <w:rPr>
          <w:rFonts w:ascii="Arial" w:cs="Arial" w:eastAsia="Arial" w:hAnsi="Arial"/>
          <w:i/>
          <w:iCs/>
          <w:color w:val="555555"/>
          <w:sz w:val="21"/>
          <w:szCs w:val="21"/>
        </w:rPr>
        <w:t xml:space="preserve">⏱  Estimated time: 3 days</w:t>
      </w:r>
    </w:p>
    <w:p>
      <w:pPr>
        <w:spacing w:after="40" w:before="40"/>
      </w:pPr>
      <w:r>
        <w:rPr>
          <w:rFonts w:ascii="Arial" w:cs="Arial" w:eastAsia="Arial" w:hAnsi="Arial"/>
          <w:b w:val="false"/>
          <w:bCs w:val="false"/>
          <w:i w:val="false"/>
          <w:iCs w:val="false"/>
          <w:color w:val="000000"/>
          <w:sz w:val="22"/>
          <w:szCs w:val="22"/>
        </w:rPr>
        <w:t xml:space="preserve">Track daily habits across a week. Uses every Phase 1 concept together before moving to Next.js.</w:t>
      </w:r>
    </w:p>
    <w:p>
      <w:pPr>
        <w:pBdr>
          <w:left w:val="single" w:color="7B2D8B" w:sz="18"/>
        </w:pBdr>
        <w:shd w:fill="F3E5F5" w:val="clear"/>
        <w:spacing w:after="60" w:before="60"/>
        <w:ind w:left="200"/>
      </w:pPr>
      <w:r>
        <w:rPr>
          <w:rFonts w:ascii="Arial" w:cs="Arial" w:eastAsia="Arial" w:hAnsi="Arial"/>
          <w:b/>
          <w:bCs/>
          <w:color w:val="7B2D8B"/>
          <w:sz w:val="21"/>
          <w:szCs w:val="21"/>
        </w:rPr>
        <w:t xml:space="preserve">⚡ New Concepts:  </w:t>
      </w:r>
      <w:r>
        <w:rPr>
          <w:rFonts w:ascii="Arial" w:cs="Arial" w:eastAsia="Arial" w:hAnsi="Arial"/>
          <w:i/>
          <w:iCs/>
          <w:sz w:val="21"/>
          <w:szCs w:val="21"/>
        </w:rPr>
        <w:t xml:space="preserve">ALL Phase 1 concepts together — useState, useReducer, useRef, useEffect, useContext, custom hooks, TypeScript, derived state, localStorage</w:t>
      </w:r>
    </w:p>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F59E0B" w:sz="12"/>
              <w:left w:val="single" w:color="F59E0B" w:sz="12"/>
              <w:bottom w:val="single" w:color="F59E0B" w:sz="12"/>
              <w:right w:val="single" w:color="F59E0B" w:sz="12"/>
            </w:tcBorders>
            <w:shd w:fill="F59E0B" w:val="clear"/>
            <w:tcMar>
              <w:top w:type="dxa" w:w="80"/>
              <w:left w:type="dxa" w:w="160"/>
              <w:bottom w:type="dxa" w:w="80"/>
              <w:right w:type="dxa" w:w="160"/>
            </w:tcMar>
          </w:tcPr>
          <w:p>
            <w:r>
              <w:rPr>
                <w:rFonts w:ascii="Arial" w:cs="Arial" w:eastAsia="Arial" w:hAnsi="Arial"/>
                <w:b/>
                <w:bCs/>
                <w:color w:val="7B3F00"/>
                <w:sz w:val="22"/>
                <w:szCs w:val="22"/>
              </w:rPr>
              <w:t xml:space="preserve">Self-check before starting</w:t>
            </w:r>
          </w:p>
        </w:tc>
      </w:tr>
      <w:tr>
        <w:tc>
          <w:tcPr>
            <w:tcW w:type="dxa" w:w="10800"/>
            <w:tcBorders>
              <w:top w:val="nil" w:color="FFFFFF" w:sz="0"/>
              <w:left w:val="single" w:color="F59E0B" w:sz="12"/>
              <w:bottom w:val="nil" w:color="FFFFFF" w:sz="0"/>
              <w:right w:val="single" w:color="F59E0B" w:sz="12"/>
            </w:tcBorders>
            <w:shd w:fill="FFF3E0" w:val="clear"/>
            <w:tcMar>
              <w:top w:type="dxa" w:w="60"/>
              <w:left w:type="dxa" w:w="160"/>
              <w:bottom w:type="dxa" w:w="60"/>
              <w:right w:type="dxa" w:w="160"/>
            </w:tcMar>
          </w:tcPr>
          <w:p>
            <w:r>
              <w:rPr>
                <w:rFonts w:ascii="Arial" w:cs="Arial" w:eastAsia="Arial" w:hAnsi="Arial"/>
                <w:sz w:val="21"/>
                <w:szCs w:val="21"/>
              </w:rPr>
              <w:t xml:space="preserve">When do you use useReducer instead of useState?</w:t>
            </w:r>
          </w:p>
        </w:tc>
      </w:tr>
      <w:tr>
        <w:tc>
          <w:tcPr>
            <w:tcW w:type="dxa" w:w="10800"/>
            <w:tcBorders>
              <w:top w:val="nil" w:color="FFFFFF" w:sz="0"/>
              <w:left w:val="single" w:color="F59E0B" w:sz="12"/>
              <w:bottom w:val="nil" w:color="FFFFFF" w:sz="0"/>
              <w:right w:val="single" w:color="F59E0B" w:sz="12"/>
            </w:tcBorders>
            <w:shd w:fill="FFF3E0" w:val="clear"/>
            <w:tcMar>
              <w:top w:type="dxa" w:w="60"/>
              <w:left w:type="dxa" w:w="160"/>
              <w:bottom w:type="dxa" w:w="60"/>
              <w:right w:type="dxa" w:w="160"/>
            </w:tcMar>
          </w:tcPr>
          <w:p>
            <w:r>
              <w:rPr>
                <w:rFonts w:ascii="Arial" w:cs="Arial" w:eastAsia="Arial" w:hAnsi="Arial"/>
                <w:sz w:val="21"/>
                <w:szCs w:val="21"/>
              </w:rPr>
              <w:t xml:space="preserve">When do you use useRef instead of useState?</w:t>
            </w:r>
          </w:p>
        </w:tc>
      </w:tr>
      <w:tr>
        <w:tc>
          <w:tcPr>
            <w:tcW w:type="dxa" w:w="10800"/>
            <w:tcBorders>
              <w:top w:val="nil" w:color="FFFFFF" w:sz="0"/>
              <w:left w:val="single" w:color="F59E0B" w:sz="12"/>
              <w:bottom w:val="nil" w:color="FFFFFF" w:sz="0"/>
              <w:right w:val="single" w:color="F59E0B" w:sz="12"/>
            </w:tcBorders>
            <w:shd w:fill="FFF3E0" w:val="clear"/>
            <w:tcMar>
              <w:top w:type="dxa" w:w="60"/>
              <w:left w:type="dxa" w:w="160"/>
              <w:bottom w:type="dxa" w:w="60"/>
              <w:right w:type="dxa" w:w="160"/>
            </w:tcMar>
          </w:tcPr>
          <w:p>
            <w:r>
              <w:rPr>
                <w:rFonts w:ascii="Arial" w:cs="Arial" w:eastAsia="Arial" w:hAnsi="Arial"/>
                <w:sz w:val="21"/>
                <w:szCs w:val="21"/>
              </w:rPr>
              <w:t xml:space="preserve">What is derived state?</w:t>
            </w:r>
          </w:p>
        </w:tc>
      </w:tr>
      <w:tr>
        <w:tc>
          <w:tcPr>
            <w:tcW w:type="dxa" w:w="10800"/>
            <w:tcBorders>
              <w:top w:val="nil" w:color="FFFFFF" w:sz="0"/>
              <w:left w:val="single" w:color="F59E0B" w:sz="12"/>
              <w:bottom w:val="nil" w:color="FFFFFF" w:sz="0"/>
              <w:right w:val="single" w:color="F59E0B" w:sz="12"/>
            </w:tcBorders>
            <w:shd w:fill="FFF3E0" w:val="clear"/>
            <w:tcMar>
              <w:top w:type="dxa" w:w="60"/>
              <w:left w:type="dxa" w:w="160"/>
              <w:bottom w:type="dxa" w:w="60"/>
              <w:right w:type="dxa" w:w="160"/>
            </w:tcMar>
          </w:tcPr>
          <w:p>
            <w:r>
              <w:rPr>
                <w:rFonts w:ascii="Arial" w:cs="Arial" w:eastAsia="Arial" w:hAnsi="Arial"/>
                <w:sz w:val="21"/>
                <w:szCs w:val="21"/>
              </w:rPr>
              <w:t xml:space="preserve">What does useEffect's dependency array control?</w:t>
            </w:r>
          </w:p>
        </w:tc>
      </w:tr>
      <w:tr>
        <w:tc>
          <w:tcPr>
            <w:tcW w:type="dxa" w:w="10800"/>
            <w:tcBorders>
              <w:top w:val="nil" w:color="FFFFFF" w:sz="0"/>
              <w:left w:val="single" w:color="F59E0B" w:sz="12"/>
              <w:bottom w:val="nil" w:color="FFFFFF" w:sz="0"/>
              <w:right w:val="single" w:color="F59E0B" w:sz="12"/>
            </w:tcBorders>
            <w:shd w:fill="FFF3E0" w:val="clear"/>
            <w:tcMar>
              <w:top w:type="dxa" w:w="60"/>
              <w:left w:type="dxa" w:w="160"/>
              <w:bottom w:type="dxa" w:w="60"/>
              <w:right w:type="dxa" w:w="160"/>
            </w:tcMar>
          </w:tcPr>
          <w:p>
            <w:r>
              <w:rPr>
                <w:rFonts w:ascii="Arial" w:cs="Arial" w:eastAsia="Arial" w:hAnsi="Arial"/>
                <w:sz w:val="21"/>
                <w:szCs w:val="21"/>
              </w:rPr>
              <w:t xml:space="preserve">When do you use useContext instead of prop drilling?</w:t>
            </w:r>
          </w:p>
        </w:tc>
      </w:tr>
      <w:tr>
        <w:tc>
          <w:tcPr>
            <w:tcW w:type="dxa" w:w="10800"/>
            <w:tcBorders>
              <w:top w:val="nil" w:color="FFFFFF" w:sz="0"/>
              <w:left w:val="single" w:color="F59E0B" w:sz="12"/>
              <w:bottom w:val="nil" w:color="FFFFFF" w:sz="0"/>
              <w:right w:val="single" w:color="F59E0B" w:sz="12"/>
            </w:tcBorders>
            <w:shd w:fill="FFF3E0" w:val="clear"/>
            <w:tcMar>
              <w:top w:type="dxa" w:w="60"/>
              <w:left w:type="dxa" w:w="160"/>
              <w:bottom w:type="dxa" w:w="60"/>
              <w:right w:type="dxa" w:w="160"/>
            </w:tcMar>
          </w:tcPr>
          <w:p>
            <w:r>
              <w:rPr>
                <w:rFonts w:ascii="Arial" w:cs="Arial" w:eastAsia="Arial" w:hAnsi="Arial"/>
                <w:sz w:val="21"/>
                <w:szCs w:val="21"/>
              </w:rPr>
              <w:t xml:space="preserve">If you cannot answer all five, revisit the relevant projects first.</w:t>
            </w:r>
          </w:p>
        </w:tc>
      </w:tr>
      <w:tr>
        <w:tc>
          <w:tcPr>
            <w:tcW w:type="dxa" w:w="10800"/>
            <w:tcBorders>
              <w:top w:val="nil" w:color="FFFFFF" w:sz="0"/>
              <w:left w:val="single" w:color="F59E0B" w:sz="12"/>
              <w:bottom w:val="single" w:color="F59E0B" w:sz="12"/>
              <w:right w:val="single" w:color="F59E0B" w:sz="12"/>
            </w:tcBorders>
            <w:shd w:fill="FFF3E0"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A6B3C" w:sz="12"/>
              <w:left w:val="single" w:color="1A6B3C" w:sz="12"/>
              <w:bottom w:val="single" w:color="1A6B3C" w:sz="12"/>
              <w:right w:val="single" w:color="1A6B3C" w:sz="12"/>
            </w:tcBorders>
            <w:shd w:fill="1A6B3C" w:val="clear"/>
            <w:tcMar>
              <w:top w:type="dxa" w:w="80"/>
              <w:left w:type="dxa" w:w="160"/>
              <w:bottom w:type="dxa" w:w="80"/>
              <w:right w:type="dxa" w:w="160"/>
            </w:tcMar>
          </w:tcPr>
          <w:p>
            <w:r>
              <w:rPr>
                <w:rFonts w:ascii="Arial" w:cs="Arial" w:eastAsia="Arial" w:hAnsi="Arial"/>
                <w:b/>
                <w:bCs/>
                <w:color w:val="FFFFFF"/>
                <w:sz w:val="22"/>
                <w:szCs w:val="22"/>
              </w:rPr>
              <w:t xml:space="preserve">✅  Requirements</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Add and delete habits (name, target days per week)</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Check off a habit for today</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View a 7-day grid showing completion per day per habit</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Show a streak count per habit (derived — never stored)</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Global settings (e.g. week start day) managed via useContext + useReducer</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Persist everything in localStorage via your useLocalStorage hook</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TypeScript throughout — no any</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At least 2 custom hooks extracted</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Accessible: keyboard navigable, labels on all inputs</w:t>
            </w:r>
          </w:p>
        </w:tc>
      </w:tr>
      <w:tr>
        <w:tc>
          <w:tcPr>
            <w:tcW w:type="dxa" w:w="10800"/>
            <w:tcBorders>
              <w:top w:val="nil" w:color="FFFFFF" w:sz="0"/>
              <w:left w:val="single" w:color="1A6B3C" w:sz="12"/>
              <w:bottom w:val="single" w:color="1A6B3C" w:sz="12"/>
              <w:right w:val="single" w:color="1A6B3C" w:sz="12"/>
            </w:tcBorders>
            <w:shd w:fill="F0FFF4"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C34A" w:sz="12"/>
              <w:left w:val="single" w:color="8BC34A" w:sz="12"/>
              <w:bottom w:val="single" w:color="8BC34A" w:sz="12"/>
              <w:right w:val="single" w:color="8BC34A" w:sz="12"/>
            </w:tcBorders>
            <w:shd w:fill="8BC34A" w:val="clear"/>
            <w:tcMar>
              <w:top w:type="dxa" w:w="80"/>
              <w:left w:type="dxa" w:w="160"/>
              <w:bottom w:type="dxa" w:w="80"/>
              <w:right w:type="dxa" w:w="160"/>
            </w:tcMar>
          </w:tcPr>
          <w:p>
            <w:r>
              <w:rPr>
                <w:rFonts w:ascii="Arial" w:cs="Arial" w:eastAsia="Arial" w:hAnsi="Arial"/>
                <w:b/>
                <w:bCs/>
                <w:color w:val="1A6B3C"/>
                <w:sz w:val="22"/>
                <w:szCs w:val="22"/>
              </w:rPr>
              <w:t xml:space="preserve">✦  Stretch Goal</w:t>
            </w:r>
          </w:p>
        </w:tc>
      </w:tr>
      <w:tr>
        <w:tc>
          <w:tcPr>
            <w:tcW w:type="dxa" w:w="10800"/>
            <w:tcBorders>
              <w:top w:val="nil" w:color="FFFFFF" w:sz="0"/>
              <w:left w:val="single" w:color="8BC34A" w:sz="12"/>
              <w:bottom w:val="nil" w:color="FFFFFF" w:sz="0"/>
              <w:right w:val="single" w:color="8BC34A" w:sz="12"/>
            </w:tcBorders>
            <w:shd w:fill="F9FBE7" w:val="clear"/>
            <w:tcMar>
              <w:top w:type="dxa" w:w="60"/>
              <w:left w:type="dxa" w:w="160"/>
              <w:bottom w:type="dxa" w:w="60"/>
              <w:right w:type="dxa" w:w="160"/>
            </w:tcMar>
          </w:tcPr>
          <w:p>
            <w:r>
              <w:rPr>
                <w:rFonts w:ascii="Arial" w:cs="Arial" w:eastAsia="Arial" w:hAnsi="Arial"/>
                <w:sz w:val="21"/>
                <w:szCs w:val="21"/>
              </w:rPr>
              <w:t xml:space="preserve">Add a weekly summary screen showing completion rates as a percentage per habit.</w:t>
            </w:r>
          </w:p>
        </w:tc>
      </w:tr>
      <w:tr>
        <w:tc>
          <w:tcPr>
            <w:tcW w:type="dxa" w:w="10800"/>
            <w:tcBorders>
              <w:top w:val="nil" w:color="FFFFFF" w:sz="0"/>
              <w:left w:val="single" w:color="8BC34A" w:sz="12"/>
              <w:bottom w:val="single" w:color="8BC34A" w:sz="12"/>
              <w:right w:val="single" w:color="8BC34A" w:sz="12"/>
            </w:tcBorders>
            <w:shd w:fill="F9FBE7"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388E3C" w:sz="12"/>
              <w:left w:val="single" w:color="388E3C" w:sz="12"/>
              <w:bottom w:val="single" w:color="388E3C" w:sz="12"/>
              <w:right w:val="single" w:color="388E3C" w:sz="12"/>
            </w:tcBorders>
            <w:shd w:fill="388E3C" w:val="clear"/>
            <w:tcMar>
              <w:top w:type="dxa" w:w="80"/>
              <w:left w:type="dxa" w:w="160"/>
              <w:bottom w:type="dxa" w:w="80"/>
              <w:right w:type="dxa" w:w="160"/>
            </w:tcMar>
          </w:tcPr>
          <w:p>
            <w:r>
              <w:rPr>
                <w:rFonts w:ascii="Arial" w:cs="Arial" w:eastAsia="Arial" w:hAnsi="Arial"/>
                <w:b/>
                <w:bCs/>
                <w:color w:val="1A6B3C"/>
                <w:sz w:val="22"/>
                <w:szCs w:val="22"/>
              </w:rPr>
              <w:t xml:space="preserve">✓  Ready When</w:t>
            </w:r>
          </w:p>
        </w:tc>
      </w:tr>
      <w:tr>
        <w:tc>
          <w:tcPr>
            <w:tcW w:type="dxa" w:w="10800"/>
            <w:tcBorders>
              <w:top w:val="nil" w:color="FFFFFF" w:sz="0"/>
              <w:left w:val="single" w:color="388E3C" w:sz="12"/>
              <w:bottom w:val="nil" w:color="FFFFFF" w:sz="0"/>
              <w:right w:val="single" w:color="388E3C" w:sz="12"/>
            </w:tcBorders>
            <w:shd w:fill="E8F5E9" w:val="clear"/>
            <w:tcMar>
              <w:top w:type="dxa" w:w="60"/>
              <w:left w:type="dxa" w:w="160"/>
              <w:bottom w:type="dxa" w:w="60"/>
              <w:right w:type="dxa" w:w="160"/>
            </w:tcMar>
          </w:tcPr>
          <w:p>
            <w:r>
              <w:rPr>
                <w:rFonts w:ascii="Arial" w:cs="Arial" w:eastAsia="Arial" w:hAnsi="Arial"/>
                <w:sz w:val="21"/>
                <w:szCs w:val="21"/>
              </w:rPr>
              <w:t xml:space="preserve">You can build a multi-feature React app confidently without looking things up</w:t>
            </w:r>
          </w:p>
        </w:tc>
      </w:tr>
      <w:tr>
        <w:tc>
          <w:tcPr>
            <w:tcW w:type="dxa" w:w="10800"/>
            <w:tcBorders>
              <w:top w:val="nil" w:color="FFFFFF" w:sz="0"/>
              <w:left w:val="single" w:color="388E3C" w:sz="12"/>
              <w:bottom w:val="nil" w:color="FFFFFF" w:sz="0"/>
              <w:right w:val="single" w:color="388E3C" w:sz="12"/>
            </w:tcBorders>
            <w:shd w:fill="E8F5E9" w:val="clear"/>
            <w:tcMar>
              <w:top w:type="dxa" w:w="60"/>
              <w:left w:type="dxa" w:w="160"/>
              <w:bottom w:type="dxa" w:w="60"/>
              <w:right w:type="dxa" w:w="160"/>
            </w:tcMar>
          </w:tcPr>
          <w:p>
            <w:r>
              <w:rPr>
                <w:rFonts w:ascii="Arial" w:cs="Arial" w:eastAsia="Arial" w:hAnsi="Arial"/>
                <w:sz w:val="21"/>
                <w:szCs w:val="21"/>
              </w:rPr>
              <w:t xml:space="preserve">You are ready for Phase 2 — Next.js, routing, and server components</w:t>
            </w:r>
          </w:p>
        </w:tc>
      </w:tr>
      <w:tr>
        <w:tc>
          <w:tcPr>
            <w:tcW w:type="dxa" w:w="10800"/>
            <w:tcBorders>
              <w:top w:val="nil" w:color="FFFFFF" w:sz="0"/>
              <w:left w:val="single" w:color="388E3C" w:sz="12"/>
              <w:bottom w:val="single" w:color="388E3C" w:sz="12"/>
              <w:right w:val="single" w:color="388E3C" w:sz="12"/>
            </w:tcBorders>
            <w:shd w:fill="E8F5E9" w:val="clear"/>
            <w:tcMar>
              <w:top w:type="dxa" w:w="0"/>
              <w:left w:type="dxa" w:w="0"/>
              <w:bottom w:type="dxa" w:w="0"/>
              <w:right w:type="dxa" w:w="0"/>
            </w:tcMar>
          </w:tcPr>
          <w:p>
            <w:r>
              <w:t xml:space="preserve"/>
            </w:r>
          </w:p>
        </w:tc>
      </w:tr>
    </w:tbl>
    <w:p>
      <w:pPr>
        <w:spacing w:after="0" w:before="80"/>
      </w:pPr>
      <w:r>
        <w:t xml:space="preserve"/>
      </w:r>
    </w:p>
    <w:p>
      <w:r>
        <w:br w:type="page"/>
      </w:r>
    </w:p>
    <w:p>
      <w:pPr>
        <w:pStyle w:val="Heading1"/>
        <w:pBdr>
          <w:bottom w:val="single" w:color="7B2D8B" w:sz="12"/>
        </w:pBdr>
        <w:shd w:fill="7B2D8B" w:val="clear"/>
        <w:spacing w:after="120" w:before="360"/>
      </w:pPr>
      <w:r>
        <w:rPr>
          <w:rFonts w:ascii="Arial" w:cs="Arial" w:eastAsia="Arial" w:hAnsi="Arial"/>
          <w:b/>
          <w:bCs/>
          <w:color w:val="FFFFFF"/>
          <w:sz w:val="36"/>
          <w:szCs w:val="36"/>
        </w:rPr>
        <w:t xml:space="preserve">Phase 2 — Next.js Frontend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7B2D8B" w:sz="12"/>
              <w:left w:val="single" w:color="7B2D8B" w:sz="12"/>
              <w:bottom w:val="single" w:color="7B2D8B" w:sz="12"/>
              <w:right w:val="single" w:color="7B2D8B" w:sz="12"/>
            </w:tcBorders>
            <w:shd w:fill="7B2D8B" w:val="clear"/>
            <w:tcMar>
              <w:top w:type="dxa" w:w="80"/>
              <w:left w:type="dxa" w:w="160"/>
              <w:bottom w:type="dxa" w:w="80"/>
              <w:right w:type="dxa" w:w="160"/>
            </w:tcMar>
          </w:tcPr>
          <w:p>
            <w:r>
              <w:rPr>
                <w:rFonts w:ascii="Arial" w:cs="Arial" w:eastAsia="Arial" w:hAnsi="Arial"/>
                <w:b/>
                <w:bCs/>
                <w:color w:val="FFFFFF"/>
                <w:sz w:val="22"/>
                <w:szCs w:val="22"/>
              </w:rPr>
              <w:t xml:space="preserve">Phase Overview</w:t>
            </w:r>
          </w:p>
        </w:tc>
      </w:tr>
      <w:tr>
        <w:tc>
          <w:tcPr>
            <w:tcW w:type="dxa" w:w="10800"/>
            <w:tcBorders>
              <w:top w:val="nil" w:color="FFFFFF" w:sz="0"/>
              <w:left w:val="single" w:color="7B2D8B" w:sz="12"/>
              <w:bottom w:val="nil" w:color="FFFFFF" w:sz="0"/>
              <w:right w:val="single" w:color="7B2D8B" w:sz="12"/>
            </w:tcBorders>
            <w:shd w:fill="EDE7F6" w:val="clear"/>
            <w:tcMar>
              <w:top w:type="dxa" w:w="60"/>
              <w:left w:type="dxa" w:w="160"/>
              <w:bottom w:type="dxa" w:w="60"/>
              <w:right w:type="dxa" w:w="160"/>
            </w:tcMar>
          </w:tcPr>
          <w:p>
            <w:r>
              <w:rPr>
                <w:rFonts w:ascii="Arial" w:cs="Arial" w:eastAsia="Arial" w:hAnsi="Arial"/>
                <w:sz w:val="21"/>
                <w:szCs w:val="21"/>
              </w:rPr>
              <w:t xml:space="preserve">🎯  Goal: App Router · Layouts · Server components · Tailwind · Real UI patterns · Libraries</w:t>
            </w:r>
          </w:p>
        </w:tc>
      </w:tr>
      <w:tr>
        <w:tc>
          <w:tcPr>
            <w:tcW w:type="dxa" w:w="10800"/>
            <w:tcBorders>
              <w:top w:val="nil" w:color="FFFFFF" w:sz="0"/>
              <w:left w:val="single" w:color="7B2D8B" w:sz="12"/>
              <w:bottom w:val="nil" w:color="FFFFFF" w:sz="0"/>
              <w:right w:val="single" w:color="7B2D8B" w:sz="12"/>
            </w:tcBorders>
            <w:shd w:fill="EDE7F6" w:val="clear"/>
            <w:tcMar>
              <w:top w:type="dxa" w:w="60"/>
              <w:left w:type="dxa" w:w="160"/>
              <w:bottom w:type="dxa" w:w="60"/>
              <w:right w:type="dxa" w:w="160"/>
            </w:tcMar>
          </w:tcPr>
          <w:p>
            <w:r>
              <w:rPr>
                <w:rFonts w:ascii="Arial" w:cs="Arial" w:eastAsia="Arial" w:hAnsi="Arial"/>
                <w:sz w:val="21"/>
                <w:szCs w:val="21"/>
              </w:rPr>
              <w:t xml:space="preserve">🛠   Stack: Next.js App Router, Tailwind CSS, TypeScript throughout.</w:t>
            </w:r>
          </w:p>
        </w:tc>
      </w:tr>
      <w:tr>
        <w:tc>
          <w:tcPr>
            <w:tcW w:type="dxa" w:w="10800"/>
            <w:tcBorders>
              <w:top w:val="nil" w:color="FFFFFF" w:sz="0"/>
              <w:left w:val="single" w:color="7B2D8B" w:sz="12"/>
              <w:bottom w:val="nil" w:color="FFFFFF" w:sz="0"/>
              <w:right w:val="single" w:color="7B2D8B" w:sz="12"/>
            </w:tcBorders>
            <w:shd w:fill="EDE7F6" w:val="clear"/>
            <w:tcMar>
              <w:top w:type="dxa" w:w="60"/>
              <w:left w:type="dxa" w:w="160"/>
              <w:bottom w:type="dxa" w:w="60"/>
              <w:right w:type="dxa" w:w="160"/>
            </w:tcMar>
          </w:tcPr>
          <w:p>
            <w:r>
              <w:rPr>
                <w:rFonts w:ascii="Arial" w:cs="Arial" w:eastAsia="Arial" w:hAnsi="Arial"/>
                <w:sz w:val="21"/>
                <w:szCs w:val="21"/>
              </w:rPr>
              <w:t xml:space="preserve">🔑  Key Shift: You now think about WHERE code runs (server vs client), not just what it does. Libraries are now fair game.</w:t>
            </w:r>
          </w:p>
        </w:tc>
      </w:tr>
      <w:tr>
        <w:tc>
          <w:tcPr>
            <w:tcW w:type="dxa" w:w="10800"/>
            <w:tcBorders>
              <w:top w:val="nil" w:color="FFFFFF" w:sz="0"/>
              <w:left w:val="single" w:color="7B2D8B" w:sz="12"/>
              <w:bottom w:val="single" w:color="7B2D8B" w:sz="12"/>
              <w:right w:val="single" w:color="7B2D8B" w:sz="12"/>
            </w:tcBorders>
            <w:shd w:fill="EDE7F6" w:val="clear"/>
            <w:tcMar>
              <w:top w:type="dxa" w:w="0"/>
              <w:left w:type="dxa" w:w="0"/>
              <w:bottom w:type="dxa" w:w="0"/>
              <w:right w:type="dxa" w:w="0"/>
            </w:tcMar>
          </w:tcPr>
          <w:p>
            <w:r>
              <w:t xml:space="preserve"/>
            </w:r>
          </w:p>
        </w:tc>
      </w:tr>
    </w:tbl>
    <w:p>
      <w:pPr>
        <w:spacing w:after="0" w:before="80"/>
      </w:pPr>
      <w:r>
        <w:t xml:space="preserve"/>
      </w:r>
    </w:p>
    <w:p>
      <w:pPr>
        <w:pBdr>
          <w:left w:val="single" w:color="FFD700" w:sz="24"/>
        </w:pBdr>
        <w:shd w:fill="1F3864" w:val="clear"/>
        <w:spacing w:after="80" w:before="320"/>
      </w:pPr>
      <w:r>
        <w:rPr>
          <w:rFonts w:ascii="Arial" w:cs="Arial" w:eastAsia="Arial" w:hAnsi="Arial"/>
          <w:b/>
          <w:bCs/>
          <w:color w:val="FFFFFF"/>
          <w:sz w:val="28"/>
          <w:szCs w:val="28"/>
        </w:rPr>
        <w:t xml:space="preserve">  Project 6  </w:t>
      </w:r>
      <w:r>
        <w:rPr>
          <w:rFonts w:ascii="Arial" w:cs="Arial" w:eastAsia="Arial" w:hAnsi="Arial"/>
          <w:b/>
          <w:bCs/>
          <w:color w:val="FFD700"/>
          <w:sz w:val="28"/>
          <w:szCs w:val="28"/>
        </w:rPr>
        <w:t xml:space="preserve">  Personal Portfolio Site</w:t>
      </w:r>
      <w:r>
        <w:rPr>
          <w:rFonts w:ascii="Arial" w:cs="Arial" w:eastAsia="Arial" w:hAnsi="Arial"/>
          <w:color w:val="C8E6FF"/>
          <w:sz w:val="22"/>
          <w:szCs w:val="22"/>
        </w:rPr>
        <w:t xml:space="preserve">  |  Phase 2</w:t>
      </w:r>
    </w:p>
    <w:p>
      <w:pPr>
        <w:spacing w:after="60" w:before="40"/>
      </w:pPr>
      <w:r>
        <w:rPr>
          <w:rFonts w:ascii="Arial" w:cs="Arial" w:eastAsia="Arial" w:hAnsi="Arial"/>
          <w:i/>
          <w:iCs/>
          <w:color w:val="555555"/>
          <w:sz w:val="21"/>
          <w:szCs w:val="21"/>
        </w:rPr>
        <w:t xml:space="preserve">⏱  Estimated time: 3 days</w:t>
      </w:r>
    </w:p>
    <w:p>
      <w:pPr>
        <w:spacing w:after="40" w:before="40"/>
      </w:pPr>
      <w:r>
        <w:rPr>
          <w:rFonts w:ascii="Arial" w:cs="Arial" w:eastAsia="Arial" w:hAnsi="Arial"/>
          <w:b w:val="false"/>
          <w:bCs w:val="false"/>
          <w:i w:val="false"/>
          <w:iCs w:val="false"/>
          <w:color w:val="000000"/>
          <w:sz w:val="22"/>
          <w:szCs w:val="22"/>
        </w:rPr>
        <w:t xml:space="preserve">Your own portfolio website. Multi-page, real content, deployed to Vercel.</w:t>
      </w:r>
    </w:p>
    <w:p>
      <w:pPr>
        <w:pBdr>
          <w:left w:val="single" w:color="7B2D8B" w:sz="18"/>
        </w:pBdr>
        <w:shd w:fill="F3E5F5" w:val="clear"/>
        <w:spacing w:after="60" w:before="60"/>
        <w:ind w:left="200"/>
      </w:pPr>
      <w:r>
        <w:rPr>
          <w:rFonts w:ascii="Arial" w:cs="Arial" w:eastAsia="Arial" w:hAnsi="Arial"/>
          <w:b/>
          <w:bCs/>
          <w:color w:val="7B2D8B"/>
          <w:sz w:val="21"/>
          <w:szCs w:val="21"/>
        </w:rPr>
        <w:t xml:space="preserve">⚡ New Concepts:  </w:t>
      </w:r>
      <w:r>
        <w:rPr>
          <w:rFonts w:ascii="Arial" w:cs="Arial" w:eastAsia="Arial" w:hAnsi="Arial"/>
          <w:i/>
          <w:iCs/>
          <w:sz w:val="21"/>
          <w:szCs w:val="21"/>
        </w:rPr>
        <w:t xml:space="preserve">Next.js App Router, file-based routing, layouts, server vs client components, next/link, next/image</w:t>
      </w:r>
    </w:p>
    <w:p>
      <w:pPr>
        <w:spacing w:after="0" w:before="80"/>
      </w:pPr>
      <w:r>
        <w:t xml:space="preserve"/>
      </w:r>
    </w:p>
    <w:p>
      <w:pPr>
        <w:pStyle w:val="Heading3"/>
        <w:pBdr>
          <w:bottom w:val="single" w:color="1F3864" w:sz="6"/>
        </w:pBdr>
        <w:spacing w:after="60" w:before="200"/>
      </w:pPr>
      <w:r>
        <w:rPr>
          <w:rFonts w:ascii="Arial" w:cs="Arial" w:eastAsia="Arial" w:hAnsi="Arial"/>
          <w:b/>
          <w:bCs/>
          <w:color w:val="1F3864"/>
          <w:sz w:val="24"/>
          <w:szCs w:val="24"/>
        </w:rPr>
        <w:t xml:space="preserve">🟣 Warm-up</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8000"/>
      </w:tblGrid>
      <w:tr>
        <w:tc>
          <w:tcPr>
            <w:tcW w:type="dxa" w:w="28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Topic</w:t>
            </w:r>
          </w:p>
        </w:tc>
        <w:tc>
          <w:tcPr>
            <w:tcW w:type="dxa" w:w="80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What to practise</w:t>
            </w:r>
          </w:p>
        </w:tc>
      </w:tr>
      <w:tr>
        <w:tc>
          <w:tcPr>
            <w:tcW w:type="dxa" w:w="28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b/>
                <w:bCs/>
                <w:color w:val="1F3864"/>
                <w:sz w:val="20"/>
                <w:szCs w:val="20"/>
              </w:rPr>
              <w:t xml:space="preserve">Next.js App Router — folder structure</w:t>
            </w:r>
          </w:p>
        </w:tc>
        <w:tc>
          <w:tcPr>
            <w:tcW w:type="dxa" w:w="80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sz w:val="20"/>
                <w:szCs w:val="20"/>
              </w:rPr>
              <w:t xml:space="preserve">Create routes for /about, /projects, /contact by creating folders with page.tsx inside. Understand: app/page.tsx = /, app/about/page.tsx = /about.</w:t>
            </w:r>
          </w:p>
        </w:tc>
      </w:tr>
      <w:tr>
        <w:tc>
          <w:tcPr>
            <w:tcW w:type="dxa" w:w="28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Server vs client components</w:t>
            </w:r>
          </w:p>
        </w:tc>
        <w:tc>
          <w:tcPr>
            <w:tcW w:type="dxa" w:w="80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sz w:val="20"/>
                <w:szCs w:val="20"/>
              </w:rPr>
              <w:t xml:space="preserve">Create one server component that reads from a file and one client component with useState. Add "use client" only when you need interactivity.</w:t>
            </w:r>
          </w:p>
        </w:tc>
      </w:tr>
      <w:tr>
        <w:tc>
          <w:tcPr>
            <w:tcW w:type="dxa" w:w="28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b/>
                <w:bCs/>
                <w:color w:val="1F3864"/>
                <w:sz w:val="20"/>
                <w:szCs w:val="20"/>
              </w:rPr>
              <w:t xml:space="preserve">Shared layouts with layout.tsx</w:t>
            </w:r>
          </w:p>
        </w:tc>
        <w:tc>
          <w:tcPr>
            <w:tcW w:type="dxa" w:w="80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sz w:val="20"/>
                <w:szCs w:val="20"/>
              </w:rPr>
              <w:t xml:space="preserve">Add a layout.tsx in app/ root with a Navbar and Footer. Understand: layout wraps all child pages and does not re-render on navigation.</w:t>
            </w:r>
          </w:p>
        </w:tc>
      </w:tr>
      <w:tr>
        <w:tc>
          <w:tcPr>
            <w:tcW w:type="dxa" w:w="28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Tailwind CSS utility classes</w:t>
            </w:r>
          </w:p>
        </w:tc>
        <w:tc>
          <w:tcPr>
            <w:tcW w:type="dxa" w:w="80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sz w:val="20"/>
                <w:szCs w:val="20"/>
              </w:rPr>
              <w:t xml:space="preserve">Build a responsive card component using only Tailwind. Stack vertically on mobile, side-by-side on md screens.</w:t>
            </w:r>
          </w:p>
        </w:tc>
      </w:tr>
      <w:tr>
        <w:tc>
          <w:tcPr>
            <w:tcW w:type="dxa" w:w="28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b/>
                <w:bCs/>
                <w:color w:val="1F3864"/>
                <w:sz w:val="20"/>
                <w:szCs w:val="20"/>
              </w:rPr>
              <w:t xml:space="preserve">next/link and next/image</w:t>
            </w:r>
          </w:p>
        </w:tc>
        <w:tc>
          <w:tcPr>
            <w:tcW w:type="dxa" w:w="80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sz w:val="20"/>
                <w:szCs w:val="20"/>
              </w:rPr>
              <w:t xml:space="preserve">Replace all &lt;a&gt; tags with &lt;Link&gt;. Replace all &lt;img&gt; tags with &lt;Image&gt;. Understand: performance, lazy loading, automatic sizing.</w:t>
            </w:r>
          </w:p>
        </w:tc>
      </w:tr>
      <w:tr>
        <w:tc>
          <w:tcPr>
            <w:tcW w:type="dxa" w:w="28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Error boundaries — three layers</w:t>
            </w:r>
          </w:p>
        </w:tc>
        <w:tc>
          <w:tcPr>
            <w:tcW w:type="dxa" w:w="80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sz w:val="20"/>
                <w:szCs w:val="20"/>
              </w:rPr>
              <w:t xml:space="preserve">Understand: (1) error.tsx catches runtime errors in a route segment; (2) React &lt;ErrorBoundary&gt; wraps a subtree in a client component; (3) try/catch in server actions catches errors before they propagate. Create a component that throws intentionally and observe each layer.</w:t>
            </w:r>
          </w:p>
        </w:tc>
      </w:tr>
      <w:tr>
        <w:tc>
          <w:tcPr>
            <w:tcW w:type="dxa" w:w="28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b/>
                <w:bCs/>
                <w:color w:val="1F3864"/>
                <w:sz w:val="20"/>
                <w:szCs w:val="20"/>
              </w:rPr>
              <w:t xml:space="preserve">next.config.js — images and domains (NEW)</w:t>
            </w:r>
          </w:p>
        </w:tc>
        <w:tc>
          <w:tcPr>
            <w:tcW w:type="dxa" w:w="80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sz w:val="20"/>
                <w:szCs w:val="20"/>
              </w:rPr>
              <w:t xml:space="preserve">Configure remotePatterns in next.config.js to allow external image domains. Understand what next/image requires for remote images and how to set up redirects and rewrites.</w:t>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E65100" w:sz="12"/>
              <w:left w:val="single" w:color="E65100" w:sz="12"/>
              <w:bottom w:val="single" w:color="E65100" w:sz="12"/>
              <w:right w:val="single" w:color="E65100" w:sz="12"/>
            </w:tcBorders>
            <w:shd w:fill="E65100" w:val="clear"/>
            <w:tcMar>
              <w:top w:type="dxa" w:w="80"/>
              <w:left w:type="dxa" w:w="160"/>
              <w:bottom w:type="dxa" w:w="80"/>
              <w:right w:type="dxa" w:w="160"/>
            </w:tcMar>
          </w:tcPr>
          <w:p>
            <w:r>
              <w:rPr>
                <w:rFonts w:ascii="Arial" w:cs="Arial" w:eastAsia="Arial" w:hAnsi="Arial"/>
                <w:b/>
                <w:bCs/>
                <w:color w:val="FFFFFF"/>
                <w:sz w:val="22"/>
                <w:szCs w:val="22"/>
              </w:rPr>
              <w:t xml:space="preserve">⚠️  Non-Negotiable / Security</w:t>
            </w:r>
          </w:p>
        </w:tc>
      </w:tr>
      <w:tr>
        <w:tc>
          <w:tcPr>
            <w:tcW w:type="dxa" w:w="10800"/>
            <w:tcBorders>
              <w:top w:val="nil" w:color="FFFFFF" w:sz="0"/>
              <w:left w:val="single" w:color="E65100" w:sz="12"/>
              <w:bottom w:val="nil" w:color="FFFFFF" w:sz="0"/>
              <w:right w:val="single" w:color="E65100" w:sz="12"/>
            </w:tcBorders>
            <w:shd w:fill="FFF3E0" w:val="clear"/>
            <w:tcMar>
              <w:top w:type="dxa" w:w="60"/>
              <w:left w:type="dxa" w:w="160"/>
              <w:bottom w:type="dxa" w:w="60"/>
              <w:right w:type="dxa" w:w="160"/>
            </w:tcMar>
          </w:tcPr>
          <w:p>
            <w:r>
              <w:rPr>
                <w:rFonts w:ascii="Arial" w:cs="Arial" w:eastAsia="Arial" w:hAnsi="Arial"/>
                <w:sz w:val="21"/>
                <w:szCs w:val="21"/>
              </w:rPr>
              <w:t xml:space="preserve">Add not-found.tsx — shown for any unmatched URL</w:t>
            </w:r>
          </w:p>
        </w:tc>
      </w:tr>
      <w:tr>
        <w:tc>
          <w:tcPr>
            <w:tcW w:type="dxa" w:w="10800"/>
            <w:tcBorders>
              <w:top w:val="nil" w:color="FFFFFF" w:sz="0"/>
              <w:left w:val="single" w:color="E65100" w:sz="12"/>
              <w:bottom w:val="nil" w:color="FFFFFF" w:sz="0"/>
              <w:right w:val="single" w:color="E65100" w:sz="12"/>
            </w:tcBorders>
            <w:shd w:fill="FFF3E0" w:val="clear"/>
            <w:tcMar>
              <w:top w:type="dxa" w:w="60"/>
              <w:left w:type="dxa" w:w="160"/>
              <w:bottom w:type="dxa" w:w="60"/>
              <w:right w:type="dxa" w:w="160"/>
            </w:tcMar>
          </w:tcPr>
          <w:p>
            <w:r>
              <w:rPr>
                <w:rFonts w:ascii="Arial" w:cs="Arial" w:eastAsia="Arial" w:hAnsi="Arial"/>
                <w:sz w:val="21"/>
                <w:szCs w:val="21"/>
              </w:rPr>
              <w:t xml:space="preserve">Add error.tsx — shown when a page throws</w:t>
            </w:r>
          </w:p>
        </w:tc>
      </w:tr>
      <w:tr>
        <w:tc>
          <w:tcPr>
            <w:tcW w:type="dxa" w:w="10800"/>
            <w:tcBorders>
              <w:top w:val="nil" w:color="FFFFFF" w:sz="0"/>
              <w:left w:val="single" w:color="E65100" w:sz="12"/>
              <w:bottom w:val="nil" w:color="FFFFFF" w:sz="0"/>
              <w:right w:val="single" w:color="E65100" w:sz="12"/>
            </w:tcBorders>
            <w:shd w:fill="FFF3E0" w:val="clear"/>
            <w:tcMar>
              <w:top w:type="dxa" w:w="60"/>
              <w:left w:type="dxa" w:w="160"/>
              <w:bottom w:type="dxa" w:w="60"/>
              <w:right w:type="dxa" w:w="160"/>
            </w:tcMar>
          </w:tcPr>
          <w:p>
            <w:r>
              <w:rPr>
                <w:rFonts w:ascii="Arial" w:cs="Arial" w:eastAsia="Arial" w:hAnsi="Arial"/>
                <w:sz w:val="21"/>
                <w:szCs w:val="21"/>
              </w:rPr>
              <w:t xml:space="preserve">Add at least one React &lt;ErrorBoundary&gt; wrapping a non-critical widget</w:t>
            </w:r>
          </w:p>
        </w:tc>
      </w:tr>
      <w:tr>
        <w:tc>
          <w:tcPr>
            <w:tcW w:type="dxa" w:w="10800"/>
            <w:tcBorders>
              <w:top w:val="nil" w:color="FFFFFF" w:sz="0"/>
              <w:left w:val="single" w:color="E65100" w:sz="12"/>
              <w:bottom w:val="nil" w:color="FFFFFF" w:sz="0"/>
              <w:right w:val="single" w:color="E65100" w:sz="12"/>
            </w:tcBorders>
            <w:shd w:fill="FFF3E0" w:val="clear"/>
            <w:tcMar>
              <w:top w:type="dxa" w:w="60"/>
              <w:left w:type="dxa" w:w="160"/>
              <w:bottom w:type="dxa" w:w="60"/>
              <w:right w:type="dxa" w:w="160"/>
            </w:tcMar>
          </w:tcPr>
          <w:p>
            <w:r>
              <w:rPr>
                <w:rFonts w:ascii="Arial" w:cs="Arial" w:eastAsia="Arial" w:hAnsi="Arial"/>
                <w:sz w:val="21"/>
                <w:szCs w:val="21"/>
              </w:rPr>
              <w:t xml:space="preserve">Configure next.config.js with any external image domains you use</w:t>
            </w:r>
          </w:p>
        </w:tc>
      </w:tr>
      <w:tr>
        <w:tc>
          <w:tcPr>
            <w:tcW w:type="dxa" w:w="10800"/>
            <w:tcBorders>
              <w:top w:val="nil" w:color="FFFFFF" w:sz="0"/>
              <w:left w:val="single" w:color="E65100" w:sz="12"/>
              <w:bottom w:val="single" w:color="E65100" w:sz="12"/>
              <w:right w:val="single" w:color="E65100" w:sz="12"/>
            </w:tcBorders>
            <w:shd w:fill="FFF3E0"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A6B3C" w:sz="12"/>
              <w:left w:val="single" w:color="1A6B3C" w:sz="12"/>
              <w:bottom w:val="single" w:color="1A6B3C" w:sz="12"/>
              <w:right w:val="single" w:color="1A6B3C" w:sz="12"/>
            </w:tcBorders>
            <w:shd w:fill="1A6B3C" w:val="clear"/>
            <w:tcMar>
              <w:top w:type="dxa" w:w="80"/>
              <w:left w:type="dxa" w:w="160"/>
              <w:bottom w:type="dxa" w:w="80"/>
              <w:right w:type="dxa" w:w="160"/>
            </w:tcMar>
          </w:tcPr>
          <w:p>
            <w:r>
              <w:rPr>
                <w:rFonts w:ascii="Arial" w:cs="Arial" w:eastAsia="Arial" w:hAnsi="Arial"/>
                <w:b/>
                <w:bCs/>
                <w:color w:val="FFFFFF"/>
                <w:sz w:val="22"/>
                <w:szCs w:val="22"/>
              </w:rPr>
              <w:t xml:space="preserve">✅  Requirements</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Home, About, Projects, Contact pages</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Shared Navbar and Footer via root layout.tsx</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Project cards on the Projects page (hardcoded data is fine)</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Responsive design with Tailwind — works on mobile and desktop</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not-found.tsx and error.tsx boundary pages</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Deployed to Vercel (free tier)</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next.config.js configured correctly for any external images</w:t>
            </w:r>
          </w:p>
        </w:tc>
      </w:tr>
      <w:tr>
        <w:tc>
          <w:tcPr>
            <w:tcW w:type="dxa" w:w="10800"/>
            <w:tcBorders>
              <w:top w:val="nil" w:color="FFFFFF" w:sz="0"/>
              <w:left w:val="single" w:color="1A6B3C" w:sz="12"/>
              <w:bottom w:val="single" w:color="1A6B3C" w:sz="12"/>
              <w:right w:val="single" w:color="1A6B3C" w:sz="12"/>
            </w:tcBorders>
            <w:shd w:fill="F0FFF4"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C34A" w:sz="12"/>
              <w:left w:val="single" w:color="8BC34A" w:sz="12"/>
              <w:bottom w:val="single" w:color="8BC34A" w:sz="12"/>
              <w:right w:val="single" w:color="8BC34A" w:sz="12"/>
            </w:tcBorders>
            <w:shd w:fill="8BC34A" w:val="clear"/>
            <w:tcMar>
              <w:top w:type="dxa" w:w="80"/>
              <w:left w:type="dxa" w:w="160"/>
              <w:bottom w:type="dxa" w:w="80"/>
              <w:right w:type="dxa" w:w="160"/>
            </w:tcMar>
          </w:tcPr>
          <w:p>
            <w:r>
              <w:rPr>
                <w:rFonts w:ascii="Arial" w:cs="Arial" w:eastAsia="Arial" w:hAnsi="Arial"/>
                <w:b/>
                <w:bCs/>
                <w:color w:val="1A6B3C"/>
                <w:sz w:val="22"/>
                <w:szCs w:val="22"/>
              </w:rPr>
              <w:t xml:space="preserve">✦  Stretch Goal</w:t>
            </w:r>
          </w:p>
        </w:tc>
      </w:tr>
      <w:tr>
        <w:tc>
          <w:tcPr>
            <w:tcW w:type="dxa" w:w="10800"/>
            <w:tcBorders>
              <w:top w:val="nil" w:color="FFFFFF" w:sz="0"/>
              <w:left w:val="single" w:color="8BC34A" w:sz="12"/>
              <w:bottom w:val="nil" w:color="FFFFFF" w:sz="0"/>
              <w:right w:val="single" w:color="8BC34A" w:sz="12"/>
            </w:tcBorders>
            <w:shd w:fill="F9FBE7" w:val="clear"/>
            <w:tcMar>
              <w:top w:type="dxa" w:w="60"/>
              <w:left w:type="dxa" w:w="160"/>
              <w:bottom w:type="dxa" w:w="60"/>
              <w:right w:type="dxa" w:w="160"/>
            </w:tcMar>
          </w:tcPr>
          <w:p>
            <w:r>
              <w:rPr>
                <w:rFonts w:ascii="Arial" w:cs="Arial" w:eastAsia="Arial" w:hAnsi="Arial"/>
                <w:sz w:val="21"/>
                <w:szCs w:val="21"/>
              </w:rPr>
              <w:t xml:space="preserve">Add a blog section using .md files and dynamic routes /blog/[slug].</w:t>
            </w:r>
          </w:p>
        </w:tc>
      </w:tr>
      <w:tr>
        <w:tc>
          <w:tcPr>
            <w:tcW w:type="dxa" w:w="10800"/>
            <w:tcBorders>
              <w:top w:val="nil" w:color="FFFFFF" w:sz="0"/>
              <w:left w:val="single" w:color="8BC34A" w:sz="12"/>
              <w:bottom w:val="single" w:color="8BC34A" w:sz="12"/>
              <w:right w:val="single" w:color="8BC34A" w:sz="12"/>
            </w:tcBorders>
            <w:shd w:fill="F9FBE7"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388E3C" w:sz="12"/>
              <w:left w:val="single" w:color="388E3C" w:sz="12"/>
              <w:bottom w:val="single" w:color="388E3C" w:sz="12"/>
              <w:right w:val="single" w:color="388E3C" w:sz="12"/>
            </w:tcBorders>
            <w:shd w:fill="388E3C" w:val="clear"/>
            <w:tcMar>
              <w:top w:type="dxa" w:w="80"/>
              <w:left w:type="dxa" w:w="160"/>
              <w:bottom w:type="dxa" w:w="80"/>
              <w:right w:type="dxa" w:w="160"/>
            </w:tcMar>
          </w:tcPr>
          <w:p>
            <w:r>
              <w:rPr>
                <w:rFonts w:ascii="Arial" w:cs="Arial" w:eastAsia="Arial" w:hAnsi="Arial"/>
                <w:b/>
                <w:bCs/>
                <w:color w:val="1A6B3C"/>
                <w:sz w:val="22"/>
                <w:szCs w:val="22"/>
              </w:rPr>
              <w:t xml:space="preserve">✓  Ready When</w:t>
            </w:r>
          </w:p>
        </w:tc>
      </w:tr>
      <w:tr>
        <w:tc>
          <w:tcPr>
            <w:tcW w:type="dxa" w:w="10800"/>
            <w:tcBorders>
              <w:top w:val="nil" w:color="FFFFFF" w:sz="0"/>
              <w:left w:val="single" w:color="388E3C" w:sz="12"/>
              <w:bottom w:val="nil" w:color="FFFFFF" w:sz="0"/>
              <w:right w:val="single" w:color="388E3C" w:sz="12"/>
            </w:tcBorders>
            <w:shd w:fill="E8F5E9" w:val="clear"/>
            <w:tcMar>
              <w:top w:type="dxa" w:w="60"/>
              <w:left w:type="dxa" w:w="160"/>
              <w:bottom w:type="dxa" w:w="60"/>
              <w:right w:type="dxa" w:w="160"/>
            </w:tcMar>
          </w:tcPr>
          <w:p>
            <w:r>
              <w:rPr>
                <w:rFonts w:ascii="Arial" w:cs="Arial" w:eastAsia="Arial" w:hAnsi="Arial"/>
                <w:sz w:val="21"/>
                <w:szCs w:val="21"/>
              </w:rPr>
              <w:t xml:space="preserve">You can explain the difference between a server and client component and when to use each</w:t>
            </w:r>
          </w:p>
        </w:tc>
      </w:tr>
      <w:tr>
        <w:tc>
          <w:tcPr>
            <w:tcW w:type="dxa" w:w="10800"/>
            <w:tcBorders>
              <w:top w:val="nil" w:color="FFFFFF" w:sz="0"/>
              <w:left w:val="single" w:color="388E3C" w:sz="12"/>
              <w:bottom w:val="nil" w:color="FFFFFF" w:sz="0"/>
              <w:right w:val="single" w:color="388E3C" w:sz="12"/>
            </w:tcBorders>
            <w:shd w:fill="E8F5E9" w:val="clear"/>
            <w:tcMar>
              <w:top w:type="dxa" w:w="60"/>
              <w:left w:type="dxa" w:w="160"/>
              <w:bottom w:type="dxa" w:w="60"/>
              <w:right w:type="dxa" w:w="160"/>
            </w:tcMar>
          </w:tcPr>
          <w:p>
            <w:r>
              <w:rPr>
                <w:rFonts w:ascii="Arial" w:cs="Arial" w:eastAsia="Arial" w:hAnsi="Arial"/>
                <w:sz w:val="21"/>
                <w:szCs w:val="21"/>
              </w:rPr>
              <w:t xml:space="preserve">You can explain what layout.tsx does and why it does not re-render on navigation</w:t>
            </w:r>
          </w:p>
        </w:tc>
      </w:tr>
      <w:tr>
        <w:tc>
          <w:tcPr>
            <w:tcW w:type="dxa" w:w="10800"/>
            <w:tcBorders>
              <w:top w:val="nil" w:color="FFFFFF" w:sz="0"/>
              <w:left w:val="single" w:color="388E3C" w:sz="12"/>
              <w:bottom w:val="nil" w:color="FFFFFF" w:sz="0"/>
              <w:right w:val="single" w:color="388E3C" w:sz="12"/>
            </w:tcBorders>
            <w:shd w:fill="E8F5E9" w:val="clear"/>
            <w:tcMar>
              <w:top w:type="dxa" w:w="60"/>
              <w:left w:type="dxa" w:w="160"/>
              <w:bottom w:type="dxa" w:w="60"/>
              <w:right w:type="dxa" w:w="160"/>
            </w:tcMar>
          </w:tcPr>
          <w:p>
            <w:r>
              <w:rPr>
                <w:rFonts w:ascii="Arial" w:cs="Arial" w:eastAsia="Arial" w:hAnsi="Arial"/>
                <w:sz w:val="21"/>
                <w:szCs w:val="21"/>
              </w:rPr>
              <w:t xml:space="preserve">You can explain what next.config.js is for and configure it without breaking your build</w:t>
            </w:r>
          </w:p>
        </w:tc>
      </w:tr>
      <w:tr>
        <w:tc>
          <w:tcPr>
            <w:tcW w:type="dxa" w:w="10800"/>
            <w:tcBorders>
              <w:top w:val="nil" w:color="FFFFFF" w:sz="0"/>
              <w:left w:val="single" w:color="388E3C" w:sz="12"/>
              <w:bottom w:val="single" w:color="388E3C" w:sz="12"/>
              <w:right w:val="single" w:color="388E3C" w:sz="12"/>
            </w:tcBorders>
            <w:shd w:fill="E8F5E9" w:val="clear"/>
            <w:tcMar>
              <w:top w:type="dxa" w:w="0"/>
              <w:left w:type="dxa" w:w="0"/>
              <w:bottom w:type="dxa" w:w="0"/>
              <w:right w:type="dxa" w:w="0"/>
            </w:tcMar>
          </w:tcPr>
          <w:p>
            <w:r>
              <w:t xml:space="preserve"/>
            </w:r>
          </w:p>
        </w:tc>
      </w:tr>
    </w:tbl>
    <w:p>
      <w:pPr>
        <w:spacing w:after="0" w:before="80"/>
      </w:pPr>
      <w:r>
        <w:t xml:space="preserve"/>
      </w:r>
    </w:p>
    <w:p>
      <w:pPr>
        <w:pBdr>
          <w:left w:val="single" w:color="FFD700" w:sz="24"/>
        </w:pBdr>
        <w:shd w:fill="1F3864" w:val="clear"/>
        <w:spacing w:after="80" w:before="320"/>
      </w:pPr>
      <w:r>
        <w:rPr>
          <w:rFonts w:ascii="Arial" w:cs="Arial" w:eastAsia="Arial" w:hAnsi="Arial"/>
          <w:b/>
          <w:bCs/>
          <w:color w:val="FFFFFF"/>
          <w:sz w:val="28"/>
          <w:szCs w:val="28"/>
        </w:rPr>
        <w:t xml:space="preserve">  Project 7  </w:t>
      </w:r>
      <w:r>
        <w:rPr>
          <w:rFonts w:ascii="Arial" w:cs="Arial" w:eastAsia="Arial" w:hAnsi="Arial"/>
          <w:b/>
          <w:bCs/>
          <w:color w:val="FFD700"/>
          <w:sz w:val="28"/>
          <w:szCs w:val="28"/>
        </w:rPr>
        <w:t xml:space="preserve">  Movie / TV Show Browser</w:t>
      </w:r>
      <w:r>
        <w:rPr>
          <w:rFonts w:ascii="Arial" w:cs="Arial" w:eastAsia="Arial" w:hAnsi="Arial"/>
          <w:color w:val="C8E6FF"/>
          <w:sz w:val="22"/>
          <w:szCs w:val="22"/>
        </w:rPr>
        <w:t xml:space="preserve">  |  Phase 2</w:t>
      </w:r>
    </w:p>
    <w:p>
      <w:pPr>
        <w:spacing w:after="60" w:before="40"/>
      </w:pPr>
      <w:r>
        <w:rPr>
          <w:rFonts w:ascii="Arial" w:cs="Arial" w:eastAsia="Arial" w:hAnsi="Arial"/>
          <w:i/>
          <w:iCs/>
          <w:color w:val="555555"/>
          <w:sz w:val="21"/>
          <w:szCs w:val="21"/>
        </w:rPr>
        <w:t xml:space="preserve">⏱  Estimated time: 4 days</w:t>
      </w:r>
    </w:p>
    <w:p>
      <w:pPr>
        <w:spacing w:after="40" w:before="40"/>
      </w:pPr>
      <w:r>
        <w:rPr>
          <w:rFonts w:ascii="Arial" w:cs="Arial" w:eastAsia="Arial" w:hAnsi="Arial"/>
          <w:b w:val="false"/>
          <w:bCs w:val="false"/>
          <w:i w:val="false"/>
          <w:iCs w:val="false"/>
          <w:color w:val="000000"/>
          <w:sz w:val="22"/>
          <w:szCs w:val="22"/>
        </w:rPr>
        <w:t xml:space="preserve">Browse and search movies using the TMDB public API. First real async data project in Next.js.</w:t>
      </w:r>
    </w:p>
    <w:p>
      <w:pPr>
        <w:pBdr>
          <w:left w:val="single" w:color="7B2D8B" w:sz="18"/>
        </w:pBdr>
        <w:shd w:fill="F3E5F5" w:val="clear"/>
        <w:spacing w:after="60" w:before="60"/>
        <w:ind w:left="200"/>
      </w:pPr>
      <w:r>
        <w:rPr>
          <w:rFonts w:ascii="Arial" w:cs="Arial" w:eastAsia="Arial" w:hAnsi="Arial"/>
          <w:b/>
          <w:bCs/>
          <w:color w:val="7B2D8B"/>
          <w:sz w:val="21"/>
          <w:szCs w:val="21"/>
        </w:rPr>
        <w:t xml:space="preserve">⚡ New Concepts:  </w:t>
      </w:r>
      <w:r>
        <w:rPr>
          <w:rFonts w:ascii="Arial" w:cs="Arial" w:eastAsia="Arial" w:hAnsi="Arial"/>
          <w:i/>
          <w:iCs/>
          <w:sz w:val="21"/>
          <w:szCs w:val="21"/>
        </w:rPr>
        <w:t xml:space="preserve">Server-side fetch in server components, dynamic routes, URL search params, loading.tsx, error.tsx, env vars</w:t>
      </w:r>
    </w:p>
    <w:p>
      <w:pPr>
        <w:spacing w:after="0" w:before="80"/>
      </w:pPr>
      <w:r>
        <w:t xml:space="preserve"/>
      </w:r>
    </w:p>
    <w:p>
      <w:pPr>
        <w:pStyle w:val="Heading3"/>
        <w:pBdr>
          <w:bottom w:val="single" w:color="1F3864" w:sz="6"/>
        </w:pBdr>
        <w:spacing w:after="60" w:before="200"/>
      </w:pPr>
      <w:r>
        <w:rPr>
          <w:rFonts w:ascii="Arial" w:cs="Arial" w:eastAsia="Arial" w:hAnsi="Arial"/>
          <w:b/>
          <w:bCs/>
          <w:color w:val="1F3864"/>
          <w:sz w:val="24"/>
          <w:szCs w:val="24"/>
        </w:rPr>
        <w:t xml:space="preserve">🟣 Warm-up</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8000"/>
      </w:tblGrid>
      <w:tr>
        <w:tc>
          <w:tcPr>
            <w:tcW w:type="dxa" w:w="28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Topic</w:t>
            </w:r>
          </w:p>
        </w:tc>
        <w:tc>
          <w:tcPr>
            <w:tcW w:type="dxa" w:w="80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What to practise</w:t>
            </w:r>
          </w:p>
        </w:tc>
      </w:tr>
      <w:tr>
        <w:tc>
          <w:tcPr>
            <w:tcW w:type="dxa" w:w="28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b/>
                <w:bCs/>
                <w:color w:val="1F3864"/>
                <w:sz w:val="20"/>
                <w:szCs w:val="20"/>
              </w:rPr>
              <w:t xml:space="preserve">Fetching in server components</w:t>
            </w:r>
          </w:p>
        </w:tc>
        <w:tc>
          <w:tcPr>
            <w:tcW w:type="dxa" w:w="80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sz w:val="20"/>
                <w:szCs w:val="20"/>
              </w:rPr>
              <w:t xml:space="preserve">Fetch from https://jsonplaceholder.typicode.com/posts directly inside a server component using async/await — no useEffect needed.</w:t>
            </w:r>
          </w:p>
        </w:tc>
      </w:tr>
      <w:tr>
        <w:tc>
          <w:tcPr>
            <w:tcW w:type="dxa" w:w="28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Dynamic routes — [id] folders</w:t>
            </w:r>
          </w:p>
        </w:tc>
        <w:tc>
          <w:tcPr>
            <w:tcW w:type="dxa" w:w="80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sz w:val="20"/>
                <w:szCs w:val="20"/>
              </w:rPr>
              <w:t xml:space="preserve">Create app/posts/[id]/page.tsx and use params.id to show different content per route.</w:t>
            </w:r>
          </w:p>
        </w:tc>
      </w:tr>
      <w:tr>
        <w:tc>
          <w:tcPr>
            <w:tcW w:type="dxa" w:w="28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b/>
                <w:bCs/>
                <w:color w:val="1F3864"/>
                <w:sz w:val="20"/>
                <w:szCs w:val="20"/>
              </w:rPr>
              <w:t xml:space="preserve">URL search params for state</w:t>
            </w:r>
          </w:p>
        </w:tc>
        <w:tc>
          <w:tcPr>
            <w:tcW w:type="dxa" w:w="80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sz w:val="20"/>
                <w:szCs w:val="20"/>
              </w:rPr>
              <w:t xml:space="preserve">Read a search query from the URL using searchParams in a server component. A page that filters a list based on ?category=food in the URL.</w:t>
            </w:r>
          </w:p>
        </w:tc>
      </w:tr>
      <w:tr>
        <w:tc>
          <w:tcPr>
            <w:tcW w:type="dxa" w:w="28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loading.tsx and Suspense</w:t>
            </w:r>
          </w:p>
        </w:tc>
        <w:tc>
          <w:tcPr>
            <w:tcW w:type="dxa" w:w="80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sz w:val="20"/>
                <w:szCs w:val="20"/>
              </w:rPr>
              <w:t xml:space="preserve">Add a loading.tsx next to a page.tsx and see it render during navigation. Understand how Next.js uses React Suspense under the hood.</w:t>
            </w:r>
          </w:p>
        </w:tc>
      </w:tr>
      <w:tr>
        <w:tc>
          <w:tcPr>
            <w:tcW w:type="dxa" w:w="28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b/>
                <w:bCs/>
                <w:color w:val="1F3864"/>
                <w:sz w:val="20"/>
                <w:szCs w:val="20"/>
              </w:rPr>
              <w:t xml:space="preserve">React Hook Form — basic usage</w:t>
            </w:r>
          </w:p>
        </w:tc>
        <w:tc>
          <w:tcPr>
            <w:tcW w:type="dxa" w:w="80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sz w:val="20"/>
                <w:szCs w:val="20"/>
              </w:rPr>
              <w:t xml:space="preserve">Build a search form with React Hook Form. Understand: register, handleSubmit, formState.errors. Validate that the search field is not empty.</w:t>
            </w:r>
          </w:p>
        </w:tc>
      </w:tr>
      <w:tr>
        <w:tc>
          <w:tcPr>
            <w:tcW w:type="dxa" w:w="28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React Suspense and streaming (NEW)</w:t>
            </w:r>
          </w:p>
        </w:tc>
        <w:tc>
          <w:tcPr>
            <w:tcW w:type="dxa" w:w="80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sz w:val="20"/>
                <w:szCs w:val="20"/>
              </w:rPr>
              <w:t xml:space="preserve">Wrap an async server component in &lt;Suspense fallback={&lt;Skeleton/&gt;}&gt;. Understand: Suspense lets Next.js stream the shell of a page immediately and stream in async content as it resolves. Build a page with 2 independent data fetches each wrapped in their own &lt;Suspense&gt; so they stream independently.</w:t>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E65100" w:sz="12"/>
              <w:left w:val="single" w:color="E65100" w:sz="12"/>
              <w:bottom w:val="single" w:color="E65100" w:sz="12"/>
              <w:right w:val="single" w:color="E65100" w:sz="12"/>
            </w:tcBorders>
            <w:shd w:fill="E65100" w:val="clear"/>
            <w:tcMar>
              <w:top w:type="dxa" w:w="80"/>
              <w:left w:type="dxa" w:w="160"/>
              <w:bottom w:type="dxa" w:w="80"/>
              <w:right w:type="dxa" w:w="160"/>
            </w:tcMar>
          </w:tcPr>
          <w:p>
            <w:r>
              <w:rPr>
                <w:rFonts w:ascii="Arial" w:cs="Arial" w:eastAsia="Arial" w:hAnsi="Arial"/>
                <w:b/>
                <w:bCs/>
                <w:color w:val="FFFFFF"/>
                <w:sz w:val="22"/>
                <w:szCs w:val="22"/>
              </w:rPr>
              <w:t xml:space="preserve">⚠️  Non-Negotiable / Security</w:t>
            </w:r>
          </w:p>
        </w:tc>
      </w:tr>
      <w:tr>
        <w:tc>
          <w:tcPr>
            <w:tcW w:type="dxa" w:w="10800"/>
            <w:tcBorders>
              <w:top w:val="nil" w:color="FFFFFF" w:sz="0"/>
              <w:left w:val="single" w:color="E65100" w:sz="12"/>
              <w:bottom w:val="nil" w:color="FFFFFF" w:sz="0"/>
              <w:right w:val="single" w:color="E65100" w:sz="12"/>
            </w:tcBorders>
            <w:shd w:fill="FFF3E0" w:val="clear"/>
            <w:tcMar>
              <w:top w:type="dxa" w:w="60"/>
              <w:left w:type="dxa" w:w="160"/>
              <w:bottom w:type="dxa" w:w="60"/>
              <w:right w:type="dxa" w:w="160"/>
            </w:tcMar>
          </w:tcPr>
          <w:p>
            <w:r>
              <w:rPr>
                <w:rFonts w:ascii="Arial" w:cs="Arial" w:eastAsia="Arial" w:hAnsi="Arial"/>
                <w:sz w:val="21"/>
                <w:szCs w:val="21"/>
              </w:rPr>
              <w:t xml:space="preserve">Store TMDB API key in .env.local as TMDB_API_KEY. Only access it in server components — never reference in client components.</w:t>
            </w:r>
          </w:p>
        </w:tc>
      </w:tr>
      <w:tr>
        <w:tc>
          <w:tcPr>
            <w:tcW w:type="dxa" w:w="10800"/>
            <w:tcBorders>
              <w:top w:val="nil" w:color="FFFFFF" w:sz="0"/>
              <w:left w:val="single" w:color="E65100" w:sz="12"/>
              <w:bottom w:val="single" w:color="E65100" w:sz="12"/>
              <w:right w:val="single" w:color="E65100" w:sz="12"/>
            </w:tcBorders>
            <w:shd w:fill="FFF3E0"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A6B3C" w:sz="12"/>
              <w:left w:val="single" w:color="1A6B3C" w:sz="12"/>
              <w:bottom w:val="single" w:color="1A6B3C" w:sz="12"/>
              <w:right w:val="single" w:color="1A6B3C" w:sz="12"/>
            </w:tcBorders>
            <w:shd w:fill="1A6B3C" w:val="clear"/>
            <w:tcMar>
              <w:top w:type="dxa" w:w="80"/>
              <w:left w:type="dxa" w:w="160"/>
              <w:bottom w:type="dxa" w:w="80"/>
              <w:right w:type="dxa" w:w="160"/>
            </w:tcMar>
          </w:tcPr>
          <w:p>
            <w:r>
              <w:rPr>
                <w:rFonts w:ascii="Arial" w:cs="Arial" w:eastAsia="Arial" w:hAnsi="Arial"/>
                <w:b/>
                <w:bCs/>
                <w:color w:val="FFFFFF"/>
                <w:sz w:val="22"/>
                <w:szCs w:val="22"/>
              </w:rPr>
              <w:t xml:space="preserve">✅  Requirements</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Home page shows popular movies — server fetch in server component</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Click a movie → detail page at /movies/[id] with full info</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Search bar updates results via URL search params (not just state)</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Loading skeleton (loading.tsx or Suspense) while data fetches</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Error state (error.tsx) if the API fails</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Use React Hook Form for the search input</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Use &lt;Suspense&gt; to independently stream at least one section of the detail page</w:t>
            </w:r>
          </w:p>
        </w:tc>
      </w:tr>
      <w:tr>
        <w:tc>
          <w:tcPr>
            <w:tcW w:type="dxa" w:w="10800"/>
            <w:tcBorders>
              <w:top w:val="nil" w:color="FFFFFF" w:sz="0"/>
              <w:left w:val="single" w:color="1A6B3C" w:sz="12"/>
              <w:bottom w:val="single" w:color="1A6B3C" w:sz="12"/>
              <w:right w:val="single" w:color="1A6B3C" w:sz="12"/>
            </w:tcBorders>
            <w:shd w:fill="F0FFF4"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C34A" w:sz="12"/>
              <w:left w:val="single" w:color="8BC34A" w:sz="12"/>
              <w:bottom w:val="single" w:color="8BC34A" w:sz="12"/>
              <w:right w:val="single" w:color="8BC34A" w:sz="12"/>
            </w:tcBorders>
            <w:shd w:fill="8BC34A" w:val="clear"/>
            <w:tcMar>
              <w:top w:type="dxa" w:w="80"/>
              <w:left w:type="dxa" w:w="160"/>
              <w:bottom w:type="dxa" w:w="80"/>
              <w:right w:type="dxa" w:w="160"/>
            </w:tcMar>
          </w:tcPr>
          <w:p>
            <w:r>
              <w:rPr>
                <w:rFonts w:ascii="Arial" w:cs="Arial" w:eastAsia="Arial" w:hAnsi="Arial"/>
                <w:b/>
                <w:bCs/>
                <w:color w:val="1A6B3C"/>
                <w:sz w:val="22"/>
                <w:szCs w:val="22"/>
              </w:rPr>
              <w:t xml:space="preserve">✦  Stretch Goal</w:t>
            </w:r>
          </w:p>
        </w:tc>
      </w:tr>
      <w:tr>
        <w:tc>
          <w:tcPr>
            <w:tcW w:type="dxa" w:w="10800"/>
            <w:tcBorders>
              <w:top w:val="nil" w:color="FFFFFF" w:sz="0"/>
              <w:left w:val="single" w:color="8BC34A" w:sz="12"/>
              <w:bottom w:val="nil" w:color="FFFFFF" w:sz="0"/>
              <w:right w:val="single" w:color="8BC34A" w:sz="12"/>
            </w:tcBorders>
            <w:shd w:fill="F9FBE7" w:val="clear"/>
            <w:tcMar>
              <w:top w:type="dxa" w:w="60"/>
              <w:left w:type="dxa" w:w="160"/>
              <w:bottom w:type="dxa" w:w="60"/>
              <w:right w:type="dxa" w:w="160"/>
            </w:tcMar>
          </w:tcPr>
          <w:p>
            <w:r>
              <w:rPr>
                <w:rFonts w:ascii="Arial" w:cs="Arial" w:eastAsia="Arial" w:hAnsi="Arial"/>
                <w:sz w:val="21"/>
                <w:szCs w:val="21"/>
              </w:rPr>
              <w:t xml:space="preserve">Add a favourites list saved to localStorage — note the client/server split this requires.</w:t>
            </w:r>
          </w:p>
        </w:tc>
      </w:tr>
      <w:tr>
        <w:tc>
          <w:tcPr>
            <w:tcW w:type="dxa" w:w="10800"/>
            <w:tcBorders>
              <w:top w:val="nil" w:color="FFFFFF" w:sz="0"/>
              <w:left w:val="single" w:color="8BC34A" w:sz="12"/>
              <w:bottom w:val="single" w:color="8BC34A" w:sz="12"/>
              <w:right w:val="single" w:color="8BC34A" w:sz="12"/>
            </w:tcBorders>
            <w:shd w:fill="F9FBE7"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388E3C" w:sz="12"/>
              <w:left w:val="single" w:color="388E3C" w:sz="12"/>
              <w:bottom w:val="single" w:color="388E3C" w:sz="12"/>
              <w:right w:val="single" w:color="388E3C" w:sz="12"/>
            </w:tcBorders>
            <w:shd w:fill="388E3C" w:val="clear"/>
            <w:tcMar>
              <w:top w:type="dxa" w:w="80"/>
              <w:left w:type="dxa" w:w="160"/>
              <w:bottom w:type="dxa" w:w="80"/>
              <w:right w:type="dxa" w:w="160"/>
            </w:tcMar>
          </w:tcPr>
          <w:p>
            <w:r>
              <w:rPr>
                <w:rFonts w:ascii="Arial" w:cs="Arial" w:eastAsia="Arial" w:hAnsi="Arial"/>
                <w:b/>
                <w:bCs/>
                <w:color w:val="1A6B3C"/>
                <w:sz w:val="22"/>
                <w:szCs w:val="22"/>
              </w:rPr>
              <w:t xml:space="preserve">✓  Ready When</w:t>
            </w:r>
          </w:p>
        </w:tc>
      </w:tr>
      <w:tr>
        <w:tc>
          <w:tcPr>
            <w:tcW w:type="dxa" w:w="10800"/>
            <w:tcBorders>
              <w:top w:val="nil" w:color="FFFFFF" w:sz="0"/>
              <w:left w:val="single" w:color="388E3C" w:sz="12"/>
              <w:bottom w:val="nil" w:color="FFFFFF" w:sz="0"/>
              <w:right w:val="single" w:color="388E3C" w:sz="12"/>
            </w:tcBorders>
            <w:shd w:fill="E8F5E9" w:val="clear"/>
            <w:tcMar>
              <w:top w:type="dxa" w:w="60"/>
              <w:left w:type="dxa" w:w="160"/>
              <w:bottom w:type="dxa" w:w="60"/>
              <w:right w:type="dxa" w:w="160"/>
            </w:tcMar>
          </w:tcPr>
          <w:p>
            <w:r>
              <w:rPr>
                <w:rFonts w:ascii="Arial" w:cs="Arial" w:eastAsia="Arial" w:hAnsi="Arial"/>
                <w:sz w:val="21"/>
                <w:szCs w:val="21"/>
              </w:rPr>
              <w:t xml:space="preserve">You can explain the difference between server fetch and client fetch, and when to choose each</w:t>
            </w:r>
          </w:p>
        </w:tc>
      </w:tr>
      <w:tr>
        <w:tc>
          <w:tcPr>
            <w:tcW w:type="dxa" w:w="10800"/>
            <w:tcBorders>
              <w:top w:val="nil" w:color="FFFFFF" w:sz="0"/>
              <w:left w:val="single" w:color="388E3C" w:sz="12"/>
              <w:bottom w:val="nil" w:color="FFFFFF" w:sz="0"/>
              <w:right w:val="single" w:color="388E3C" w:sz="12"/>
            </w:tcBorders>
            <w:shd w:fill="E8F5E9" w:val="clear"/>
            <w:tcMar>
              <w:top w:type="dxa" w:w="60"/>
              <w:left w:type="dxa" w:w="160"/>
              <w:bottom w:type="dxa" w:w="60"/>
              <w:right w:type="dxa" w:w="160"/>
            </w:tcMar>
          </w:tcPr>
          <w:p>
            <w:r>
              <w:rPr>
                <w:rFonts w:ascii="Arial" w:cs="Arial" w:eastAsia="Arial" w:hAnsi="Arial"/>
                <w:sz w:val="21"/>
                <w:szCs w:val="21"/>
              </w:rPr>
              <w:t xml:space="preserve">You understand why the API key must not reach the browser</w:t>
            </w:r>
          </w:p>
        </w:tc>
      </w:tr>
      <w:tr>
        <w:tc>
          <w:tcPr>
            <w:tcW w:type="dxa" w:w="10800"/>
            <w:tcBorders>
              <w:top w:val="nil" w:color="FFFFFF" w:sz="0"/>
              <w:left w:val="single" w:color="388E3C" w:sz="12"/>
              <w:bottom w:val="nil" w:color="FFFFFF" w:sz="0"/>
              <w:right w:val="single" w:color="388E3C" w:sz="12"/>
            </w:tcBorders>
            <w:shd w:fill="E8F5E9" w:val="clear"/>
            <w:tcMar>
              <w:top w:type="dxa" w:w="60"/>
              <w:left w:type="dxa" w:w="160"/>
              <w:bottom w:type="dxa" w:w="60"/>
              <w:right w:type="dxa" w:w="160"/>
            </w:tcMar>
          </w:tcPr>
          <w:p>
            <w:r>
              <w:rPr>
                <w:rFonts w:ascii="Arial" w:cs="Arial" w:eastAsia="Arial" w:hAnsi="Arial"/>
                <w:sz w:val="21"/>
                <w:szCs w:val="21"/>
              </w:rPr>
              <w:t xml:space="preserve">You can explain what React Suspense does and how Next.js uses it for streaming</w:t>
            </w:r>
          </w:p>
        </w:tc>
      </w:tr>
      <w:tr>
        <w:tc>
          <w:tcPr>
            <w:tcW w:type="dxa" w:w="10800"/>
            <w:tcBorders>
              <w:top w:val="nil" w:color="FFFFFF" w:sz="0"/>
              <w:left w:val="single" w:color="388E3C" w:sz="12"/>
              <w:bottom w:val="single" w:color="388E3C" w:sz="12"/>
              <w:right w:val="single" w:color="388E3C" w:sz="12"/>
            </w:tcBorders>
            <w:shd w:fill="E8F5E9"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F59E0B" w:sz="12"/>
              <w:left w:val="single" w:color="F59E0B" w:sz="12"/>
              <w:bottom w:val="single" w:color="F59E0B" w:sz="12"/>
              <w:right w:val="single" w:color="F59E0B" w:sz="12"/>
            </w:tcBorders>
            <w:shd w:fill="F59E0B" w:val="clear"/>
            <w:tcMar>
              <w:top w:type="dxa" w:w="80"/>
              <w:left w:type="dxa" w:w="160"/>
              <w:bottom w:type="dxa" w:w="80"/>
              <w:right w:type="dxa" w:w="160"/>
            </w:tcMar>
          </w:tcPr>
          <w:p>
            <w:r>
              <w:rPr>
                <w:rFonts w:ascii="Arial" w:cs="Arial" w:eastAsia="Arial" w:hAnsi="Arial"/>
                <w:b/>
                <w:bCs/>
                <w:color w:val="7B3F00"/>
                <w:sz w:val="22"/>
                <w:szCs w:val="22"/>
              </w:rPr>
              <w:t xml:space="preserve">⭐  GAP-FILLER: Project 7.5 — Notes App with Rich Text</w:t>
            </w:r>
          </w:p>
        </w:tc>
      </w:tr>
      <w:tr>
        <w:tc>
          <w:tcPr>
            <w:tcW w:type="dxa" w:w="10800"/>
            <w:tcBorders>
              <w:top w:val="nil" w:color="FFFFFF" w:sz="0"/>
              <w:left w:val="single" w:color="F59E0B" w:sz="12"/>
              <w:bottom w:val="nil" w:color="FFFFFF" w:sz="0"/>
              <w:right w:val="single" w:color="F59E0B" w:sz="12"/>
            </w:tcBorders>
            <w:shd w:fill="FFF8E1" w:val="clear"/>
            <w:tcMar>
              <w:top w:type="dxa" w:w="60"/>
              <w:left w:type="dxa" w:w="160"/>
              <w:bottom w:type="dxa" w:w="60"/>
              <w:right w:type="dxa" w:w="160"/>
            </w:tcMar>
          </w:tcPr>
          <w:p>
            <w:r>
              <w:rPr>
                <w:rFonts w:ascii="Arial" w:cs="Arial" w:eastAsia="Arial" w:hAnsi="Arial"/>
                <w:sz w:val="21"/>
                <w:szCs w:val="21"/>
              </w:rPr>
              <w:t xml:space="preserve">Bridges simple CRUD and the Blog CMS in Phase 3. Teaches Tiptap, debouncing, and client/server split in practice.</w:t>
            </w:r>
          </w:p>
        </w:tc>
      </w:tr>
      <w:tr>
        <w:tc>
          <w:tcPr>
            <w:tcW w:type="dxa" w:w="10800"/>
            <w:tcBorders>
              <w:top w:val="nil" w:color="FFFFFF" w:sz="0"/>
              <w:left w:val="single" w:color="F59E0B" w:sz="12"/>
              <w:bottom w:val="single" w:color="F59E0B" w:sz="12"/>
              <w:right w:val="single" w:color="F59E0B" w:sz="12"/>
            </w:tcBorders>
            <w:shd w:fill="FFF8E1" w:val="clear"/>
            <w:tcMar>
              <w:top w:type="dxa" w:w="0"/>
              <w:left w:type="dxa" w:w="0"/>
              <w:bottom w:type="dxa" w:w="0"/>
              <w:right w:type="dxa" w:w="0"/>
            </w:tcMar>
          </w:tcPr>
          <w:p>
            <w:r>
              <w:t xml:space="preserve"/>
            </w:r>
          </w:p>
        </w:tc>
      </w:tr>
    </w:tbl>
    <w:p>
      <w:pPr>
        <w:pBdr>
          <w:left w:val="single" w:color="FFD700" w:sz="24"/>
        </w:pBdr>
        <w:shd w:fill="1F3864" w:val="clear"/>
        <w:spacing w:after="80" w:before="320"/>
      </w:pPr>
      <w:r>
        <w:rPr>
          <w:rFonts w:ascii="Arial" w:cs="Arial" w:eastAsia="Arial" w:hAnsi="Arial"/>
          <w:b/>
          <w:bCs/>
          <w:color w:val="FFFFFF"/>
          <w:sz w:val="28"/>
          <w:szCs w:val="28"/>
        </w:rPr>
        <w:t xml:space="preserve">  Project 7.5  </w:t>
      </w:r>
      <w:r>
        <w:rPr>
          <w:rFonts w:ascii="Arial" w:cs="Arial" w:eastAsia="Arial" w:hAnsi="Arial"/>
          <w:b/>
          <w:bCs/>
          <w:color w:val="FFD700"/>
          <w:sz w:val="28"/>
          <w:szCs w:val="28"/>
        </w:rPr>
        <w:t xml:space="preserve">  Notes App with Rich Text ⭐ Gap-Filler</w:t>
      </w:r>
      <w:r>
        <w:rPr>
          <w:rFonts w:ascii="Arial" w:cs="Arial" w:eastAsia="Arial" w:hAnsi="Arial"/>
          <w:color w:val="C8E6FF"/>
          <w:sz w:val="22"/>
          <w:szCs w:val="22"/>
        </w:rPr>
        <w:t xml:space="preserve">  |  Phase 2</w:t>
      </w:r>
    </w:p>
    <w:p>
      <w:pPr>
        <w:spacing w:after="60" w:before="40"/>
      </w:pPr>
      <w:r>
        <w:rPr>
          <w:rFonts w:ascii="Arial" w:cs="Arial" w:eastAsia="Arial" w:hAnsi="Arial"/>
          <w:i/>
          <w:iCs/>
          <w:color w:val="555555"/>
          <w:sz w:val="21"/>
          <w:szCs w:val="21"/>
        </w:rPr>
        <w:t xml:space="preserve">⏱  Estimated time: 3 days</w:t>
      </w:r>
    </w:p>
    <w:p>
      <w:pPr>
        <w:spacing w:after="40" w:before="40"/>
      </w:pPr>
      <w:r>
        <w:rPr>
          <w:rFonts w:ascii="Arial" w:cs="Arial" w:eastAsia="Arial" w:hAnsi="Arial"/>
          <w:b w:val="false"/>
          <w:bCs w:val="false"/>
          <w:i w:val="false"/>
          <w:iCs w:val="false"/>
          <w:color w:val="000000"/>
          <w:sz w:val="22"/>
          <w:szCs w:val="22"/>
        </w:rPr>
        <w:t xml:space="preserve">A note-taking app with rich text editing.</w:t>
      </w:r>
    </w:p>
    <w:p>
      <w:pPr>
        <w:pBdr>
          <w:left w:val="single" w:color="7B2D8B" w:sz="18"/>
        </w:pBdr>
        <w:shd w:fill="F3E5F5" w:val="clear"/>
        <w:spacing w:after="60" w:before="60"/>
        <w:ind w:left="200"/>
      </w:pPr>
      <w:r>
        <w:rPr>
          <w:rFonts w:ascii="Arial" w:cs="Arial" w:eastAsia="Arial" w:hAnsi="Arial"/>
          <w:b/>
          <w:bCs/>
          <w:color w:val="7B2D8B"/>
          <w:sz w:val="21"/>
          <w:szCs w:val="21"/>
        </w:rPr>
        <w:t xml:space="preserve">⚡ New Concepts:  </w:t>
      </w:r>
      <w:r>
        <w:rPr>
          <w:rFonts w:ascii="Arial" w:cs="Arial" w:eastAsia="Arial" w:hAnsi="Arial"/>
          <w:i/>
          <w:iCs/>
          <w:sz w:val="21"/>
          <w:szCs w:val="21"/>
        </w:rPr>
        <w:t xml:space="preserve">Rich text editor (Tiptap), client vs server components in practice, localStorage persistence, debouncing</w:t>
      </w:r>
    </w:p>
    <w:p>
      <w:pPr>
        <w:spacing w:after="0" w:before="80"/>
      </w:pPr>
      <w:r>
        <w:t xml:space="preserve"/>
      </w:r>
    </w:p>
    <w:p>
      <w:pPr>
        <w:pStyle w:val="Heading3"/>
        <w:pBdr>
          <w:bottom w:val="single" w:color="1F3864" w:sz="6"/>
        </w:pBdr>
        <w:spacing w:after="60" w:before="200"/>
      </w:pPr>
      <w:r>
        <w:rPr>
          <w:rFonts w:ascii="Arial" w:cs="Arial" w:eastAsia="Arial" w:hAnsi="Arial"/>
          <w:b/>
          <w:bCs/>
          <w:color w:val="1F3864"/>
          <w:sz w:val="24"/>
          <w:szCs w:val="24"/>
        </w:rPr>
        <w:t xml:space="preserve">🟣 Warm-up</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8000"/>
      </w:tblGrid>
      <w:tr>
        <w:tc>
          <w:tcPr>
            <w:tcW w:type="dxa" w:w="28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Topic</w:t>
            </w:r>
          </w:p>
        </w:tc>
        <w:tc>
          <w:tcPr>
            <w:tcW w:type="dxa" w:w="80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What to practise</w:t>
            </w:r>
          </w:p>
        </w:tc>
      </w:tr>
      <w:tr>
        <w:tc>
          <w:tcPr>
            <w:tcW w:type="dxa" w:w="28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b/>
                <w:bCs/>
                <w:color w:val="1F3864"/>
                <w:sz w:val="20"/>
                <w:szCs w:val="20"/>
              </w:rPr>
              <w:t xml:space="preserve">When to use client components in Next.js</w:t>
            </w:r>
          </w:p>
        </w:tc>
        <w:tc>
          <w:tcPr>
            <w:tcW w:type="dxa" w:w="80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sz w:val="20"/>
                <w:szCs w:val="20"/>
              </w:rPr>
              <w:t xml:space="preserve">List 5 scenarios where you MUST use "use client": event handlers, useState, useEffect, browser APIs, third-party UI libraries.</w:t>
            </w:r>
          </w:p>
        </w:tc>
      </w:tr>
      <w:tr>
        <w:tc>
          <w:tcPr>
            <w:tcW w:type="dxa" w:w="28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Third-party components in Next.js</w:t>
            </w:r>
          </w:p>
        </w:tc>
        <w:tc>
          <w:tcPr>
            <w:tcW w:type="dxa" w:w="80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sz w:val="20"/>
                <w:szCs w:val="20"/>
              </w:rPr>
              <w:t xml:space="preserve">Install react-hot-toast. Understand how to wrap third-party providers in a client component and import them in your layout.</w:t>
            </w:r>
          </w:p>
        </w:tc>
      </w:tr>
      <w:tr>
        <w:tc>
          <w:tcPr>
            <w:tcW w:type="dxa" w:w="28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b/>
                <w:bCs/>
                <w:color w:val="1F3864"/>
                <w:sz w:val="20"/>
                <w:szCs w:val="20"/>
              </w:rPr>
              <w:t xml:space="preserve">Tiptap rich text editor basics</w:t>
            </w:r>
          </w:p>
        </w:tc>
        <w:tc>
          <w:tcPr>
            <w:tcW w:type="dxa" w:w="80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sz w:val="20"/>
                <w:szCs w:val="20"/>
              </w:rPr>
              <w:t xml:space="preserve">Install @tiptap/react and render a basic editor. Add bold, italic, and heading buttons to the toolbar.</w:t>
            </w:r>
          </w:p>
        </w:tc>
      </w:tr>
      <w:tr>
        <w:tc>
          <w:tcPr>
            <w:tcW w:type="dxa" w:w="28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Debouncing (NEW)</w:t>
            </w:r>
          </w:p>
        </w:tc>
        <w:tc>
          <w:tcPr>
            <w:tcW w:type="dxa" w:w="80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sz w:val="20"/>
                <w:szCs w:val="20"/>
              </w:rPr>
              <w:t xml:space="preserve">Understand why you should not save on every keystroke. Use lodash.debounce or a custom useDebouncedValue hook to delay a save by 500ms. Build a text input that logs its value 500ms after the user stops typing.</w:t>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A6B3C" w:sz="12"/>
              <w:left w:val="single" w:color="1A6B3C" w:sz="12"/>
              <w:bottom w:val="single" w:color="1A6B3C" w:sz="12"/>
              <w:right w:val="single" w:color="1A6B3C" w:sz="12"/>
            </w:tcBorders>
            <w:shd w:fill="1A6B3C" w:val="clear"/>
            <w:tcMar>
              <w:top w:type="dxa" w:w="80"/>
              <w:left w:type="dxa" w:w="160"/>
              <w:bottom w:type="dxa" w:w="80"/>
              <w:right w:type="dxa" w:w="160"/>
            </w:tcMar>
          </w:tcPr>
          <w:p>
            <w:r>
              <w:rPr>
                <w:rFonts w:ascii="Arial" w:cs="Arial" w:eastAsia="Arial" w:hAnsi="Arial"/>
                <w:b/>
                <w:bCs/>
                <w:color w:val="FFFFFF"/>
                <w:sz w:val="22"/>
                <w:szCs w:val="22"/>
              </w:rPr>
              <w:t xml:space="preserve">✅  Requirements</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Create, edit, and delete notes</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Notes have a title and rich text body (use Tiptap)</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Toolbar: bold, italic, heading, bullet list</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Notes list in a sidebar, selected note shown in main area</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Auto-save to localStorage as the user types (debounced — not on every keystroke)</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Search/filter notes by title</w:t>
            </w:r>
          </w:p>
        </w:tc>
      </w:tr>
      <w:tr>
        <w:tc>
          <w:tcPr>
            <w:tcW w:type="dxa" w:w="10800"/>
            <w:tcBorders>
              <w:top w:val="nil" w:color="FFFFFF" w:sz="0"/>
              <w:left w:val="single" w:color="1A6B3C" w:sz="12"/>
              <w:bottom w:val="single" w:color="1A6B3C" w:sz="12"/>
              <w:right w:val="single" w:color="1A6B3C" w:sz="12"/>
            </w:tcBorders>
            <w:shd w:fill="F0FFF4"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C34A" w:sz="12"/>
              <w:left w:val="single" w:color="8BC34A" w:sz="12"/>
              <w:bottom w:val="single" w:color="8BC34A" w:sz="12"/>
              <w:right w:val="single" w:color="8BC34A" w:sz="12"/>
            </w:tcBorders>
            <w:shd w:fill="8BC34A" w:val="clear"/>
            <w:tcMar>
              <w:top w:type="dxa" w:w="80"/>
              <w:left w:type="dxa" w:w="160"/>
              <w:bottom w:type="dxa" w:w="80"/>
              <w:right w:type="dxa" w:w="160"/>
            </w:tcMar>
          </w:tcPr>
          <w:p>
            <w:r>
              <w:rPr>
                <w:rFonts w:ascii="Arial" w:cs="Arial" w:eastAsia="Arial" w:hAnsi="Arial"/>
                <w:b/>
                <w:bCs/>
                <w:color w:val="1A6B3C"/>
                <w:sz w:val="22"/>
                <w:szCs w:val="22"/>
              </w:rPr>
              <w:t xml:space="preserve">✦  Stretch Goal</w:t>
            </w:r>
          </w:p>
        </w:tc>
      </w:tr>
      <w:tr>
        <w:tc>
          <w:tcPr>
            <w:tcW w:type="dxa" w:w="10800"/>
            <w:tcBorders>
              <w:top w:val="nil" w:color="FFFFFF" w:sz="0"/>
              <w:left w:val="single" w:color="8BC34A" w:sz="12"/>
              <w:bottom w:val="nil" w:color="FFFFFF" w:sz="0"/>
              <w:right w:val="single" w:color="8BC34A" w:sz="12"/>
            </w:tcBorders>
            <w:shd w:fill="F9FBE7" w:val="clear"/>
            <w:tcMar>
              <w:top w:type="dxa" w:w="60"/>
              <w:left w:type="dxa" w:w="160"/>
              <w:bottom w:type="dxa" w:w="60"/>
              <w:right w:type="dxa" w:w="160"/>
            </w:tcMar>
          </w:tcPr>
          <w:p>
            <w:r>
              <w:rPr>
                <w:rFonts w:ascii="Arial" w:cs="Arial" w:eastAsia="Arial" w:hAnsi="Arial"/>
                <w:sz w:val="21"/>
                <w:szCs w:val="21"/>
              </w:rPr>
              <w:t xml:space="preserve">Add tags to notes and filter by tag.</w:t>
            </w:r>
          </w:p>
        </w:tc>
      </w:tr>
      <w:tr>
        <w:tc>
          <w:tcPr>
            <w:tcW w:type="dxa" w:w="10800"/>
            <w:tcBorders>
              <w:top w:val="nil" w:color="FFFFFF" w:sz="0"/>
              <w:left w:val="single" w:color="8BC34A" w:sz="12"/>
              <w:bottom w:val="single" w:color="8BC34A" w:sz="12"/>
              <w:right w:val="single" w:color="8BC34A" w:sz="12"/>
            </w:tcBorders>
            <w:shd w:fill="F9FBE7"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388E3C" w:sz="12"/>
              <w:left w:val="single" w:color="388E3C" w:sz="12"/>
              <w:bottom w:val="single" w:color="388E3C" w:sz="12"/>
              <w:right w:val="single" w:color="388E3C" w:sz="12"/>
            </w:tcBorders>
            <w:shd w:fill="388E3C" w:val="clear"/>
            <w:tcMar>
              <w:top w:type="dxa" w:w="80"/>
              <w:left w:type="dxa" w:w="160"/>
              <w:bottom w:type="dxa" w:w="80"/>
              <w:right w:type="dxa" w:w="160"/>
            </w:tcMar>
          </w:tcPr>
          <w:p>
            <w:r>
              <w:rPr>
                <w:rFonts w:ascii="Arial" w:cs="Arial" w:eastAsia="Arial" w:hAnsi="Arial"/>
                <w:b/>
                <w:bCs/>
                <w:color w:val="1A6B3C"/>
                <w:sz w:val="22"/>
                <w:szCs w:val="22"/>
              </w:rPr>
              <w:t xml:space="preserve">✓  Ready When</w:t>
            </w:r>
          </w:p>
        </w:tc>
      </w:tr>
      <w:tr>
        <w:tc>
          <w:tcPr>
            <w:tcW w:type="dxa" w:w="10800"/>
            <w:tcBorders>
              <w:top w:val="nil" w:color="FFFFFF" w:sz="0"/>
              <w:left w:val="single" w:color="388E3C" w:sz="12"/>
              <w:bottom w:val="nil" w:color="FFFFFF" w:sz="0"/>
              <w:right w:val="single" w:color="388E3C" w:sz="12"/>
            </w:tcBorders>
            <w:shd w:fill="E8F5E9" w:val="clear"/>
            <w:tcMar>
              <w:top w:type="dxa" w:w="60"/>
              <w:left w:type="dxa" w:w="160"/>
              <w:bottom w:type="dxa" w:w="60"/>
              <w:right w:type="dxa" w:w="160"/>
            </w:tcMar>
          </w:tcPr>
          <w:p>
            <w:r>
              <w:rPr>
                <w:rFonts w:ascii="Arial" w:cs="Arial" w:eastAsia="Arial" w:hAnsi="Arial"/>
                <w:sz w:val="21"/>
                <w:szCs w:val="21"/>
              </w:rPr>
              <w:t xml:space="preserve">You can explain why a rich text editor requires "use client"</w:t>
            </w:r>
          </w:p>
        </w:tc>
      </w:tr>
      <w:tr>
        <w:tc>
          <w:tcPr>
            <w:tcW w:type="dxa" w:w="10800"/>
            <w:tcBorders>
              <w:top w:val="nil" w:color="FFFFFF" w:sz="0"/>
              <w:left w:val="single" w:color="388E3C" w:sz="12"/>
              <w:bottom w:val="nil" w:color="FFFFFF" w:sz="0"/>
              <w:right w:val="single" w:color="388E3C" w:sz="12"/>
            </w:tcBorders>
            <w:shd w:fill="E8F5E9" w:val="clear"/>
            <w:tcMar>
              <w:top w:type="dxa" w:w="60"/>
              <w:left w:type="dxa" w:w="160"/>
              <w:bottom w:type="dxa" w:w="60"/>
              <w:right w:type="dxa" w:w="160"/>
            </w:tcMar>
          </w:tcPr>
          <w:p>
            <w:r>
              <w:rPr>
                <w:rFonts w:ascii="Arial" w:cs="Arial" w:eastAsia="Arial" w:hAnsi="Arial"/>
                <w:sz w:val="21"/>
                <w:szCs w:val="21"/>
              </w:rPr>
              <w:t xml:space="preserve">You understand debouncing and why you would not save on every keystroke</w:t>
            </w:r>
          </w:p>
        </w:tc>
      </w:tr>
      <w:tr>
        <w:tc>
          <w:tcPr>
            <w:tcW w:type="dxa" w:w="10800"/>
            <w:tcBorders>
              <w:top w:val="nil" w:color="FFFFFF" w:sz="0"/>
              <w:left w:val="single" w:color="388E3C" w:sz="12"/>
              <w:bottom w:val="single" w:color="388E3C" w:sz="12"/>
              <w:right w:val="single" w:color="388E3C" w:sz="12"/>
            </w:tcBorders>
            <w:shd w:fill="E8F5E9" w:val="clear"/>
            <w:tcMar>
              <w:top w:type="dxa" w:w="0"/>
              <w:left w:type="dxa" w:w="0"/>
              <w:bottom w:type="dxa" w:w="0"/>
              <w:right w:type="dxa" w:w="0"/>
            </w:tcMar>
          </w:tcPr>
          <w:p>
            <w:r>
              <w:t xml:space="preserve"/>
            </w:r>
          </w:p>
        </w:tc>
      </w:tr>
    </w:tbl>
    <w:p>
      <w:pPr>
        <w:spacing w:after="0" w:before="80"/>
      </w:pPr>
      <w:r>
        <w:t xml:space="preserve"/>
      </w:r>
    </w:p>
    <w:p>
      <w:pPr>
        <w:pBdr>
          <w:left w:val="single" w:color="FFD700" w:sz="24"/>
        </w:pBdr>
        <w:shd w:fill="1F3864" w:val="clear"/>
        <w:spacing w:after="80" w:before="320"/>
      </w:pPr>
      <w:r>
        <w:rPr>
          <w:rFonts w:ascii="Arial" w:cs="Arial" w:eastAsia="Arial" w:hAnsi="Arial"/>
          <w:b/>
          <w:bCs/>
          <w:color w:val="FFFFFF"/>
          <w:sz w:val="28"/>
          <w:szCs w:val="28"/>
        </w:rPr>
        <w:t xml:space="preserve">  Project 8  </w:t>
      </w:r>
      <w:r>
        <w:rPr>
          <w:rFonts w:ascii="Arial" w:cs="Arial" w:eastAsia="Arial" w:hAnsi="Arial"/>
          <w:b/>
          <w:bCs/>
          <w:color w:val="FFD700"/>
          <w:sz w:val="28"/>
          <w:szCs w:val="28"/>
        </w:rPr>
        <w:t xml:space="preserve">  Dashboard UI</w:t>
      </w:r>
      <w:r>
        <w:rPr>
          <w:rFonts w:ascii="Arial" w:cs="Arial" w:eastAsia="Arial" w:hAnsi="Arial"/>
          <w:color w:val="C8E6FF"/>
          <w:sz w:val="22"/>
          <w:szCs w:val="22"/>
        </w:rPr>
        <w:t xml:space="preserve">  |  Phase 2</w:t>
      </w:r>
    </w:p>
    <w:p>
      <w:pPr>
        <w:spacing w:after="60" w:before="40"/>
      </w:pPr>
      <w:r>
        <w:rPr>
          <w:rFonts w:ascii="Arial" w:cs="Arial" w:eastAsia="Arial" w:hAnsi="Arial"/>
          <w:i/>
          <w:iCs/>
          <w:color w:val="555555"/>
          <w:sz w:val="21"/>
          <w:szCs w:val="21"/>
        </w:rPr>
        <w:t xml:space="preserve">⏱  Estimated time: 4 days</w:t>
      </w:r>
    </w:p>
    <w:p>
      <w:pPr>
        <w:spacing w:after="40" w:before="40"/>
      </w:pPr>
      <w:r>
        <w:rPr>
          <w:rFonts w:ascii="Arial" w:cs="Arial" w:eastAsia="Arial" w:hAnsi="Arial"/>
          <w:b w:val="false"/>
          <w:bCs w:val="false"/>
          <w:i w:val="false"/>
          <w:iCs w:val="false"/>
          <w:color w:val="000000"/>
          <w:sz w:val="22"/>
          <w:szCs w:val="22"/>
        </w:rPr>
        <w:t xml:space="preserve">A data dashboard with charts, stats cards, and a sortable data table. No backend — hardcoded data.</w:t>
      </w:r>
    </w:p>
    <w:p>
      <w:pPr>
        <w:pBdr>
          <w:left w:val="single" w:color="7B2D8B" w:sz="18"/>
        </w:pBdr>
        <w:shd w:fill="F3E5F5" w:val="clear"/>
        <w:spacing w:after="60" w:before="60"/>
        <w:ind w:left="200"/>
      </w:pPr>
      <w:r>
        <w:rPr>
          <w:rFonts w:ascii="Arial" w:cs="Arial" w:eastAsia="Arial" w:hAnsi="Arial"/>
          <w:b/>
          <w:bCs/>
          <w:color w:val="7B2D8B"/>
          <w:sz w:val="21"/>
          <w:szCs w:val="21"/>
        </w:rPr>
        <w:t xml:space="preserve">⚡ New Concepts:  </w:t>
      </w:r>
      <w:r>
        <w:rPr>
          <w:rFonts w:ascii="Arial" w:cs="Arial" w:eastAsia="Arial" w:hAnsi="Arial"/>
          <w:i/>
          <w:iCs/>
          <w:sz w:val="21"/>
          <w:szCs w:val="21"/>
        </w:rPr>
        <w:t xml:space="preserve">Complex layouts, Recharts, sortable/filterable table, responsive sidebar, Zod for data validation, useMemo, useCallback</w:t>
      </w:r>
    </w:p>
    <w:p>
      <w:pPr>
        <w:spacing w:after="0" w:before="80"/>
      </w:pPr>
      <w:r>
        <w:t xml:space="preserve"/>
      </w:r>
    </w:p>
    <w:p>
      <w:pPr>
        <w:pStyle w:val="Heading3"/>
        <w:pBdr>
          <w:bottom w:val="single" w:color="1F3864" w:sz="6"/>
        </w:pBdr>
        <w:spacing w:after="60" w:before="200"/>
      </w:pPr>
      <w:r>
        <w:rPr>
          <w:rFonts w:ascii="Arial" w:cs="Arial" w:eastAsia="Arial" w:hAnsi="Arial"/>
          <w:b/>
          <w:bCs/>
          <w:color w:val="1F3864"/>
          <w:sz w:val="24"/>
          <w:szCs w:val="24"/>
        </w:rPr>
        <w:t xml:space="preserve">🟣 Warm-up</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8000"/>
      </w:tblGrid>
      <w:tr>
        <w:tc>
          <w:tcPr>
            <w:tcW w:type="dxa" w:w="28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Topic</w:t>
            </w:r>
          </w:p>
        </w:tc>
        <w:tc>
          <w:tcPr>
            <w:tcW w:type="dxa" w:w="80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What to practise</w:t>
            </w:r>
          </w:p>
        </w:tc>
      </w:tr>
      <w:tr>
        <w:tc>
          <w:tcPr>
            <w:tcW w:type="dxa" w:w="28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b/>
                <w:bCs/>
                <w:color w:val="1F3864"/>
                <w:sz w:val="20"/>
                <w:szCs w:val="20"/>
              </w:rPr>
              <w:t xml:space="preserve">Complex layouts with Tailwind — sidebar + main</w:t>
            </w:r>
          </w:p>
        </w:tc>
        <w:tc>
          <w:tcPr>
            <w:tcW w:type="dxa" w:w="80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sz w:val="20"/>
                <w:szCs w:val="20"/>
              </w:rPr>
              <w:t xml:space="preserve">Build a two-column layout with a fixed-width sidebar and flexible main area. Collapse to single column on mobile.</w:t>
            </w:r>
          </w:p>
        </w:tc>
      </w:tr>
      <w:tr>
        <w:tc>
          <w:tcPr>
            <w:tcW w:type="dxa" w:w="28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Recharts — LineChart and BarChart</w:t>
            </w:r>
          </w:p>
        </w:tc>
        <w:tc>
          <w:tcPr>
            <w:tcW w:type="dxa" w:w="80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sz w:val="20"/>
                <w:szCs w:val="20"/>
              </w:rPr>
              <w:t xml:space="preserve">Render a LineChart with hardcoded data. Understand: ResponsiveContainer, XAxis, YAxis, Tooltip, Legend. Then render a BarChart showing 6 months of revenue.</w:t>
            </w:r>
          </w:p>
        </w:tc>
      </w:tr>
      <w:tr>
        <w:tc>
          <w:tcPr>
            <w:tcW w:type="dxa" w:w="28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b/>
                <w:bCs/>
                <w:color w:val="1F3864"/>
                <w:sz w:val="20"/>
                <w:szCs w:val="20"/>
              </w:rPr>
              <w:t xml:space="preserve">Sortable table — sort state and sort logic</w:t>
            </w:r>
          </w:p>
        </w:tc>
        <w:tc>
          <w:tcPr>
            <w:tcW w:type="dxa" w:w="80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sz w:val="20"/>
                <w:szCs w:val="20"/>
              </w:rPr>
              <w:t xml:space="preserve">Given an array of objects, implement sort by a clicked column header. Store { column, direction } in state.</w:t>
            </w:r>
          </w:p>
        </w:tc>
      </w:tr>
      <w:tr>
        <w:tc>
          <w:tcPr>
            <w:tcW w:type="dxa" w:w="28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Zod — schema definition and parse</w:t>
            </w:r>
          </w:p>
        </w:tc>
        <w:tc>
          <w:tcPr>
            <w:tcW w:type="dxa" w:w="80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sz w:val="20"/>
                <w:szCs w:val="20"/>
              </w:rPr>
              <w:t xml:space="preserve">Define a Zod schema for a user object and use z.parse() to validate it. Understand what happens when data does not match the schema.</w:t>
            </w:r>
          </w:p>
        </w:tc>
      </w:tr>
      <w:tr>
        <w:tc>
          <w:tcPr>
            <w:tcW w:type="dxa" w:w="28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b/>
                <w:bCs/>
                <w:color w:val="1F3864"/>
                <w:sz w:val="20"/>
                <w:szCs w:val="20"/>
              </w:rPr>
              <w:t xml:space="preserve">useMemo and useCallback — when and why</w:t>
            </w:r>
          </w:p>
        </w:tc>
        <w:tc>
          <w:tcPr>
            <w:tcW w:type="dxa" w:w="80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sz w:val="20"/>
                <w:szCs w:val="20"/>
              </w:rPr>
              <w:t xml:space="preserve">Wrap sort + filter logic in useMemo so the table does not re-sort on every unrelated re-render. Wrap a handler passed as a prop in useCallback so a React.memo child does not re-render unnecessarily. Rule: only add when you have measured a problem — premature optimisation is a bug.</w:t>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A6B3C" w:sz="12"/>
              <w:left w:val="single" w:color="1A6B3C" w:sz="12"/>
              <w:bottom w:val="single" w:color="1A6B3C" w:sz="12"/>
              <w:right w:val="single" w:color="1A6B3C" w:sz="12"/>
            </w:tcBorders>
            <w:shd w:fill="1A6B3C" w:val="clear"/>
            <w:tcMar>
              <w:top w:type="dxa" w:w="80"/>
              <w:left w:type="dxa" w:w="160"/>
              <w:bottom w:type="dxa" w:w="80"/>
              <w:right w:type="dxa" w:w="160"/>
            </w:tcMar>
          </w:tcPr>
          <w:p>
            <w:r>
              <w:rPr>
                <w:rFonts w:ascii="Arial" w:cs="Arial" w:eastAsia="Arial" w:hAnsi="Arial"/>
                <w:b/>
                <w:bCs/>
                <w:color w:val="FFFFFF"/>
                <w:sz w:val="22"/>
                <w:szCs w:val="22"/>
              </w:rPr>
              <w:t xml:space="preserve">✅  Requirements</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Sidebar navigation with multiple sections — collapsible on mobile</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Stats cards: at least 4 (users, revenue, active sessions, churn rate)</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At least one line chart and one bar chart using Recharts</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Data table with sort by column (clicking header toggles asc/desc) and text search filter</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Zod schema defined for all data shapes; z.array(schema).parse(data) at startup</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Fully mobile responsive</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useMemo wrapping the sort + filter computation</w:t>
            </w:r>
          </w:p>
        </w:tc>
      </w:tr>
      <w:tr>
        <w:tc>
          <w:tcPr>
            <w:tcW w:type="dxa" w:w="10800"/>
            <w:tcBorders>
              <w:top w:val="nil" w:color="FFFFFF" w:sz="0"/>
              <w:left w:val="single" w:color="1A6B3C" w:sz="12"/>
              <w:bottom w:val="single" w:color="1A6B3C" w:sz="12"/>
              <w:right w:val="single" w:color="1A6B3C" w:sz="12"/>
            </w:tcBorders>
            <w:shd w:fill="F0FFF4"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C34A" w:sz="12"/>
              <w:left w:val="single" w:color="8BC34A" w:sz="12"/>
              <w:bottom w:val="single" w:color="8BC34A" w:sz="12"/>
              <w:right w:val="single" w:color="8BC34A" w:sz="12"/>
            </w:tcBorders>
            <w:shd w:fill="8BC34A" w:val="clear"/>
            <w:tcMar>
              <w:top w:type="dxa" w:w="80"/>
              <w:left w:type="dxa" w:w="160"/>
              <w:bottom w:type="dxa" w:w="80"/>
              <w:right w:type="dxa" w:w="160"/>
            </w:tcMar>
          </w:tcPr>
          <w:p>
            <w:r>
              <w:rPr>
                <w:rFonts w:ascii="Arial" w:cs="Arial" w:eastAsia="Arial" w:hAnsi="Arial"/>
                <w:b/>
                <w:bCs/>
                <w:color w:val="1A6B3C"/>
                <w:sz w:val="22"/>
                <w:szCs w:val="22"/>
              </w:rPr>
              <w:t xml:space="preserve">✦  Stretch Goal</w:t>
            </w:r>
          </w:p>
        </w:tc>
      </w:tr>
      <w:tr>
        <w:tc>
          <w:tcPr>
            <w:tcW w:type="dxa" w:w="10800"/>
            <w:tcBorders>
              <w:top w:val="nil" w:color="FFFFFF" w:sz="0"/>
              <w:left w:val="single" w:color="8BC34A" w:sz="12"/>
              <w:bottom w:val="nil" w:color="FFFFFF" w:sz="0"/>
              <w:right w:val="single" w:color="8BC34A" w:sz="12"/>
            </w:tcBorders>
            <w:shd w:fill="F9FBE7" w:val="clear"/>
            <w:tcMar>
              <w:top w:type="dxa" w:w="60"/>
              <w:left w:type="dxa" w:w="160"/>
              <w:bottom w:type="dxa" w:w="60"/>
              <w:right w:type="dxa" w:w="160"/>
            </w:tcMar>
          </w:tcPr>
          <w:p>
            <w:r>
              <w:rPr>
                <w:rFonts w:ascii="Arial" w:cs="Arial" w:eastAsia="Arial" w:hAnsi="Arial"/>
                <w:sz w:val="21"/>
                <w:szCs w:val="21"/>
              </w:rPr>
              <w:t xml:space="preserve">Add a date range picker that filters both charts and table simultaneously.</w:t>
            </w:r>
          </w:p>
        </w:tc>
      </w:tr>
      <w:tr>
        <w:tc>
          <w:tcPr>
            <w:tcW w:type="dxa" w:w="10800"/>
            <w:tcBorders>
              <w:top w:val="nil" w:color="FFFFFF" w:sz="0"/>
              <w:left w:val="single" w:color="8BC34A" w:sz="12"/>
              <w:bottom w:val="single" w:color="8BC34A" w:sz="12"/>
              <w:right w:val="single" w:color="8BC34A" w:sz="12"/>
            </w:tcBorders>
            <w:shd w:fill="F9FBE7"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388E3C" w:sz="12"/>
              <w:left w:val="single" w:color="388E3C" w:sz="12"/>
              <w:bottom w:val="single" w:color="388E3C" w:sz="12"/>
              <w:right w:val="single" w:color="388E3C" w:sz="12"/>
            </w:tcBorders>
            <w:shd w:fill="388E3C" w:val="clear"/>
            <w:tcMar>
              <w:top w:type="dxa" w:w="80"/>
              <w:left w:type="dxa" w:w="160"/>
              <w:bottom w:type="dxa" w:w="80"/>
              <w:right w:type="dxa" w:w="160"/>
            </w:tcMar>
          </w:tcPr>
          <w:p>
            <w:r>
              <w:rPr>
                <w:rFonts w:ascii="Arial" w:cs="Arial" w:eastAsia="Arial" w:hAnsi="Arial"/>
                <w:b/>
                <w:bCs/>
                <w:color w:val="1A6B3C"/>
                <w:sz w:val="22"/>
                <w:szCs w:val="22"/>
              </w:rPr>
              <w:t xml:space="preserve">✓  Ready When</w:t>
            </w:r>
          </w:p>
        </w:tc>
      </w:tr>
      <w:tr>
        <w:tc>
          <w:tcPr>
            <w:tcW w:type="dxa" w:w="10800"/>
            <w:tcBorders>
              <w:top w:val="nil" w:color="FFFFFF" w:sz="0"/>
              <w:left w:val="single" w:color="388E3C" w:sz="12"/>
              <w:bottom w:val="nil" w:color="FFFFFF" w:sz="0"/>
              <w:right w:val="single" w:color="388E3C" w:sz="12"/>
            </w:tcBorders>
            <w:shd w:fill="E8F5E9" w:val="clear"/>
            <w:tcMar>
              <w:top w:type="dxa" w:w="60"/>
              <w:left w:type="dxa" w:w="160"/>
              <w:bottom w:type="dxa" w:w="60"/>
              <w:right w:type="dxa" w:w="160"/>
            </w:tcMar>
          </w:tcPr>
          <w:p>
            <w:r>
              <w:rPr>
                <w:rFonts w:ascii="Arial" w:cs="Arial" w:eastAsia="Arial" w:hAnsi="Arial"/>
                <w:sz w:val="21"/>
                <w:szCs w:val="21"/>
              </w:rPr>
              <w:t xml:space="preserve">You can build a complex multi-section layout without fighting CSS</w:t>
            </w:r>
          </w:p>
        </w:tc>
      </w:tr>
      <w:tr>
        <w:tc>
          <w:tcPr>
            <w:tcW w:type="dxa" w:w="10800"/>
            <w:tcBorders>
              <w:top w:val="nil" w:color="FFFFFF" w:sz="0"/>
              <w:left w:val="single" w:color="388E3C" w:sz="12"/>
              <w:bottom w:val="nil" w:color="FFFFFF" w:sz="0"/>
              <w:right w:val="single" w:color="388E3C" w:sz="12"/>
            </w:tcBorders>
            <w:shd w:fill="E8F5E9" w:val="clear"/>
            <w:tcMar>
              <w:top w:type="dxa" w:w="60"/>
              <w:left w:type="dxa" w:w="160"/>
              <w:bottom w:type="dxa" w:w="60"/>
              <w:right w:type="dxa" w:w="160"/>
            </w:tcMar>
          </w:tcPr>
          <w:p>
            <w:r>
              <w:rPr>
                <w:rFonts w:ascii="Arial" w:cs="Arial" w:eastAsia="Arial" w:hAnsi="Arial"/>
                <w:sz w:val="21"/>
                <w:szCs w:val="21"/>
              </w:rPr>
              <w:t xml:space="preserve">You can explain the difference between useMemo and useCallback and state a rule for when NOT to use them</w:t>
            </w:r>
          </w:p>
        </w:tc>
      </w:tr>
      <w:tr>
        <w:tc>
          <w:tcPr>
            <w:tcW w:type="dxa" w:w="10800"/>
            <w:tcBorders>
              <w:top w:val="nil" w:color="FFFFFF" w:sz="0"/>
              <w:left w:val="single" w:color="388E3C" w:sz="12"/>
              <w:bottom w:val="single" w:color="388E3C" w:sz="12"/>
              <w:right w:val="single" w:color="388E3C" w:sz="12"/>
            </w:tcBorders>
            <w:shd w:fill="E8F5E9" w:val="clear"/>
            <w:tcMar>
              <w:top w:type="dxa" w:w="0"/>
              <w:left w:type="dxa" w:w="0"/>
              <w:bottom w:type="dxa" w:w="0"/>
              <w:right w:type="dxa" w:w="0"/>
            </w:tcMar>
          </w:tcPr>
          <w:p>
            <w:r>
              <w:t xml:space="preserve"/>
            </w:r>
          </w:p>
        </w:tc>
      </w:tr>
    </w:tbl>
    <w:p>
      <w:pPr>
        <w:spacing w:after="0" w:before="80"/>
      </w:pPr>
      <w:r>
        <w:t xml:space="preserve"/>
      </w:r>
    </w:p>
    <w:p>
      <w:pPr>
        <w:pBdr>
          <w:left w:val="single" w:color="FFD700" w:sz="24"/>
        </w:pBdr>
        <w:shd w:fill="1F3864" w:val="clear"/>
        <w:spacing w:after="80" w:before="320"/>
      </w:pPr>
      <w:r>
        <w:rPr>
          <w:rFonts w:ascii="Arial" w:cs="Arial" w:eastAsia="Arial" w:hAnsi="Arial"/>
          <w:b/>
          <w:bCs/>
          <w:color w:val="FFFFFF"/>
          <w:sz w:val="28"/>
          <w:szCs w:val="28"/>
        </w:rPr>
        <w:t xml:space="preserve">  Project 9  </w:t>
      </w:r>
      <w:r>
        <w:rPr>
          <w:rFonts w:ascii="Arial" w:cs="Arial" w:eastAsia="Arial" w:hAnsi="Arial"/>
          <w:b/>
          <w:bCs/>
          <w:color w:val="FFD700"/>
          <w:sz w:val="28"/>
          <w:szCs w:val="28"/>
        </w:rPr>
        <w:t xml:space="preserve">  E-commerce Store</w:t>
      </w:r>
      <w:r>
        <w:rPr>
          <w:rFonts w:ascii="Arial" w:cs="Arial" w:eastAsia="Arial" w:hAnsi="Arial"/>
          <w:color w:val="C8E6FF"/>
          <w:sz w:val="22"/>
          <w:szCs w:val="22"/>
        </w:rPr>
        <w:t xml:space="preserve">  |  Phase 2</w:t>
      </w:r>
    </w:p>
    <w:p>
      <w:pPr>
        <w:spacing w:after="60" w:before="40"/>
      </w:pPr>
      <w:r>
        <w:rPr>
          <w:rFonts w:ascii="Arial" w:cs="Arial" w:eastAsia="Arial" w:hAnsi="Arial"/>
          <w:i/>
          <w:iCs/>
          <w:color w:val="555555"/>
          <w:sz w:val="21"/>
          <w:szCs w:val="21"/>
        </w:rPr>
        <w:t xml:space="preserve">⏱  Estimated time: 5 days</w:t>
      </w:r>
    </w:p>
    <w:p>
      <w:pPr>
        <w:spacing w:after="40" w:before="40"/>
      </w:pPr>
      <w:r>
        <w:rPr>
          <w:rFonts w:ascii="Arial" w:cs="Arial" w:eastAsia="Arial" w:hAnsi="Arial"/>
          <w:b w:val="false"/>
          <w:bCs w:val="false"/>
          <w:i w:val="false"/>
          <w:iCs w:val="false"/>
          <w:color w:val="000000"/>
          <w:sz w:val="22"/>
          <w:szCs w:val="22"/>
        </w:rPr>
        <w:t xml:space="preserve">Product listing, cart, and checkout with form validation. No backend — hardcoded products.</w:t>
      </w:r>
    </w:p>
    <w:p>
      <w:pPr>
        <w:pBdr>
          <w:left w:val="single" w:color="7B2D8B" w:sz="18"/>
        </w:pBdr>
        <w:shd w:fill="F3E5F5" w:val="clear"/>
        <w:spacing w:after="60" w:before="60"/>
        <w:ind w:left="200"/>
      </w:pPr>
      <w:r>
        <w:rPr>
          <w:rFonts w:ascii="Arial" w:cs="Arial" w:eastAsia="Arial" w:hAnsi="Arial"/>
          <w:b/>
          <w:bCs/>
          <w:color w:val="7B2D8B"/>
          <w:sz w:val="21"/>
          <w:szCs w:val="21"/>
        </w:rPr>
        <w:t xml:space="preserve">⚡ New Concepts:  </w:t>
      </w:r>
      <w:r>
        <w:rPr>
          <w:rFonts w:ascii="Arial" w:cs="Arial" w:eastAsia="Arial" w:hAnsi="Arial"/>
          <w:i/>
          <w:iCs/>
          <w:sz w:val="21"/>
          <w:szCs w:val="21"/>
        </w:rPr>
        <w:t xml:space="preserve">React Context for global state, URL-based filter state, React Hook Form + Zod full validation, derived cart totals</w:t>
      </w:r>
    </w:p>
    <w:p>
      <w:pPr>
        <w:spacing w:after="0" w:before="80"/>
      </w:pPr>
      <w:r>
        <w:t xml:space="preserve"/>
      </w:r>
    </w:p>
    <w:p>
      <w:pPr>
        <w:pStyle w:val="Heading3"/>
        <w:pBdr>
          <w:bottom w:val="single" w:color="1F3864" w:sz="6"/>
        </w:pBdr>
        <w:spacing w:after="60" w:before="200"/>
      </w:pPr>
      <w:r>
        <w:rPr>
          <w:rFonts w:ascii="Arial" w:cs="Arial" w:eastAsia="Arial" w:hAnsi="Arial"/>
          <w:b/>
          <w:bCs/>
          <w:color w:val="1F3864"/>
          <w:sz w:val="24"/>
          <w:szCs w:val="24"/>
        </w:rPr>
        <w:t xml:space="preserve">🟣 Warm-up</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8000"/>
      </w:tblGrid>
      <w:tr>
        <w:tc>
          <w:tcPr>
            <w:tcW w:type="dxa" w:w="28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Topic</w:t>
            </w:r>
          </w:p>
        </w:tc>
        <w:tc>
          <w:tcPr>
            <w:tcW w:type="dxa" w:w="80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What to practise</w:t>
            </w:r>
          </w:p>
        </w:tc>
      </w:tr>
      <w:tr>
        <w:tc>
          <w:tcPr>
            <w:tcW w:type="dxa" w:w="28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b/>
                <w:bCs/>
                <w:color w:val="1F3864"/>
                <w:sz w:val="20"/>
                <w:szCs w:val="20"/>
              </w:rPr>
              <w:t xml:space="preserve">React Context — createContext, Provider, useContext</w:t>
            </w:r>
          </w:p>
        </w:tc>
        <w:tc>
          <w:tcPr>
            <w:tcW w:type="dxa" w:w="80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sz w:val="20"/>
                <w:szCs w:val="20"/>
              </w:rPr>
              <w:t xml:space="preserve">Build a CartContext that stores items and exposes add/remove/clear. Wrap the app in CartProvider. Consume in both the product listing and the navbar.</w:t>
            </w:r>
          </w:p>
        </w:tc>
      </w:tr>
      <w:tr>
        <w:tc>
          <w:tcPr>
            <w:tcW w:type="dxa" w:w="28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URL-based filter state with Next.js searchParams</w:t>
            </w:r>
          </w:p>
        </w:tc>
        <w:tc>
          <w:tcPr>
            <w:tcW w:type="dxa" w:w="80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sz w:val="20"/>
                <w:szCs w:val="20"/>
              </w:rPr>
              <w:t xml:space="preserve">Add ?category=food&amp;maxPrice=50 to a URL and read both in a server component. Filters survive page refresh because they live in the URL.</w:t>
            </w:r>
          </w:p>
        </w:tc>
      </w:tr>
      <w:tr>
        <w:tc>
          <w:tcPr>
            <w:tcW w:type="dxa" w:w="28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b/>
                <w:bCs/>
                <w:color w:val="1F3864"/>
                <w:sz w:val="20"/>
                <w:szCs w:val="20"/>
              </w:rPr>
              <w:t xml:space="preserve">React Hook Form + Zod — full form validation</w:t>
            </w:r>
          </w:p>
        </w:tc>
        <w:tc>
          <w:tcPr>
            <w:tcW w:type="dxa" w:w="80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sz w:val="20"/>
                <w:szCs w:val="20"/>
              </w:rPr>
              <w:t xml:space="preserve">Build a checkout form with 5 fields. Define a Zod schema. Use zodResolver from @hookform/resolvers. Show inline validation errors under each field.</w:t>
            </w:r>
          </w:p>
        </w:tc>
      </w:tr>
      <w:tr>
        <w:tc>
          <w:tcPr>
            <w:tcW w:type="dxa" w:w="28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Derived state at scale</w:t>
            </w:r>
          </w:p>
        </w:tc>
        <w:tc>
          <w:tcPr>
            <w:tcW w:type="dxa" w:w="80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sz w:val="20"/>
                <w:szCs w:val="20"/>
              </w:rPr>
              <w:t xml:space="preserve">Given a cart array of { product, quantity }, derive: total items, subtotal, tax, grand total — all computed, never stored.</w:t>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E65100" w:sz="12"/>
              <w:left w:val="single" w:color="E65100" w:sz="12"/>
              <w:bottom w:val="single" w:color="E65100" w:sz="12"/>
              <w:right w:val="single" w:color="E65100" w:sz="12"/>
            </w:tcBorders>
            <w:shd w:fill="E65100" w:val="clear"/>
            <w:tcMar>
              <w:top w:type="dxa" w:w="80"/>
              <w:left w:type="dxa" w:w="160"/>
              <w:bottom w:type="dxa" w:w="80"/>
              <w:right w:type="dxa" w:w="160"/>
            </w:tcMar>
          </w:tcPr>
          <w:p>
            <w:r>
              <w:rPr>
                <w:rFonts w:ascii="Arial" w:cs="Arial" w:eastAsia="Arial" w:hAnsi="Arial"/>
                <w:b/>
                <w:bCs/>
                <w:color w:val="FFFFFF"/>
                <w:sz w:val="22"/>
                <w:szCs w:val="22"/>
              </w:rPr>
              <w:t xml:space="preserve">⚠️  Non-Negotiable / Security</w:t>
            </w:r>
          </w:p>
        </w:tc>
      </w:tr>
      <w:tr>
        <w:tc>
          <w:tcPr>
            <w:tcW w:type="dxa" w:w="10800"/>
            <w:tcBorders>
              <w:top w:val="nil" w:color="FFFFFF" w:sz="0"/>
              <w:left w:val="single" w:color="E65100" w:sz="12"/>
              <w:bottom w:val="nil" w:color="FFFFFF" w:sz="0"/>
              <w:right w:val="single" w:color="E65100" w:sz="12"/>
            </w:tcBorders>
            <w:shd w:fill="FFF3E0" w:val="clear"/>
            <w:tcMar>
              <w:top w:type="dxa" w:w="60"/>
              <w:left w:type="dxa" w:w="160"/>
              <w:bottom w:type="dxa" w:w="60"/>
              <w:right w:type="dxa" w:w="160"/>
            </w:tcMar>
          </w:tcPr>
          <w:p>
            <w:r>
              <w:rPr>
                <w:rFonts w:ascii="Arial" w:cs="Arial" w:eastAsia="Arial" w:hAnsi="Arial"/>
                <w:sz w:val="21"/>
                <w:szCs w:val="21"/>
              </w:rPr>
              <w:t xml:space="preserve">Form validation: name (required), email (valid format), address (required), card number (exactly 16 digits)</w:t>
            </w:r>
          </w:p>
        </w:tc>
      </w:tr>
      <w:tr>
        <w:tc>
          <w:tcPr>
            <w:tcW w:type="dxa" w:w="10800"/>
            <w:tcBorders>
              <w:top w:val="nil" w:color="FFFFFF" w:sz="0"/>
              <w:left w:val="single" w:color="E65100" w:sz="12"/>
              <w:bottom w:val="nil" w:color="FFFFFF" w:sz="0"/>
              <w:right w:val="single" w:color="E65100" w:sz="12"/>
            </w:tcBorders>
            <w:shd w:fill="FFF3E0" w:val="clear"/>
            <w:tcMar>
              <w:top w:type="dxa" w:w="60"/>
              <w:left w:type="dxa" w:w="160"/>
              <w:bottom w:type="dxa" w:w="60"/>
              <w:right w:type="dxa" w:w="160"/>
            </w:tcMar>
          </w:tcPr>
          <w:p>
            <w:r>
              <w:rPr>
                <w:rFonts w:ascii="Arial" w:cs="Arial" w:eastAsia="Arial" w:hAnsi="Arial"/>
                <w:sz w:val="21"/>
                <w:szCs w:val="21"/>
              </w:rPr>
              <w:t xml:space="preserve">Show inline error message under each invalid field</w:t>
            </w:r>
          </w:p>
        </w:tc>
      </w:tr>
      <w:tr>
        <w:tc>
          <w:tcPr>
            <w:tcW w:type="dxa" w:w="10800"/>
            <w:tcBorders>
              <w:top w:val="nil" w:color="FFFFFF" w:sz="0"/>
              <w:left w:val="single" w:color="E65100" w:sz="12"/>
              <w:bottom w:val="nil" w:color="FFFFFF" w:sz="0"/>
              <w:right w:val="single" w:color="E65100" w:sz="12"/>
            </w:tcBorders>
            <w:shd w:fill="FFF3E0" w:val="clear"/>
            <w:tcMar>
              <w:top w:type="dxa" w:w="60"/>
              <w:left w:type="dxa" w:w="160"/>
              <w:bottom w:type="dxa" w:w="60"/>
              <w:right w:type="dxa" w:w="160"/>
            </w:tcMar>
          </w:tcPr>
          <w:p>
            <w:r>
              <w:rPr>
                <w:rFonts w:ascii="Arial" w:cs="Arial" w:eastAsia="Arial" w:hAnsi="Arial"/>
                <w:sz w:val="21"/>
                <w:szCs w:val="21"/>
              </w:rPr>
              <w:t xml:space="preserve">Disable submit button while form is invalid</w:t>
            </w:r>
          </w:p>
        </w:tc>
      </w:tr>
      <w:tr>
        <w:tc>
          <w:tcPr>
            <w:tcW w:type="dxa" w:w="10800"/>
            <w:tcBorders>
              <w:top w:val="nil" w:color="FFFFFF" w:sz="0"/>
              <w:left w:val="single" w:color="E65100" w:sz="12"/>
              <w:bottom w:val="single" w:color="E65100" w:sz="12"/>
              <w:right w:val="single" w:color="E65100" w:sz="12"/>
            </w:tcBorders>
            <w:shd w:fill="FFF3E0"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A6B3C" w:sz="12"/>
              <w:left w:val="single" w:color="1A6B3C" w:sz="12"/>
              <w:bottom w:val="single" w:color="1A6B3C" w:sz="12"/>
              <w:right w:val="single" w:color="1A6B3C" w:sz="12"/>
            </w:tcBorders>
            <w:shd w:fill="1A6B3C" w:val="clear"/>
            <w:tcMar>
              <w:top w:type="dxa" w:w="80"/>
              <w:left w:type="dxa" w:w="160"/>
              <w:bottom w:type="dxa" w:w="80"/>
              <w:right w:type="dxa" w:w="160"/>
            </w:tcMar>
          </w:tcPr>
          <w:p>
            <w:r>
              <w:rPr>
                <w:rFonts w:ascii="Arial" w:cs="Arial" w:eastAsia="Arial" w:hAnsi="Arial"/>
                <w:b/>
                <w:bCs/>
                <w:color w:val="FFFFFF"/>
                <w:sz w:val="22"/>
                <w:szCs w:val="22"/>
              </w:rPr>
              <w:t xml:space="preserve">✅  Requirements</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Product listing with filter by category and price range</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Product detail page with image, description, add-to-cart button</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Add to cart, remove, update quantity</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Cart total is derived — never stored in state</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Cart lives in React Context so navbar shows item count</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Active filters reflected in the URL — page is shareable/bookmarkable</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Checkout form with React Hook Form + Zod validation</w:t>
            </w:r>
          </w:p>
        </w:tc>
      </w:tr>
      <w:tr>
        <w:tc>
          <w:tcPr>
            <w:tcW w:type="dxa" w:w="10800"/>
            <w:tcBorders>
              <w:top w:val="nil" w:color="FFFFFF" w:sz="0"/>
              <w:left w:val="single" w:color="1A6B3C" w:sz="12"/>
              <w:bottom w:val="single" w:color="1A6B3C" w:sz="12"/>
              <w:right w:val="single" w:color="1A6B3C" w:sz="12"/>
            </w:tcBorders>
            <w:shd w:fill="F0FFF4"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C34A" w:sz="12"/>
              <w:left w:val="single" w:color="8BC34A" w:sz="12"/>
              <w:bottom w:val="single" w:color="8BC34A" w:sz="12"/>
              <w:right w:val="single" w:color="8BC34A" w:sz="12"/>
            </w:tcBorders>
            <w:shd w:fill="8BC34A" w:val="clear"/>
            <w:tcMar>
              <w:top w:type="dxa" w:w="80"/>
              <w:left w:type="dxa" w:w="160"/>
              <w:bottom w:type="dxa" w:w="80"/>
              <w:right w:type="dxa" w:w="160"/>
            </w:tcMar>
          </w:tcPr>
          <w:p>
            <w:r>
              <w:rPr>
                <w:rFonts w:ascii="Arial" w:cs="Arial" w:eastAsia="Arial" w:hAnsi="Arial"/>
                <w:b/>
                <w:bCs/>
                <w:color w:val="1A6B3C"/>
                <w:sz w:val="22"/>
                <w:szCs w:val="22"/>
              </w:rPr>
              <w:t xml:space="preserve">✦  Stretch Goal</w:t>
            </w:r>
          </w:p>
        </w:tc>
      </w:tr>
      <w:tr>
        <w:tc>
          <w:tcPr>
            <w:tcW w:type="dxa" w:w="10800"/>
            <w:tcBorders>
              <w:top w:val="nil" w:color="FFFFFF" w:sz="0"/>
              <w:left w:val="single" w:color="8BC34A" w:sz="12"/>
              <w:bottom w:val="nil" w:color="FFFFFF" w:sz="0"/>
              <w:right w:val="single" w:color="8BC34A" w:sz="12"/>
            </w:tcBorders>
            <w:shd w:fill="F9FBE7" w:val="clear"/>
            <w:tcMar>
              <w:top w:type="dxa" w:w="60"/>
              <w:left w:type="dxa" w:w="160"/>
              <w:bottom w:type="dxa" w:w="60"/>
              <w:right w:type="dxa" w:w="160"/>
            </w:tcMar>
          </w:tcPr>
          <w:p>
            <w:r>
              <w:rPr>
                <w:rFonts w:ascii="Arial" w:cs="Arial" w:eastAsia="Arial" w:hAnsi="Arial"/>
                <w:sz w:val="21"/>
                <w:szCs w:val="21"/>
              </w:rPr>
              <w:t xml:space="preserve">Add product comparison — select up to 3 products and compare specs side by side.</w:t>
            </w:r>
          </w:p>
        </w:tc>
      </w:tr>
      <w:tr>
        <w:tc>
          <w:tcPr>
            <w:tcW w:type="dxa" w:w="10800"/>
            <w:tcBorders>
              <w:top w:val="nil" w:color="FFFFFF" w:sz="0"/>
              <w:left w:val="single" w:color="8BC34A" w:sz="12"/>
              <w:bottom w:val="single" w:color="8BC34A" w:sz="12"/>
              <w:right w:val="single" w:color="8BC34A" w:sz="12"/>
            </w:tcBorders>
            <w:shd w:fill="F9FBE7"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388E3C" w:sz="12"/>
              <w:left w:val="single" w:color="388E3C" w:sz="12"/>
              <w:bottom w:val="single" w:color="388E3C" w:sz="12"/>
              <w:right w:val="single" w:color="388E3C" w:sz="12"/>
            </w:tcBorders>
            <w:shd w:fill="388E3C" w:val="clear"/>
            <w:tcMar>
              <w:top w:type="dxa" w:w="80"/>
              <w:left w:type="dxa" w:w="160"/>
              <w:bottom w:type="dxa" w:w="80"/>
              <w:right w:type="dxa" w:w="160"/>
            </w:tcMar>
          </w:tcPr>
          <w:p>
            <w:r>
              <w:rPr>
                <w:rFonts w:ascii="Arial" w:cs="Arial" w:eastAsia="Arial" w:hAnsi="Arial"/>
                <w:b/>
                <w:bCs/>
                <w:color w:val="1A6B3C"/>
                <w:sz w:val="22"/>
                <w:szCs w:val="22"/>
              </w:rPr>
              <w:t xml:space="preserve">✓  Ready When</w:t>
            </w:r>
          </w:p>
        </w:tc>
      </w:tr>
      <w:tr>
        <w:tc>
          <w:tcPr>
            <w:tcW w:type="dxa" w:w="10800"/>
            <w:tcBorders>
              <w:top w:val="nil" w:color="FFFFFF" w:sz="0"/>
              <w:left w:val="single" w:color="388E3C" w:sz="12"/>
              <w:bottom w:val="nil" w:color="FFFFFF" w:sz="0"/>
              <w:right w:val="single" w:color="388E3C" w:sz="12"/>
            </w:tcBorders>
            <w:shd w:fill="E8F5E9" w:val="clear"/>
            <w:tcMar>
              <w:top w:type="dxa" w:w="60"/>
              <w:left w:type="dxa" w:w="160"/>
              <w:bottom w:type="dxa" w:w="60"/>
              <w:right w:type="dxa" w:w="160"/>
            </w:tcMar>
          </w:tcPr>
          <w:p>
            <w:r>
              <w:rPr>
                <w:rFonts w:ascii="Arial" w:cs="Arial" w:eastAsia="Arial" w:hAnsi="Arial"/>
                <w:sz w:val="21"/>
                <w:szCs w:val="21"/>
              </w:rPr>
              <w:t xml:space="preserve">You can explain why the cart lives in Context and not in a single component's useState</w:t>
            </w:r>
          </w:p>
        </w:tc>
      </w:tr>
      <w:tr>
        <w:tc>
          <w:tcPr>
            <w:tcW w:type="dxa" w:w="10800"/>
            <w:tcBorders>
              <w:top w:val="nil" w:color="FFFFFF" w:sz="0"/>
              <w:left w:val="single" w:color="388E3C" w:sz="12"/>
              <w:bottom w:val="nil" w:color="FFFFFF" w:sz="0"/>
              <w:right w:val="single" w:color="388E3C" w:sz="12"/>
            </w:tcBorders>
            <w:shd w:fill="E8F5E9" w:val="clear"/>
            <w:tcMar>
              <w:top w:type="dxa" w:w="60"/>
              <w:left w:type="dxa" w:w="160"/>
              <w:bottom w:type="dxa" w:w="60"/>
              <w:right w:type="dxa" w:w="160"/>
            </w:tcMar>
          </w:tcPr>
          <w:p>
            <w:r>
              <w:rPr>
                <w:rFonts w:ascii="Arial" w:cs="Arial" w:eastAsia="Arial" w:hAnsi="Arial"/>
                <w:sz w:val="21"/>
                <w:szCs w:val="21"/>
              </w:rPr>
              <w:t xml:space="preserve">You can explain the difference between Zod schema validation and manual if/else checks</w:t>
            </w:r>
          </w:p>
        </w:tc>
      </w:tr>
      <w:tr>
        <w:tc>
          <w:tcPr>
            <w:tcW w:type="dxa" w:w="10800"/>
            <w:tcBorders>
              <w:top w:val="nil" w:color="FFFFFF" w:sz="0"/>
              <w:left w:val="single" w:color="388E3C" w:sz="12"/>
              <w:bottom w:val="single" w:color="388E3C" w:sz="12"/>
              <w:right w:val="single" w:color="388E3C" w:sz="12"/>
            </w:tcBorders>
            <w:shd w:fill="E8F5E9"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7B2D8B" w:sz="12"/>
              <w:left w:val="single" w:color="7B2D8B" w:sz="12"/>
              <w:bottom w:val="single" w:color="7B2D8B" w:sz="12"/>
              <w:right w:val="single" w:color="7B2D8B" w:sz="12"/>
            </w:tcBorders>
            <w:shd w:fill="7B2D8B" w:val="clear"/>
            <w:tcMar>
              <w:top w:type="dxa" w:w="80"/>
              <w:left w:type="dxa" w:w="160"/>
              <w:bottom w:type="dxa" w:w="80"/>
              <w:right w:type="dxa" w:w="160"/>
            </w:tcMar>
          </w:tcPr>
          <w:p>
            <w:r>
              <w:rPr>
                <w:rFonts w:ascii="Arial" w:cs="Arial" w:eastAsia="Arial" w:hAnsi="Arial"/>
                <w:b/>
                <w:bCs/>
                <w:color w:val="FFFFFF"/>
                <w:sz w:val="22"/>
                <w:szCs w:val="22"/>
              </w:rPr>
              <w:t xml:space="preserve">🔁  CONSOLIDATION: Project 9C — Music / Podcast Library (Phase 2 Consolidation)</w:t>
            </w:r>
          </w:p>
        </w:tc>
      </w:tr>
      <w:tr>
        <w:tc>
          <w:tcPr>
            <w:tcW w:type="dxa" w:w="10800"/>
            <w:tcBorders>
              <w:top w:val="nil" w:color="FFFFFF" w:sz="0"/>
              <w:left w:val="single" w:color="7B2D8B" w:sz="12"/>
              <w:bottom w:val="nil" w:color="FFFFFF" w:sz="0"/>
              <w:right w:val="single" w:color="7B2D8B" w:sz="12"/>
            </w:tcBorders>
            <w:shd w:fill="F3E5F5" w:val="clear"/>
            <w:tcMar>
              <w:top w:type="dxa" w:w="60"/>
              <w:left w:type="dxa" w:w="160"/>
              <w:bottom w:type="dxa" w:w="60"/>
              <w:right w:type="dxa" w:w="160"/>
            </w:tcMar>
          </w:tcPr>
          <w:p>
            <w:r>
              <w:rPr>
                <w:rFonts w:ascii="Arial" w:cs="Arial" w:eastAsia="Arial" w:hAnsi="Arial"/>
                <w:sz w:val="21"/>
                <w:szCs w:val="21"/>
              </w:rPr>
              <w:t xml:space="preserve">Uses everything from Phase 2 together. Server fetches, client interactivity, context, forms, responsive layout.</w:t>
            </w:r>
          </w:p>
        </w:tc>
      </w:tr>
      <w:tr>
        <w:tc>
          <w:tcPr>
            <w:tcW w:type="dxa" w:w="10800"/>
            <w:tcBorders>
              <w:top w:val="nil" w:color="FFFFFF" w:sz="0"/>
              <w:left w:val="single" w:color="7B2D8B" w:sz="12"/>
              <w:bottom w:val="single" w:color="7B2D8B" w:sz="12"/>
              <w:right w:val="single" w:color="7B2D8B" w:sz="12"/>
            </w:tcBorders>
            <w:shd w:fill="F3E5F5" w:val="clear"/>
            <w:tcMar>
              <w:top w:type="dxa" w:w="0"/>
              <w:left w:type="dxa" w:w="0"/>
              <w:bottom w:type="dxa" w:w="0"/>
              <w:right w:type="dxa" w:w="0"/>
            </w:tcMar>
          </w:tcPr>
          <w:p>
            <w:r>
              <w:t xml:space="preserve"/>
            </w:r>
          </w:p>
        </w:tc>
      </w:tr>
    </w:tbl>
    <w:p>
      <w:pPr>
        <w:pBdr>
          <w:left w:val="single" w:color="FFD700" w:sz="24"/>
        </w:pBdr>
        <w:shd w:fill="1F3864" w:val="clear"/>
        <w:spacing w:after="80" w:before="320"/>
      </w:pPr>
      <w:r>
        <w:rPr>
          <w:rFonts w:ascii="Arial" w:cs="Arial" w:eastAsia="Arial" w:hAnsi="Arial"/>
          <w:b/>
          <w:bCs/>
          <w:color w:val="FFFFFF"/>
          <w:sz w:val="28"/>
          <w:szCs w:val="28"/>
        </w:rPr>
        <w:t xml:space="preserve">  Project 9C  </w:t>
      </w:r>
      <w:r>
        <w:rPr>
          <w:rFonts w:ascii="Arial" w:cs="Arial" w:eastAsia="Arial" w:hAnsi="Arial"/>
          <w:b/>
          <w:bCs/>
          <w:color w:val="FFD700"/>
          <w:sz w:val="28"/>
          <w:szCs w:val="28"/>
        </w:rPr>
        <w:t xml:space="preserve">  Music / Podcast Library — Phase 2 Consolidation</w:t>
      </w:r>
      <w:r>
        <w:rPr>
          <w:rFonts w:ascii="Arial" w:cs="Arial" w:eastAsia="Arial" w:hAnsi="Arial"/>
          <w:color w:val="C8E6FF"/>
          <w:sz w:val="22"/>
          <w:szCs w:val="22"/>
        </w:rPr>
        <w:t xml:space="preserve">  |  Phase 2</w:t>
      </w:r>
    </w:p>
    <w:p>
      <w:pPr>
        <w:spacing w:after="60" w:before="40"/>
      </w:pPr>
      <w:r>
        <w:rPr>
          <w:rFonts w:ascii="Arial" w:cs="Arial" w:eastAsia="Arial" w:hAnsi="Arial"/>
          <w:i/>
          <w:iCs/>
          <w:color w:val="555555"/>
          <w:sz w:val="21"/>
          <w:szCs w:val="21"/>
        </w:rPr>
        <w:t xml:space="preserve">⏱  Estimated time: 4 days</w:t>
      </w:r>
    </w:p>
    <w:p>
      <w:pPr>
        <w:spacing w:after="40" w:before="40"/>
      </w:pPr>
      <w:r>
        <w:rPr>
          <w:rFonts w:ascii="Arial" w:cs="Arial" w:eastAsia="Arial" w:hAnsi="Arial"/>
          <w:b w:val="false"/>
          <w:bCs w:val="false"/>
          <w:i w:val="false"/>
          <w:iCs w:val="false"/>
          <w:color w:val="000000"/>
          <w:sz w:val="22"/>
          <w:szCs w:val="22"/>
        </w:rPr>
        <w:t xml:space="preserve">A media library app that uses everything from Phase 2 together.</w:t>
      </w:r>
    </w:p>
    <w:p>
      <w:pPr>
        <w:pBdr>
          <w:left w:val="single" w:color="7B2D8B" w:sz="18"/>
        </w:pBdr>
        <w:shd w:fill="F3E5F5" w:val="clear"/>
        <w:spacing w:after="60" w:before="60"/>
        <w:ind w:left="200"/>
      </w:pPr>
      <w:r>
        <w:rPr>
          <w:rFonts w:ascii="Arial" w:cs="Arial" w:eastAsia="Arial" w:hAnsi="Arial"/>
          <w:b/>
          <w:bCs/>
          <w:color w:val="7B2D8B"/>
          <w:sz w:val="21"/>
          <w:szCs w:val="21"/>
        </w:rPr>
        <w:t xml:space="preserve">⚡ New Concepts:  </w:t>
      </w:r>
      <w:r>
        <w:rPr>
          <w:rFonts w:ascii="Arial" w:cs="Arial" w:eastAsia="Arial" w:hAnsi="Arial"/>
          <w:i/>
          <w:iCs/>
          <w:sz w:val="21"/>
          <w:szCs w:val="21"/>
        </w:rPr>
        <w:t xml:space="preserve">ALL Phase 2 concepts: App Router, server fetch, dynamic routes, Context, React Hook Form + Zod, Recharts, Tailwind layouts</w:t>
      </w:r>
    </w:p>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F59E0B" w:sz="12"/>
              <w:left w:val="single" w:color="F59E0B" w:sz="12"/>
              <w:bottom w:val="single" w:color="F59E0B" w:sz="12"/>
              <w:right w:val="single" w:color="F59E0B" w:sz="12"/>
            </w:tcBorders>
            <w:shd w:fill="F59E0B" w:val="clear"/>
            <w:tcMar>
              <w:top w:type="dxa" w:w="80"/>
              <w:left w:type="dxa" w:w="160"/>
              <w:bottom w:type="dxa" w:w="80"/>
              <w:right w:type="dxa" w:w="160"/>
            </w:tcMar>
          </w:tcPr>
          <w:p>
            <w:r>
              <w:rPr>
                <w:rFonts w:ascii="Arial" w:cs="Arial" w:eastAsia="Arial" w:hAnsi="Arial"/>
                <w:b/>
                <w:bCs/>
                <w:color w:val="7B3F00"/>
                <w:sz w:val="22"/>
                <w:szCs w:val="22"/>
              </w:rPr>
              <w:t xml:space="preserve">Self-check before starting</w:t>
            </w:r>
          </w:p>
        </w:tc>
      </w:tr>
      <w:tr>
        <w:tc>
          <w:tcPr>
            <w:tcW w:type="dxa" w:w="10800"/>
            <w:tcBorders>
              <w:top w:val="nil" w:color="FFFFFF" w:sz="0"/>
              <w:left w:val="single" w:color="F59E0B" w:sz="12"/>
              <w:bottom w:val="nil" w:color="FFFFFF" w:sz="0"/>
              <w:right w:val="single" w:color="F59E0B" w:sz="12"/>
            </w:tcBorders>
            <w:shd w:fill="FFF3E0" w:val="clear"/>
            <w:tcMar>
              <w:top w:type="dxa" w:w="60"/>
              <w:left w:type="dxa" w:w="160"/>
              <w:bottom w:type="dxa" w:w="60"/>
              <w:right w:type="dxa" w:w="160"/>
            </w:tcMar>
          </w:tcPr>
          <w:p>
            <w:r>
              <w:rPr>
                <w:rFonts w:ascii="Arial" w:cs="Arial" w:eastAsia="Arial" w:hAnsi="Arial"/>
                <w:sz w:val="21"/>
                <w:szCs w:val="21"/>
              </w:rPr>
              <w:t xml:space="preserve">Which directive makes a component client-only?</w:t>
            </w:r>
          </w:p>
        </w:tc>
      </w:tr>
      <w:tr>
        <w:tc>
          <w:tcPr>
            <w:tcW w:type="dxa" w:w="10800"/>
            <w:tcBorders>
              <w:top w:val="nil" w:color="FFFFFF" w:sz="0"/>
              <w:left w:val="single" w:color="F59E0B" w:sz="12"/>
              <w:bottom w:val="nil" w:color="FFFFFF" w:sz="0"/>
              <w:right w:val="single" w:color="F59E0B" w:sz="12"/>
            </w:tcBorders>
            <w:shd w:fill="FFF3E0" w:val="clear"/>
            <w:tcMar>
              <w:top w:type="dxa" w:w="60"/>
              <w:left w:type="dxa" w:w="160"/>
              <w:bottom w:type="dxa" w:w="60"/>
              <w:right w:type="dxa" w:w="160"/>
            </w:tcMar>
          </w:tcPr>
          <w:p>
            <w:r>
              <w:rPr>
                <w:rFonts w:ascii="Arial" w:cs="Arial" w:eastAsia="Arial" w:hAnsi="Arial"/>
                <w:sz w:val="21"/>
                <w:szCs w:val="21"/>
              </w:rPr>
              <w:t xml:space="preserve">Can a server component import a client component?</w:t>
            </w:r>
          </w:p>
        </w:tc>
      </w:tr>
      <w:tr>
        <w:tc>
          <w:tcPr>
            <w:tcW w:type="dxa" w:w="10800"/>
            <w:tcBorders>
              <w:top w:val="nil" w:color="FFFFFF" w:sz="0"/>
              <w:left w:val="single" w:color="F59E0B" w:sz="12"/>
              <w:bottom w:val="nil" w:color="FFFFFF" w:sz="0"/>
              <w:right w:val="single" w:color="F59E0B" w:sz="12"/>
            </w:tcBorders>
            <w:shd w:fill="FFF3E0" w:val="clear"/>
            <w:tcMar>
              <w:top w:type="dxa" w:w="60"/>
              <w:left w:type="dxa" w:w="160"/>
              <w:bottom w:type="dxa" w:w="60"/>
              <w:right w:type="dxa" w:w="160"/>
            </w:tcMar>
          </w:tcPr>
          <w:p>
            <w:r>
              <w:rPr>
                <w:rFonts w:ascii="Arial" w:cs="Arial" w:eastAsia="Arial" w:hAnsi="Arial"/>
                <w:sz w:val="21"/>
                <w:szCs w:val="21"/>
              </w:rPr>
              <w:t xml:space="preserve">Can a client component import a server component?</w:t>
            </w:r>
          </w:p>
        </w:tc>
      </w:tr>
      <w:tr>
        <w:tc>
          <w:tcPr>
            <w:tcW w:type="dxa" w:w="10800"/>
            <w:tcBorders>
              <w:top w:val="nil" w:color="FFFFFF" w:sz="0"/>
              <w:left w:val="single" w:color="F59E0B" w:sz="12"/>
              <w:bottom w:val="nil" w:color="FFFFFF" w:sz="0"/>
              <w:right w:val="single" w:color="F59E0B" w:sz="12"/>
            </w:tcBorders>
            <w:shd w:fill="FFF3E0" w:val="clear"/>
            <w:tcMar>
              <w:top w:type="dxa" w:w="60"/>
              <w:left w:type="dxa" w:w="160"/>
              <w:bottom w:type="dxa" w:w="60"/>
              <w:right w:type="dxa" w:w="160"/>
            </w:tcMar>
          </w:tcPr>
          <w:p>
            <w:r>
              <w:rPr>
                <w:rFonts w:ascii="Arial" w:cs="Arial" w:eastAsia="Arial" w:hAnsi="Arial"/>
                <w:sz w:val="21"/>
                <w:szCs w:val="21"/>
              </w:rPr>
              <w:t xml:space="preserve">Can you fetch in a server component without useEffect?</w:t>
            </w:r>
          </w:p>
        </w:tc>
      </w:tr>
      <w:tr>
        <w:tc>
          <w:tcPr>
            <w:tcW w:type="dxa" w:w="10800"/>
            <w:tcBorders>
              <w:top w:val="nil" w:color="FFFFFF" w:sz="0"/>
              <w:left w:val="single" w:color="F59E0B" w:sz="12"/>
              <w:bottom w:val="nil" w:color="FFFFFF" w:sz="0"/>
              <w:right w:val="single" w:color="F59E0B" w:sz="12"/>
            </w:tcBorders>
            <w:shd w:fill="FFF3E0" w:val="clear"/>
            <w:tcMar>
              <w:top w:type="dxa" w:w="60"/>
              <w:left w:type="dxa" w:w="160"/>
              <w:bottom w:type="dxa" w:w="60"/>
              <w:right w:type="dxa" w:w="160"/>
            </w:tcMar>
          </w:tcPr>
          <w:p>
            <w:r>
              <w:rPr>
                <w:rFonts w:ascii="Arial" w:cs="Arial" w:eastAsia="Arial" w:hAnsi="Arial"/>
                <w:sz w:val="21"/>
                <w:szCs w:val="21"/>
              </w:rPr>
              <w:t xml:space="preserve">What does next.config.js control?</w:t>
            </w:r>
          </w:p>
        </w:tc>
      </w:tr>
      <w:tr>
        <w:tc>
          <w:tcPr>
            <w:tcW w:type="dxa" w:w="10800"/>
            <w:tcBorders>
              <w:top w:val="nil" w:color="FFFFFF" w:sz="0"/>
              <w:left w:val="single" w:color="F59E0B" w:sz="12"/>
              <w:bottom w:val="nil" w:color="FFFFFF" w:sz="0"/>
              <w:right w:val="single" w:color="F59E0B" w:sz="12"/>
            </w:tcBorders>
            <w:shd w:fill="FFF3E0" w:val="clear"/>
            <w:tcMar>
              <w:top w:type="dxa" w:w="60"/>
              <w:left w:type="dxa" w:w="160"/>
              <w:bottom w:type="dxa" w:w="60"/>
              <w:right w:type="dxa" w:w="160"/>
            </w:tcMar>
          </w:tcPr>
          <w:p>
            <w:r>
              <w:rPr>
                <w:rFonts w:ascii="Arial" w:cs="Arial" w:eastAsia="Arial" w:hAnsi="Arial"/>
                <w:sz w:val="21"/>
                <w:szCs w:val="21"/>
              </w:rPr>
              <w:t xml:space="preserve">If unsure, revisit Projects 6–7.</w:t>
            </w:r>
          </w:p>
        </w:tc>
      </w:tr>
      <w:tr>
        <w:tc>
          <w:tcPr>
            <w:tcW w:type="dxa" w:w="10800"/>
            <w:tcBorders>
              <w:top w:val="nil" w:color="FFFFFF" w:sz="0"/>
              <w:left w:val="single" w:color="F59E0B" w:sz="12"/>
              <w:bottom w:val="single" w:color="F59E0B" w:sz="12"/>
              <w:right w:val="single" w:color="F59E0B" w:sz="12"/>
            </w:tcBorders>
            <w:shd w:fill="FFF3E0"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A6B3C" w:sz="12"/>
              <w:left w:val="single" w:color="1A6B3C" w:sz="12"/>
              <w:bottom w:val="single" w:color="1A6B3C" w:sz="12"/>
              <w:right w:val="single" w:color="1A6B3C" w:sz="12"/>
            </w:tcBorders>
            <w:shd w:fill="1A6B3C" w:val="clear"/>
            <w:tcMar>
              <w:top w:type="dxa" w:w="80"/>
              <w:left w:type="dxa" w:w="160"/>
              <w:bottom w:type="dxa" w:w="80"/>
              <w:right w:type="dxa" w:w="160"/>
            </w:tcMar>
          </w:tcPr>
          <w:p>
            <w:r>
              <w:rPr>
                <w:rFonts w:ascii="Arial" w:cs="Arial" w:eastAsia="Arial" w:hAnsi="Arial"/>
                <w:b/>
                <w:bCs/>
                <w:color w:val="FFFFFF"/>
                <w:sz w:val="22"/>
                <w:szCs w:val="22"/>
              </w:rPr>
              <w:t xml:space="preserve">✅  Requirements</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Browse albums/podcasts from iTunes Search API (free, no key required)</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Dynamic route for each item: /albums/[id]</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Search bar with URL search params</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Favourites list stored in Context + localStorage</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A "listening stats" page with at least one Recharts chart (e.g. genres)</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A "submit a recommendation" form using React Hook Form + Zod</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Fully responsive with Tailwind</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loading.tsx and error.tsx on all data routes</w:t>
            </w:r>
          </w:p>
        </w:tc>
      </w:tr>
      <w:tr>
        <w:tc>
          <w:tcPr>
            <w:tcW w:type="dxa" w:w="10800"/>
            <w:tcBorders>
              <w:top w:val="nil" w:color="FFFFFF" w:sz="0"/>
              <w:left w:val="single" w:color="1A6B3C" w:sz="12"/>
              <w:bottom w:val="single" w:color="1A6B3C" w:sz="12"/>
              <w:right w:val="single" w:color="1A6B3C" w:sz="12"/>
            </w:tcBorders>
            <w:shd w:fill="F0FFF4"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C34A" w:sz="12"/>
              <w:left w:val="single" w:color="8BC34A" w:sz="12"/>
              <w:bottom w:val="single" w:color="8BC34A" w:sz="12"/>
              <w:right w:val="single" w:color="8BC34A" w:sz="12"/>
            </w:tcBorders>
            <w:shd w:fill="8BC34A" w:val="clear"/>
            <w:tcMar>
              <w:top w:type="dxa" w:w="80"/>
              <w:left w:type="dxa" w:w="160"/>
              <w:bottom w:type="dxa" w:w="80"/>
              <w:right w:type="dxa" w:w="160"/>
            </w:tcMar>
          </w:tcPr>
          <w:p>
            <w:r>
              <w:rPr>
                <w:rFonts w:ascii="Arial" w:cs="Arial" w:eastAsia="Arial" w:hAnsi="Arial"/>
                <w:b/>
                <w:bCs/>
                <w:color w:val="1A6B3C"/>
                <w:sz w:val="22"/>
                <w:szCs w:val="22"/>
              </w:rPr>
              <w:t xml:space="preserve">✦  Stretch Goal</w:t>
            </w:r>
          </w:p>
        </w:tc>
      </w:tr>
      <w:tr>
        <w:tc>
          <w:tcPr>
            <w:tcW w:type="dxa" w:w="10800"/>
            <w:tcBorders>
              <w:top w:val="nil" w:color="FFFFFF" w:sz="0"/>
              <w:left w:val="single" w:color="8BC34A" w:sz="12"/>
              <w:bottom w:val="nil" w:color="FFFFFF" w:sz="0"/>
              <w:right w:val="single" w:color="8BC34A" w:sz="12"/>
            </w:tcBorders>
            <w:shd w:fill="F9FBE7" w:val="clear"/>
            <w:tcMar>
              <w:top w:type="dxa" w:w="60"/>
              <w:left w:type="dxa" w:w="160"/>
              <w:bottom w:type="dxa" w:w="60"/>
              <w:right w:type="dxa" w:w="160"/>
            </w:tcMar>
          </w:tcPr>
          <w:p>
            <w:r>
              <w:rPr>
                <w:rFonts w:ascii="Arial" w:cs="Arial" w:eastAsia="Arial" w:hAnsi="Arial"/>
                <w:sz w:val="21"/>
                <w:szCs w:val="21"/>
              </w:rPr>
              <w:t xml:space="preserve">Add a playlist feature — drag to reorder tracks (HTML5 drag API).</w:t>
            </w:r>
          </w:p>
        </w:tc>
      </w:tr>
      <w:tr>
        <w:tc>
          <w:tcPr>
            <w:tcW w:type="dxa" w:w="10800"/>
            <w:tcBorders>
              <w:top w:val="nil" w:color="FFFFFF" w:sz="0"/>
              <w:left w:val="single" w:color="8BC34A" w:sz="12"/>
              <w:bottom w:val="single" w:color="8BC34A" w:sz="12"/>
              <w:right w:val="single" w:color="8BC34A" w:sz="12"/>
            </w:tcBorders>
            <w:shd w:fill="F9FBE7"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388E3C" w:sz="12"/>
              <w:left w:val="single" w:color="388E3C" w:sz="12"/>
              <w:bottom w:val="single" w:color="388E3C" w:sz="12"/>
              <w:right w:val="single" w:color="388E3C" w:sz="12"/>
            </w:tcBorders>
            <w:shd w:fill="388E3C" w:val="clear"/>
            <w:tcMar>
              <w:top w:type="dxa" w:w="80"/>
              <w:left w:type="dxa" w:w="160"/>
              <w:bottom w:type="dxa" w:w="80"/>
              <w:right w:type="dxa" w:w="160"/>
            </w:tcMar>
          </w:tcPr>
          <w:p>
            <w:r>
              <w:rPr>
                <w:rFonts w:ascii="Arial" w:cs="Arial" w:eastAsia="Arial" w:hAnsi="Arial"/>
                <w:b/>
                <w:bCs/>
                <w:color w:val="1A6B3C"/>
                <w:sz w:val="22"/>
                <w:szCs w:val="22"/>
              </w:rPr>
              <w:t xml:space="preserve">✓  Ready When</w:t>
            </w:r>
          </w:p>
        </w:tc>
      </w:tr>
      <w:tr>
        <w:tc>
          <w:tcPr>
            <w:tcW w:type="dxa" w:w="10800"/>
            <w:tcBorders>
              <w:top w:val="nil" w:color="FFFFFF" w:sz="0"/>
              <w:left w:val="single" w:color="388E3C" w:sz="12"/>
              <w:bottom w:val="nil" w:color="FFFFFF" w:sz="0"/>
              <w:right w:val="single" w:color="388E3C" w:sz="12"/>
            </w:tcBorders>
            <w:shd w:fill="E8F5E9" w:val="clear"/>
            <w:tcMar>
              <w:top w:type="dxa" w:w="60"/>
              <w:left w:type="dxa" w:w="160"/>
              <w:bottom w:type="dxa" w:w="60"/>
              <w:right w:type="dxa" w:w="160"/>
            </w:tcMar>
          </w:tcPr>
          <w:p>
            <w:r>
              <w:rPr>
                <w:rFonts w:ascii="Arial" w:cs="Arial" w:eastAsia="Arial" w:hAnsi="Arial"/>
                <w:sz w:val="21"/>
                <w:szCs w:val="21"/>
              </w:rPr>
              <w:t xml:space="preserve">You can build a complete multi-page Next.js app with server and client components confidently</w:t>
            </w:r>
          </w:p>
        </w:tc>
      </w:tr>
      <w:tr>
        <w:tc>
          <w:tcPr>
            <w:tcW w:type="dxa" w:w="10800"/>
            <w:tcBorders>
              <w:top w:val="nil" w:color="FFFFFF" w:sz="0"/>
              <w:left w:val="single" w:color="388E3C" w:sz="12"/>
              <w:bottom w:val="nil" w:color="FFFFFF" w:sz="0"/>
              <w:right w:val="single" w:color="388E3C" w:sz="12"/>
            </w:tcBorders>
            <w:shd w:fill="E8F5E9" w:val="clear"/>
            <w:tcMar>
              <w:top w:type="dxa" w:w="60"/>
              <w:left w:type="dxa" w:w="160"/>
              <w:bottom w:type="dxa" w:w="60"/>
              <w:right w:type="dxa" w:w="160"/>
            </w:tcMar>
          </w:tcPr>
          <w:p>
            <w:r>
              <w:rPr>
                <w:rFonts w:ascii="Arial" w:cs="Arial" w:eastAsia="Arial" w:hAnsi="Arial"/>
                <w:sz w:val="21"/>
                <w:szCs w:val="21"/>
              </w:rPr>
              <w:t xml:space="preserve">You are ready for Phase 3 — databases, auth, and full-stack logic</w:t>
            </w:r>
          </w:p>
        </w:tc>
      </w:tr>
      <w:tr>
        <w:tc>
          <w:tcPr>
            <w:tcW w:type="dxa" w:w="10800"/>
            <w:tcBorders>
              <w:top w:val="nil" w:color="FFFFFF" w:sz="0"/>
              <w:left w:val="single" w:color="388E3C" w:sz="12"/>
              <w:bottom w:val="single" w:color="388E3C" w:sz="12"/>
              <w:right w:val="single" w:color="388E3C" w:sz="12"/>
            </w:tcBorders>
            <w:shd w:fill="E8F5E9" w:val="clear"/>
            <w:tcMar>
              <w:top w:type="dxa" w:w="0"/>
              <w:left w:type="dxa" w:w="0"/>
              <w:bottom w:type="dxa" w:w="0"/>
              <w:right w:type="dxa" w:w="0"/>
            </w:tcMar>
          </w:tcPr>
          <w:p>
            <w:r>
              <w:t xml:space="preserve"/>
            </w:r>
          </w:p>
        </w:tc>
      </w:tr>
    </w:tbl>
    <w:p>
      <w:pPr>
        <w:spacing w:after="0" w:before="80"/>
      </w:pPr>
      <w:r>
        <w:t xml:space="preserve"/>
      </w:r>
    </w:p>
    <w:p>
      <w:r>
        <w:br w:type="page"/>
      </w:r>
    </w:p>
    <w:p>
      <w:pPr>
        <w:pStyle w:val="Heading1"/>
        <w:pBdr>
          <w:bottom w:val="single" w:color="7B2D8B" w:sz="12"/>
        </w:pBdr>
        <w:shd w:fill="7B2D8B" w:val="clear"/>
        <w:spacing w:after="120" w:before="360"/>
      </w:pPr>
      <w:r>
        <w:rPr>
          <w:rFonts w:ascii="Arial" w:cs="Arial" w:eastAsia="Arial" w:hAnsi="Arial"/>
          <w:b/>
          <w:bCs/>
          <w:color w:val="FFFFFF"/>
          <w:sz w:val="36"/>
          <w:szCs w:val="36"/>
        </w:rPr>
        <w:t xml:space="preserve">Phase 3 — Full Stack</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7B2D8B" w:sz="12"/>
              <w:left w:val="single" w:color="7B2D8B" w:sz="12"/>
              <w:bottom w:val="single" w:color="7B2D8B" w:sz="12"/>
              <w:right w:val="single" w:color="7B2D8B" w:sz="12"/>
            </w:tcBorders>
            <w:shd w:fill="7B2D8B" w:val="clear"/>
            <w:tcMar>
              <w:top w:type="dxa" w:w="80"/>
              <w:left w:type="dxa" w:w="160"/>
              <w:bottom w:type="dxa" w:w="80"/>
              <w:right w:type="dxa" w:w="160"/>
            </w:tcMar>
          </w:tcPr>
          <w:p>
            <w:r>
              <w:rPr>
                <w:rFonts w:ascii="Arial" w:cs="Arial" w:eastAsia="Arial" w:hAnsi="Arial"/>
                <w:b/>
                <w:bCs/>
                <w:color w:val="FFFFFF"/>
                <w:sz w:val="22"/>
                <w:szCs w:val="22"/>
              </w:rPr>
              <w:t xml:space="preserve">Phase Overview</w:t>
            </w:r>
          </w:p>
        </w:tc>
      </w:tr>
      <w:tr>
        <w:tc>
          <w:tcPr>
            <w:tcW w:type="dxa" w:w="10800"/>
            <w:tcBorders>
              <w:top w:val="nil" w:color="FFFFFF" w:sz="0"/>
              <w:left w:val="single" w:color="7B2D8B" w:sz="12"/>
              <w:bottom w:val="nil" w:color="FFFFFF" w:sz="0"/>
              <w:right w:val="single" w:color="7B2D8B" w:sz="12"/>
            </w:tcBorders>
            <w:shd w:fill="EDE7F6" w:val="clear"/>
            <w:tcMar>
              <w:top w:type="dxa" w:w="60"/>
              <w:left w:type="dxa" w:w="160"/>
              <w:bottom w:type="dxa" w:w="60"/>
              <w:right w:type="dxa" w:w="160"/>
            </w:tcMar>
          </w:tcPr>
          <w:p>
            <w:r>
              <w:rPr>
                <w:rFonts w:ascii="Arial" w:cs="Arial" w:eastAsia="Arial" w:hAnsi="Arial"/>
                <w:sz w:val="21"/>
                <w:szCs w:val="21"/>
              </w:rPr>
              <w:t xml:space="preserve">🎯  Goal: Prisma · PostgreSQL · NextAuth · Server Actions · TanStack Query · Role-based access</w:t>
            </w:r>
          </w:p>
        </w:tc>
      </w:tr>
      <w:tr>
        <w:tc>
          <w:tcPr>
            <w:tcW w:type="dxa" w:w="10800"/>
            <w:tcBorders>
              <w:top w:val="nil" w:color="FFFFFF" w:sz="0"/>
              <w:left w:val="single" w:color="7B2D8B" w:sz="12"/>
              <w:bottom w:val="nil" w:color="FFFFFF" w:sz="0"/>
              <w:right w:val="single" w:color="7B2D8B" w:sz="12"/>
            </w:tcBorders>
            <w:shd w:fill="EDE7F6" w:val="clear"/>
            <w:tcMar>
              <w:top w:type="dxa" w:w="60"/>
              <w:left w:type="dxa" w:w="160"/>
              <w:bottom w:type="dxa" w:w="60"/>
              <w:right w:type="dxa" w:w="160"/>
            </w:tcMar>
          </w:tcPr>
          <w:p>
            <w:r>
              <w:rPr>
                <w:rFonts w:ascii="Arial" w:cs="Arial" w:eastAsia="Arial" w:hAnsi="Arial"/>
                <w:sz w:val="21"/>
                <w:szCs w:val="21"/>
              </w:rPr>
              <w:t xml:space="preserve">🛠   Stack: Next.js App Router + Prisma + PostgreSQL (SQLite for local dev) + NextAuth.js + TanStack Query</w:t>
            </w:r>
          </w:p>
        </w:tc>
      </w:tr>
      <w:tr>
        <w:tc>
          <w:tcPr>
            <w:tcW w:type="dxa" w:w="10800"/>
            <w:tcBorders>
              <w:top w:val="nil" w:color="FFFFFF" w:sz="0"/>
              <w:left w:val="single" w:color="7B2D8B" w:sz="12"/>
              <w:bottom w:val="nil" w:color="FFFFFF" w:sz="0"/>
              <w:right w:val="single" w:color="7B2D8B" w:sz="12"/>
            </w:tcBorders>
            <w:shd w:fill="EDE7F6" w:val="clear"/>
            <w:tcMar>
              <w:top w:type="dxa" w:w="60"/>
              <w:left w:type="dxa" w:w="160"/>
              <w:bottom w:type="dxa" w:w="60"/>
              <w:right w:type="dxa" w:w="160"/>
            </w:tcMar>
          </w:tcPr>
          <w:p>
            <w:r>
              <w:rPr>
                <w:rFonts w:ascii="Arial" w:cs="Arial" w:eastAsia="Arial" w:hAnsi="Arial"/>
                <w:sz w:val="21"/>
                <w:szCs w:val="21"/>
              </w:rPr>
              <w:t xml:space="preserve">🔑  Key Shift: You now think about the full request lifecycle and data ownership. Every operation must be verified server-side.</w:t>
            </w:r>
          </w:p>
        </w:tc>
      </w:tr>
      <w:tr>
        <w:tc>
          <w:tcPr>
            <w:tcW w:type="dxa" w:w="10800"/>
            <w:tcBorders>
              <w:top w:val="nil" w:color="FFFFFF" w:sz="0"/>
              <w:left w:val="single" w:color="7B2D8B" w:sz="12"/>
              <w:bottom w:val="single" w:color="7B2D8B" w:sz="12"/>
              <w:right w:val="single" w:color="7B2D8B" w:sz="12"/>
            </w:tcBorders>
            <w:shd w:fill="EDE7F6" w:val="clear"/>
            <w:tcMar>
              <w:top w:type="dxa" w:w="0"/>
              <w:left w:type="dxa" w:w="0"/>
              <w:bottom w:type="dxa" w:w="0"/>
              <w:right w:type="dxa" w:w="0"/>
            </w:tcMar>
          </w:tcPr>
          <w:p>
            <w:r>
              <w:t xml:space="preserve"/>
            </w:r>
          </w:p>
        </w:tc>
      </w:tr>
    </w:tbl>
    <w:p>
      <w:pPr>
        <w:spacing w:after="0" w:before="80"/>
      </w:pPr>
      <w:r>
        <w:t xml:space="preserve"/>
      </w:r>
    </w:p>
    <w:p>
      <w:pPr>
        <w:pBdr>
          <w:left w:val="single" w:color="FFD700" w:sz="24"/>
        </w:pBdr>
        <w:shd w:fill="1F3864" w:val="clear"/>
        <w:spacing w:after="80" w:before="320"/>
      </w:pPr>
      <w:r>
        <w:rPr>
          <w:rFonts w:ascii="Arial" w:cs="Arial" w:eastAsia="Arial" w:hAnsi="Arial"/>
          <w:b/>
          <w:bCs/>
          <w:color w:val="FFFFFF"/>
          <w:sz w:val="28"/>
          <w:szCs w:val="28"/>
        </w:rPr>
        <w:t xml:space="preserve">  Project 10  </w:t>
      </w:r>
      <w:r>
        <w:rPr>
          <w:rFonts w:ascii="Arial" w:cs="Arial" w:eastAsia="Arial" w:hAnsi="Arial"/>
          <w:b/>
          <w:bCs/>
          <w:color w:val="FFD700"/>
          <w:sz w:val="28"/>
          <w:szCs w:val="28"/>
        </w:rPr>
        <w:t xml:space="preserve">  Full Stack Task Manager — Project 1 Rebuilt</w:t>
      </w:r>
      <w:r>
        <w:rPr>
          <w:rFonts w:ascii="Arial" w:cs="Arial" w:eastAsia="Arial" w:hAnsi="Arial"/>
          <w:color w:val="C8E6FF"/>
          <w:sz w:val="22"/>
          <w:szCs w:val="22"/>
        </w:rPr>
        <w:t xml:space="preserve">  |  Phase 3</w:t>
      </w:r>
    </w:p>
    <w:p>
      <w:pPr>
        <w:spacing w:after="60" w:before="40"/>
      </w:pPr>
      <w:r>
        <w:rPr>
          <w:rFonts w:ascii="Arial" w:cs="Arial" w:eastAsia="Arial" w:hAnsi="Arial"/>
          <w:i/>
          <w:iCs/>
          <w:color w:val="555555"/>
          <w:sz w:val="21"/>
          <w:szCs w:val="21"/>
        </w:rPr>
        <w:t xml:space="preserve">⏱  Estimated time: 5 days</w:t>
      </w:r>
    </w:p>
    <w:p>
      <w:pPr>
        <w:spacing w:after="40" w:before="40"/>
      </w:pPr>
      <w:r>
        <w:rPr>
          <w:rFonts w:ascii="Arial" w:cs="Arial" w:eastAsia="Arial" w:hAnsi="Arial"/>
          <w:b w:val="false"/>
          <w:bCs w:val="false"/>
          <w:i w:val="false"/>
          <w:iCs w:val="false"/>
          <w:color w:val="000000"/>
          <w:sz w:val="22"/>
          <w:szCs w:val="22"/>
        </w:rPr>
        <w:t xml:space="preserve">Rebuild your Task Manager with a real database and user accounts. Each user sees only their own tasks.</w:t>
      </w:r>
    </w:p>
    <w:p>
      <w:pPr>
        <w:pBdr>
          <w:left w:val="single" w:color="7B2D8B" w:sz="18"/>
        </w:pBdr>
        <w:shd w:fill="F3E5F5" w:val="clear"/>
        <w:spacing w:after="60" w:before="60"/>
        <w:ind w:left="200"/>
      </w:pPr>
      <w:r>
        <w:rPr>
          <w:rFonts w:ascii="Arial" w:cs="Arial" w:eastAsia="Arial" w:hAnsi="Arial"/>
          <w:b/>
          <w:bCs/>
          <w:color w:val="7B2D8B"/>
          <w:sz w:val="21"/>
          <w:szCs w:val="21"/>
        </w:rPr>
        <w:t xml:space="preserve">⚡ New Concepts:  </w:t>
      </w:r>
      <w:r>
        <w:rPr>
          <w:rFonts w:ascii="Arial" w:cs="Arial" w:eastAsia="Arial" w:hAnsi="Arial"/>
          <w:i/>
          <w:iCs/>
          <w:sz w:val="21"/>
          <w:szCs w:val="21"/>
        </w:rPr>
        <w:t xml:space="preserve">Prisma ORM, PostgreSQL, Next.js API routes, server actions, NextAuth.js sessions, TanStack Query</w:t>
      </w:r>
    </w:p>
    <w:p>
      <w:pPr>
        <w:spacing w:after="0" w:before="80"/>
      </w:pPr>
      <w:r>
        <w:t xml:space="preserve"/>
      </w:r>
    </w:p>
    <w:p>
      <w:pPr>
        <w:pStyle w:val="Heading3"/>
        <w:pBdr>
          <w:bottom w:val="single" w:color="1F3864" w:sz="6"/>
        </w:pBdr>
        <w:spacing w:after="60" w:before="200"/>
      </w:pPr>
      <w:r>
        <w:rPr>
          <w:rFonts w:ascii="Arial" w:cs="Arial" w:eastAsia="Arial" w:hAnsi="Arial"/>
          <w:b/>
          <w:bCs/>
          <w:color w:val="1F3864"/>
          <w:sz w:val="24"/>
          <w:szCs w:val="24"/>
        </w:rPr>
        <w:t xml:space="preserve">🟣 Warm-up</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8000"/>
      </w:tblGrid>
      <w:tr>
        <w:tc>
          <w:tcPr>
            <w:tcW w:type="dxa" w:w="28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Topic</w:t>
            </w:r>
          </w:p>
        </w:tc>
        <w:tc>
          <w:tcPr>
            <w:tcW w:type="dxa" w:w="80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What to practise</w:t>
            </w:r>
          </w:p>
        </w:tc>
      </w:tr>
      <w:tr>
        <w:tc>
          <w:tcPr>
            <w:tcW w:type="dxa" w:w="28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b/>
                <w:bCs/>
                <w:color w:val="1F3864"/>
                <w:sz w:val="20"/>
                <w:szCs w:val="20"/>
              </w:rPr>
              <w:t xml:space="preserve">Prisma ORM — schema, migrate, query</w:t>
            </w:r>
          </w:p>
        </w:tc>
        <w:tc>
          <w:tcPr>
            <w:tcW w:type="dxa" w:w="80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sz w:val="20"/>
                <w:szCs w:val="20"/>
              </w:rPr>
              <w:t xml:space="preserve">Define a User and Task model with a relation in schema.prisma. Run npx prisma migrate dev. Use prisma.task.findMany(), create(), update(), delete() in a test script.</w:t>
            </w:r>
          </w:p>
        </w:tc>
      </w:tr>
      <w:tr>
        <w:tc>
          <w:tcPr>
            <w:tcW w:type="dxa" w:w="28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Prisma in production — migrate deploy (NEW)</w:t>
            </w:r>
          </w:p>
        </w:tc>
        <w:tc>
          <w:tcPr>
            <w:tcW w:type="dxa" w:w="80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sz w:val="20"/>
                <w:szCs w:val="20"/>
              </w:rPr>
              <w:t xml:space="preserve">Understand the difference between prisma migrate dev (development) and prisma migrate deploy (production/CI). Add "npx prisma migrate deploy" to your Vercel build command. Never run migrate dev in production.</w:t>
            </w:r>
          </w:p>
        </w:tc>
      </w:tr>
      <w:tr>
        <w:tc>
          <w:tcPr>
            <w:tcW w:type="dxa" w:w="28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b/>
                <w:bCs/>
                <w:color w:val="1F3864"/>
                <w:sz w:val="20"/>
                <w:szCs w:val="20"/>
              </w:rPr>
              <w:t xml:space="preserve">Database seeding (NEW)</w:t>
            </w:r>
          </w:p>
        </w:tc>
        <w:tc>
          <w:tcPr>
            <w:tcW w:type="dxa" w:w="80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sz w:val="20"/>
                <w:szCs w:val="20"/>
              </w:rPr>
              <w:t xml:space="preserve">Create a prisma/seed.ts file that inserts test data. Add "prisma: { seed: "ts-node prisma/seed.ts" }" to package.json. Run npx prisma db seed. Understand why seeding is essential for reproducible dev environments.</w:t>
            </w:r>
          </w:p>
        </w:tc>
      </w:tr>
      <w:tr>
        <w:tc>
          <w:tcPr>
            <w:tcW w:type="dxa" w:w="28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NextAuth.js — sessions and providers</w:t>
            </w:r>
          </w:p>
        </w:tc>
        <w:tc>
          <w:tcPr>
            <w:tcW w:type="dxa" w:w="80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sz w:val="20"/>
                <w:szCs w:val="20"/>
              </w:rPr>
              <w:t xml:space="preserve">Set up NextAuth with GitHub OAuth. Read the session in a server component with getServerSession(). Understand: JWT vs database sessions.</w:t>
            </w:r>
          </w:p>
        </w:tc>
      </w:tr>
      <w:tr>
        <w:tc>
          <w:tcPr>
            <w:tcW w:type="dxa" w:w="28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b/>
                <w:bCs/>
                <w:color w:val="1F3864"/>
                <w:sz w:val="20"/>
                <w:szCs w:val="20"/>
              </w:rPr>
              <w:t xml:space="preserve">Server actions in Next.js</w:t>
            </w:r>
          </w:p>
        </w:tc>
        <w:tc>
          <w:tcPr>
            <w:tcW w:type="dxa" w:w="80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sz w:val="20"/>
                <w:szCs w:val="20"/>
              </w:rPr>
              <w:t xml:space="preserve">Write a server action that creates a DB record and revalidates the page. Understand "use server", how to call it from a client component, how it differs from an API route.</w:t>
            </w:r>
          </w:p>
        </w:tc>
      </w:tr>
      <w:tr>
        <w:tc>
          <w:tcPr>
            <w:tcW w:type="dxa" w:w="28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TanStack Query — useQuery and useMutation</w:t>
            </w:r>
          </w:p>
        </w:tc>
        <w:tc>
          <w:tcPr>
            <w:tcW w:type="dxa" w:w="80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sz w:val="20"/>
                <w:szCs w:val="20"/>
              </w:rPr>
              <w:t xml:space="preserve">Fetch a list with useQuery and display loading/error/data states. Use useMutation to create an item and invalidate the query cache on success.</w:t>
            </w:r>
          </w:p>
        </w:tc>
      </w:tr>
      <w:tr>
        <w:tc>
          <w:tcPr>
            <w:tcW w:type="dxa" w:w="28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b/>
                <w:bCs/>
                <w:color w:val="1F3864"/>
                <w:sz w:val="20"/>
                <w:szCs w:val="20"/>
              </w:rPr>
              <w:t xml:space="preserve">Optimistic updates with TanStack Query</w:t>
            </w:r>
          </w:p>
        </w:tc>
        <w:tc>
          <w:tcPr>
            <w:tcW w:type="dxa" w:w="80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sz w:val="20"/>
                <w:szCs w:val="20"/>
              </w:rPr>
              <w:t xml:space="preserve">Implement a task toggle using useMutation with onMutate (update cache immediately), onError (roll back), and onSettled (always re-fetch). You are ready when you can explain why you need all three callbacks.</w:t>
            </w:r>
          </w:p>
        </w:tc>
      </w:tr>
      <w:tr>
        <w:tc>
          <w:tcPr>
            <w:tcW w:type="dxa" w:w="28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Protecting routes and verifying sessions server-side</w:t>
            </w:r>
          </w:p>
        </w:tc>
        <w:tc>
          <w:tcPr>
            <w:tcW w:type="dxa" w:w="80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sz w:val="20"/>
                <w:szCs w:val="20"/>
              </w:rPr>
              <w:t xml:space="preserve">Write middleware that redirects unauthenticated users to /login. Verify session inside a server action before any DB call. Never trust the client.</w:t>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E65100" w:sz="12"/>
              <w:left w:val="single" w:color="E65100" w:sz="12"/>
              <w:bottom w:val="single" w:color="E65100" w:sz="12"/>
              <w:right w:val="single" w:color="E65100" w:sz="12"/>
            </w:tcBorders>
            <w:shd w:fill="E65100" w:val="clear"/>
            <w:tcMar>
              <w:top w:type="dxa" w:w="80"/>
              <w:left w:type="dxa" w:w="160"/>
              <w:bottom w:type="dxa" w:w="80"/>
              <w:right w:type="dxa" w:w="160"/>
            </w:tcMar>
          </w:tcPr>
          <w:p>
            <w:r>
              <w:rPr>
                <w:rFonts w:ascii="Arial" w:cs="Arial" w:eastAsia="Arial" w:hAnsi="Arial"/>
                <w:b/>
                <w:bCs/>
                <w:color w:val="FFFFFF"/>
                <w:sz w:val="22"/>
                <w:szCs w:val="22"/>
              </w:rPr>
              <w:t xml:space="preserve">⚠️  Non-Negotiable / Security</w:t>
            </w:r>
          </w:p>
        </w:tc>
      </w:tr>
      <w:tr>
        <w:tc>
          <w:tcPr>
            <w:tcW w:type="dxa" w:w="10800"/>
            <w:tcBorders>
              <w:top w:val="nil" w:color="FFFFFF" w:sz="0"/>
              <w:left w:val="single" w:color="E65100" w:sz="12"/>
              <w:bottom w:val="nil" w:color="FFFFFF" w:sz="0"/>
              <w:right w:val="single" w:color="E65100" w:sz="12"/>
            </w:tcBorders>
            <w:shd w:fill="FFF3E0" w:val="clear"/>
            <w:tcMar>
              <w:top w:type="dxa" w:w="60"/>
              <w:left w:type="dxa" w:w="160"/>
              <w:bottom w:type="dxa" w:w="60"/>
              <w:right w:type="dxa" w:w="160"/>
            </w:tcMar>
          </w:tcPr>
          <w:p>
            <w:r>
              <w:rPr>
                <w:rFonts w:ascii="Arial" w:cs="Arial" w:eastAsia="Arial" w:hAnsi="Arial"/>
                <w:sz w:val="21"/>
                <w:szCs w:val="21"/>
              </w:rPr>
              <w:t xml:space="preserve">Always verify the session server-side before any database read or write</w:t>
            </w:r>
          </w:p>
        </w:tc>
      </w:tr>
      <w:tr>
        <w:tc>
          <w:tcPr>
            <w:tcW w:type="dxa" w:w="10800"/>
            <w:tcBorders>
              <w:top w:val="nil" w:color="FFFFFF" w:sz="0"/>
              <w:left w:val="single" w:color="E65100" w:sz="12"/>
              <w:bottom w:val="nil" w:color="FFFFFF" w:sz="0"/>
              <w:right w:val="single" w:color="E65100" w:sz="12"/>
            </w:tcBorders>
            <w:shd w:fill="FFF3E0" w:val="clear"/>
            <w:tcMar>
              <w:top w:type="dxa" w:w="60"/>
              <w:left w:type="dxa" w:w="160"/>
              <w:bottom w:type="dxa" w:w="60"/>
              <w:right w:type="dxa" w:w="160"/>
            </w:tcMar>
          </w:tcPr>
          <w:p>
            <w:r>
              <w:rPr>
                <w:rFonts w:ascii="Arial" w:cs="Arial" w:eastAsia="Arial" w:hAnsi="Arial"/>
                <w:sz w:val="21"/>
                <w:szCs w:val="21"/>
              </w:rPr>
              <w:t xml:space="preserve">Never expose another user's data — filter every query by the authenticated user's ID</w:t>
            </w:r>
          </w:p>
        </w:tc>
      </w:tr>
      <w:tr>
        <w:tc>
          <w:tcPr>
            <w:tcW w:type="dxa" w:w="10800"/>
            <w:tcBorders>
              <w:top w:val="nil" w:color="FFFFFF" w:sz="0"/>
              <w:left w:val="single" w:color="E65100" w:sz="12"/>
              <w:bottom w:val="nil" w:color="FFFFFF" w:sz="0"/>
              <w:right w:val="single" w:color="E65100" w:sz="12"/>
            </w:tcBorders>
            <w:shd w:fill="FFF3E0" w:val="clear"/>
            <w:tcMar>
              <w:top w:type="dxa" w:w="60"/>
              <w:left w:type="dxa" w:w="160"/>
              <w:bottom w:type="dxa" w:w="60"/>
              <w:right w:type="dxa" w:w="160"/>
            </w:tcMar>
          </w:tcPr>
          <w:p>
            <w:r>
              <w:rPr>
                <w:rFonts w:ascii="Arial" w:cs="Arial" w:eastAsia="Arial" w:hAnsi="Arial"/>
                <w:sz w:val="21"/>
                <w:szCs w:val="21"/>
              </w:rPr>
              <w:t xml:space="preserve">Never trust client-sent IDs — verify ownership in every mutation</w:t>
            </w:r>
          </w:p>
        </w:tc>
      </w:tr>
      <w:tr>
        <w:tc>
          <w:tcPr>
            <w:tcW w:type="dxa" w:w="10800"/>
            <w:tcBorders>
              <w:top w:val="nil" w:color="FFFFFF" w:sz="0"/>
              <w:left w:val="single" w:color="E65100" w:sz="12"/>
              <w:bottom w:val="nil" w:color="FFFFFF" w:sz="0"/>
              <w:right w:val="single" w:color="E65100" w:sz="12"/>
            </w:tcBorders>
            <w:shd w:fill="FFF3E0" w:val="clear"/>
            <w:tcMar>
              <w:top w:type="dxa" w:w="60"/>
              <w:left w:type="dxa" w:w="160"/>
              <w:bottom w:type="dxa" w:w="60"/>
              <w:right w:type="dxa" w:w="160"/>
            </w:tcMar>
          </w:tcPr>
          <w:p>
            <w:r>
              <w:rPr>
                <w:rFonts w:ascii="Arial" w:cs="Arial" w:eastAsia="Arial" w:hAnsi="Arial"/>
                <w:sz w:val="21"/>
                <w:szCs w:val="21"/>
              </w:rPr>
              <w:t xml:space="preserve">prisma migrate deploy in production — never prisma migrate dev</w:t>
            </w:r>
          </w:p>
        </w:tc>
      </w:tr>
      <w:tr>
        <w:tc>
          <w:tcPr>
            <w:tcW w:type="dxa" w:w="10800"/>
            <w:tcBorders>
              <w:top w:val="nil" w:color="FFFFFF" w:sz="0"/>
              <w:left w:val="single" w:color="E65100" w:sz="12"/>
              <w:bottom w:val="nil" w:color="FFFFFF" w:sz="0"/>
              <w:right w:val="single" w:color="E65100" w:sz="12"/>
            </w:tcBorders>
            <w:shd w:fill="FFF3E0" w:val="clear"/>
            <w:tcMar>
              <w:top w:type="dxa" w:w="60"/>
              <w:left w:type="dxa" w:w="160"/>
              <w:bottom w:type="dxa" w:w="60"/>
              <w:right w:type="dxa" w:w="160"/>
            </w:tcMar>
          </w:tcPr>
          <w:p>
            <w:r>
              <w:rPr>
                <w:rFonts w:ascii="Arial" w:cs="Arial" w:eastAsia="Arial" w:hAnsi="Arial"/>
                <w:sz w:val="21"/>
                <w:szCs w:val="21"/>
              </w:rPr>
              <w:t xml:space="preserve">.env.local only for local dev. Set all variables in Vercel dashboard scoped to Development / Preview / Production</w:t>
            </w:r>
          </w:p>
        </w:tc>
      </w:tr>
      <w:tr>
        <w:tc>
          <w:tcPr>
            <w:tcW w:type="dxa" w:w="10800"/>
            <w:tcBorders>
              <w:top w:val="nil" w:color="FFFFFF" w:sz="0"/>
              <w:left w:val="single" w:color="E65100" w:sz="12"/>
              <w:bottom w:val="nil" w:color="FFFFFF" w:sz="0"/>
              <w:right w:val="single" w:color="E65100" w:sz="12"/>
            </w:tcBorders>
            <w:shd w:fill="FFF3E0" w:val="clear"/>
            <w:tcMar>
              <w:top w:type="dxa" w:w="60"/>
              <w:left w:type="dxa" w:w="160"/>
              <w:bottom w:type="dxa" w:w="60"/>
              <w:right w:type="dxa" w:w="160"/>
            </w:tcMar>
          </w:tcPr>
          <w:p>
            <w:r>
              <w:rPr>
                <w:rFonts w:ascii="Arial" w:cs="Arial" w:eastAsia="Arial" w:hAnsi="Arial"/>
                <w:sz w:val="21"/>
                <w:szCs w:val="21"/>
              </w:rPr>
              <w:t xml:space="preserve">Variables starting with NEXT_PUBLIC_ are bundled into the client — never put secrets there</w:t>
            </w:r>
          </w:p>
        </w:tc>
      </w:tr>
      <w:tr>
        <w:tc>
          <w:tcPr>
            <w:tcW w:type="dxa" w:w="10800"/>
            <w:tcBorders>
              <w:top w:val="nil" w:color="FFFFFF" w:sz="0"/>
              <w:left w:val="single" w:color="E65100" w:sz="12"/>
              <w:bottom w:val="single" w:color="E65100" w:sz="12"/>
              <w:right w:val="single" w:color="E65100" w:sz="12"/>
            </w:tcBorders>
            <w:shd w:fill="FFF3E0"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A6B3C" w:sz="12"/>
              <w:left w:val="single" w:color="1A6B3C" w:sz="12"/>
              <w:bottom w:val="single" w:color="1A6B3C" w:sz="12"/>
              <w:right w:val="single" w:color="1A6B3C" w:sz="12"/>
            </w:tcBorders>
            <w:shd w:fill="1A6B3C" w:val="clear"/>
            <w:tcMar>
              <w:top w:type="dxa" w:w="80"/>
              <w:left w:type="dxa" w:w="160"/>
              <w:bottom w:type="dxa" w:w="80"/>
              <w:right w:type="dxa" w:w="160"/>
            </w:tcMar>
          </w:tcPr>
          <w:p>
            <w:r>
              <w:rPr>
                <w:rFonts w:ascii="Arial" w:cs="Arial" w:eastAsia="Arial" w:hAnsi="Arial"/>
                <w:b/>
                <w:bCs/>
                <w:color w:val="FFFFFF"/>
                <w:sz w:val="22"/>
                <w:szCs w:val="22"/>
              </w:rPr>
              <w:t xml:space="preserve">✅  Requirements</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Sign up and log in (NextAuth with GitHub OAuth or email/password)</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Tasks saved to PostgreSQL via Prisma (not localStorage)</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Each user sees ONLY their own tasks</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Create, complete, delete tasks</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Protected routes — unauthenticated users redirected to /login</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Use TanStack Query for all client-side data fetching</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prisma/seed.ts with test data (at least 2 test users, 5 tasks each)</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Vercel deployment with correct environment variable scoping</w:t>
            </w:r>
          </w:p>
        </w:tc>
      </w:tr>
      <w:tr>
        <w:tc>
          <w:tcPr>
            <w:tcW w:type="dxa" w:w="10800"/>
            <w:tcBorders>
              <w:top w:val="nil" w:color="FFFFFF" w:sz="0"/>
              <w:left w:val="single" w:color="1A6B3C" w:sz="12"/>
              <w:bottom w:val="single" w:color="1A6B3C" w:sz="12"/>
              <w:right w:val="single" w:color="1A6B3C" w:sz="12"/>
            </w:tcBorders>
            <w:shd w:fill="F0FFF4"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C34A" w:sz="12"/>
              <w:left w:val="single" w:color="8BC34A" w:sz="12"/>
              <w:bottom w:val="single" w:color="8BC34A" w:sz="12"/>
              <w:right w:val="single" w:color="8BC34A" w:sz="12"/>
            </w:tcBorders>
            <w:shd w:fill="8BC34A" w:val="clear"/>
            <w:tcMar>
              <w:top w:type="dxa" w:w="80"/>
              <w:left w:type="dxa" w:w="160"/>
              <w:bottom w:type="dxa" w:w="80"/>
              <w:right w:type="dxa" w:w="160"/>
            </w:tcMar>
          </w:tcPr>
          <w:p>
            <w:r>
              <w:rPr>
                <w:rFonts w:ascii="Arial" w:cs="Arial" w:eastAsia="Arial" w:hAnsi="Arial"/>
                <w:b/>
                <w:bCs/>
                <w:color w:val="1A6B3C"/>
                <w:sz w:val="22"/>
                <w:szCs w:val="22"/>
              </w:rPr>
              <w:t xml:space="preserve">✦  Stretch Goal</w:t>
            </w:r>
          </w:p>
        </w:tc>
      </w:tr>
      <w:tr>
        <w:tc>
          <w:tcPr>
            <w:tcW w:type="dxa" w:w="10800"/>
            <w:tcBorders>
              <w:top w:val="nil" w:color="FFFFFF" w:sz="0"/>
              <w:left w:val="single" w:color="8BC34A" w:sz="12"/>
              <w:bottom w:val="nil" w:color="FFFFFF" w:sz="0"/>
              <w:right w:val="single" w:color="8BC34A" w:sz="12"/>
            </w:tcBorders>
            <w:shd w:fill="F9FBE7" w:val="clear"/>
            <w:tcMar>
              <w:top w:type="dxa" w:w="60"/>
              <w:left w:type="dxa" w:w="160"/>
              <w:bottom w:type="dxa" w:w="60"/>
              <w:right w:type="dxa" w:w="160"/>
            </w:tcMar>
          </w:tcPr>
          <w:p>
            <w:r>
              <w:rPr>
                <w:rFonts w:ascii="Arial" w:cs="Arial" w:eastAsia="Arial" w:hAnsi="Arial"/>
                <w:sz w:val="21"/>
                <w:szCs w:val="21"/>
              </w:rPr>
              <w:t xml:space="preserve">Add due dates and email reminders using Resend (free tier — 3,000 emails/month).</w:t>
            </w:r>
          </w:p>
        </w:tc>
      </w:tr>
      <w:tr>
        <w:tc>
          <w:tcPr>
            <w:tcW w:type="dxa" w:w="10800"/>
            <w:tcBorders>
              <w:top w:val="nil" w:color="FFFFFF" w:sz="0"/>
              <w:left w:val="single" w:color="8BC34A" w:sz="12"/>
              <w:bottom w:val="single" w:color="8BC34A" w:sz="12"/>
              <w:right w:val="single" w:color="8BC34A" w:sz="12"/>
            </w:tcBorders>
            <w:shd w:fill="F9FBE7"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388E3C" w:sz="12"/>
              <w:left w:val="single" w:color="388E3C" w:sz="12"/>
              <w:bottom w:val="single" w:color="388E3C" w:sz="12"/>
              <w:right w:val="single" w:color="388E3C" w:sz="12"/>
            </w:tcBorders>
            <w:shd w:fill="388E3C" w:val="clear"/>
            <w:tcMar>
              <w:top w:type="dxa" w:w="80"/>
              <w:left w:type="dxa" w:w="160"/>
              <w:bottom w:type="dxa" w:w="80"/>
              <w:right w:type="dxa" w:w="160"/>
            </w:tcMar>
          </w:tcPr>
          <w:p>
            <w:r>
              <w:rPr>
                <w:rFonts w:ascii="Arial" w:cs="Arial" w:eastAsia="Arial" w:hAnsi="Arial"/>
                <w:b/>
                <w:bCs/>
                <w:color w:val="1A6B3C"/>
                <w:sz w:val="22"/>
                <w:szCs w:val="22"/>
              </w:rPr>
              <w:t xml:space="preserve">✓  Ready When</w:t>
            </w:r>
          </w:p>
        </w:tc>
      </w:tr>
      <w:tr>
        <w:tc>
          <w:tcPr>
            <w:tcW w:type="dxa" w:w="10800"/>
            <w:tcBorders>
              <w:top w:val="nil" w:color="FFFFFF" w:sz="0"/>
              <w:left w:val="single" w:color="388E3C" w:sz="12"/>
              <w:bottom w:val="nil" w:color="FFFFFF" w:sz="0"/>
              <w:right w:val="single" w:color="388E3C" w:sz="12"/>
            </w:tcBorders>
            <w:shd w:fill="E8F5E9" w:val="clear"/>
            <w:tcMar>
              <w:top w:type="dxa" w:w="60"/>
              <w:left w:type="dxa" w:w="160"/>
              <w:bottom w:type="dxa" w:w="60"/>
              <w:right w:type="dxa" w:w="160"/>
            </w:tcMar>
          </w:tcPr>
          <w:p>
            <w:r>
              <w:rPr>
                <w:rFonts w:ascii="Arial" w:cs="Arial" w:eastAsia="Arial" w:hAnsi="Arial"/>
                <w:sz w:val="21"/>
                <w:szCs w:val="21"/>
              </w:rPr>
              <w:t xml:space="preserve">You understand the full request lifecycle: browser → Next.js server → database → response</w:t>
            </w:r>
          </w:p>
        </w:tc>
      </w:tr>
      <w:tr>
        <w:tc>
          <w:tcPr>
            <w:tcW w:type="dxa" w:w="10800"/>
            <w:tcBorders>
              <w:top w:val="nil" w:color="FFFFFF" w:sz="0"/>
              <w:left w:val="single" w:color="388E3C" w:sz="12"/>
              <w:bottom w:val="nil" w:color="FFFFFF" w:sz="0"/>
              <w:right w:val="single" w:color="388E3C" w:sz="12"/>
            </w:tcBorders>
            <w:shd w:fill="E8F5E9" w:val="clear"/>
            <w:tcMar>
              <w:top w:type="dxa" w:w="60"/>
              <w:left w:type="dxa" w:w="160"/>
              <w:bottom w:type="dxa" w:w="60"/>
              <w:right w:type="dxa" w:w="160"/>
            </w:tcMar>
          </w:tcPr>
          <w:p>
            <w:r>
              <w:rPr>
                <w:rFonts w:ascii="Arial" w:cs="Arial" w:eastAsia="Arial" w:hAnsi="Arial"/>
                <w:sz w:val="21"/>
                <w:szCs w:val="21"/>
              </w:rPr>
              <w:t xml:space="preserve">You can explain what TanStack Query's useQuery does that useEffect + fetch does not</w:t>
            </w:r>
          </w:p>
        </w:tc>
      </w:tr>
      <w:tr>
        <w:tc>
          <w:tcPr>
            <w:tcW w:type="dxa" w:w="10800"/>
            <w:tcBorders>
              <w:top w:val="nil" w:color="FFFFFF" w:sz="0"/>
              <w:left w:val="single" w:color="388E3C" w:sz="12"/>
              <w:bottom w:val="nil" w:color="FFFFFF" w:sz="0"/>
              <w:right w:val="single" w:color="388E3C" w:sz="12"/>
            </w:tcBorders>
            <w:shd w:fill="E8F5E9" w:val="clear"/>
            <w:tcMar>
              <w:top w:type="dxa" w:w="60"/>
              <w:left w:type="dxa" w:w="160"/>
              <w:bottom w:type="dxa" w:w="60"/>
              <w:right w:type="dxa" w:w="160"/>
            </w:tcMar>
          </w:tcPr>
          <w:p>
            <w:r>
              <w:rPr>
                <w:rFonts w:ascii="Arial" w:cs="Arial" w:eastAsia="Arial" w:hAnsi="Arial"/>
                <w:sz w:val="21"/>
                <w:szCs w:val="21"/>
              </w:rPr>
              <w:t xml:space="preserve">You can explain the difference between prisma migrate dev and prisma migrate deploy</w:t>
            </w:r>
          </w:p>
        </w:tc>
      </w:tr>
      <w:tr>
        <w:tc>
          <w:tcPr>
            <w:tcW w:type="dxa" w:w="10800"/>
            <w:tcBorders>
              <w:top w:val="nil" w:color="FFFFFF" w:sz="0"/>
              <w:left w:val="single" w:color="388E3C" w:sz="12"/>
              <w:bottom w:val="single" w:color="388E3C" w:sz="12"/>
              <w:right w:val="single" w:color="388E3C" w:sz="12"/>
            </w:tcBorders>
            <w:shd w:fill="E8F5E9"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F59E0B" w:sz="12"/>
              <w:left w:val="single" w:color="F59E0B" w:sz="12"/>
              <w:bottom w:val="single" w:color="F59E0B" w:sz="12"/>
              <w:right w:val="single" w:color="F59E0B" w:sz="12"/>
            </w:tcBorders>
            <w:shd w:fill="F59E0B" w:val="clear"/>
            <w:tcMar>
              <w:top w:type="dxa" w:w="80"/>
              <w:left w:type="dxa" w:w="160"/>
              <w:bottom w:type="dxa" w:w="80"/>
              <w:right w:type="dxa" w:w="160"/>
            </w:tcMar>
          </w:tcPr>
          <w:p>
            <w:r>
              <w:rPr>
                <w:rFonts w:ascii="Arial" w:cs="Arial" w:eastAsia="Arial" w:hAnsi="Arial"/>
                <w:b/>
                <w:bCs/>
                <w:color w:val="7B3F00"/>
                <w:sz w:val="22"/>
                <w:szCs w:val="22"/>
              </w:rPr>
              <w:t xml:space="preserve">⭐  GAP-FILLER: Project 10.5 — Link Shortener</w:t>
            </w:r>
          </w:p>
        </w:tc>
      </w:tr>
      <w:tr>
        <w:tc>
          <w:tcPr>
            <w:tcW w:type="dxa" w:w="10800"/>
            <w:tcBorders>
              <w:top w:val="nil" w:color="FFFFFF" w:sz="0"/>
              <w:left w:val="single" w:color="F59E0B" w:sz="12"/>
              <w:bottom w:val="nil" w:color="FFFFFF" w:sz="0"/>
              <w:right w:val="single" w:color="F59E0B" w:sz="12"/>
            </w:tcBorders>
            <w:shd w:fill="FFF8E1" w:val="clear"/>
            <w:tcMar>
              <w:top w:type="dxa" w:w="60"/>
              <w:left w:type="dxa" w:w="160"/>
              <w:bottom w:type="dxa" w:w="60"/>
              <w:right w:type="dxa" w:w="160"/>
            </w:tcMar>
          </w:tcPr>
          <w:p>
            <w:r>
              <w:rPr>
                <w:rFonts w:ascii="Arial" w:cs="Arial" w:eastAsia="Arial" w:hAnsi="Arial"/>
                <w:sz w:val="21"/>
                <w:szCs w:val="21"/>
              </w:rPr>
              <w:t xml:space="preserve">Short, focused project to get comfortable with server actions, database writes, and redirects before the Blog CMS.</w:t>
            </w:r>
          </w:p>
        </w:tc>
      </w:tr>
      <w:tr>
        <w:tc>
          <w:tcPr>
            <w:tcW w:type="dxa" w:w="10800"/>
            <w:tcBorders>
              <w:top w:val="nil" w:color="FFFFFF" w:sz="0"/>
              <w:left w:val="single" w:color="F59E0B" w:sz="12"/>
              <w:bottom w:val="single" w:color="F59E0B" w:sz="12"/>
              <w:right w:val="single" w:color="F59E0B" w:sz="12"/>
            </w:tcBorders>
            <w:shd w:fill="FFF8E1" w:val="clear"/>
            <w:tcMar>
              <w:top w:type="dxa" w:w="0"/>
              <w:left w:type="dxa" w:w="0"/>
              <w:bottom w:type="dxa" w:w="0"/>
              <w:right w:type="dxa" w:w="0"/>
            </w:tcMar>
          </w:tcPr>
          <w:p>
            <w:r>
              <w:t xml:space="preserve"/>
            </w:r>
          </w:p>
        </w:tc>
      </w:tr>
    </w:tbl>
    <w:p>
      <w:pPr>
        <w:pBdr>
          <w:left w:val="single" w:color="FFD700" w:sz="24"/>
        </w:pBdr>
        <w:shd w:fill="1F3864" w:val="clear"/>
        <w:spacing w:after="80" w:before="320"/>
      </w:pPr>
      <w:r>
        <w:rPr>
          <w:rFonts w:ascii="Arial" w:cs="Arial" w:eastAsia="Arial" w:hAnsi="Arial"/>
          <w:b/>
          <w:bCs/>
          <w:color w:val="FFFFFF"/>
          <w:sz w:val="28"/>
          <w:szCs w:val="28"/>
        </w:rPr>
        <w:t xml:space="preserve">  Project 10.5  </w:t>
      </w:r>
      <w:r>
        <w:rPr>
          <w:rFonts w:ascii="Arial" w:cs="Arial" w:eastAsia="Arial" w:hAnsi="Arial"/>
          <w:b/>
          <w:bCs/>
          <w:color w:val="FFD700"/>
          <w:sz w:val="28"/>
          <w:szCs w:val="28"/>
        </w:rPr>
        <w:t xml:space="preserve">  Link Shortener ⭐ Gap-Filler</w:t>
      </w:r>
      <w:r>
        <w:rPr>
          <w:rFonts w:ascii="Arial" w:cs="Arial" w:eastAsia="Arial" w:hAnsi="Arial"/>
          <w:color w:val="C8E6FF"/>
          <w:sz w:val="22"/>
          <w:szCs w:val="22"/>
        </w:rPr>
        <w:t xml:space="preserve">  |  Phase 3</w:t>
      </w:r>
    </w:p>
    <w:p>
      <w:pPr>
        <w:spacing w:after="60" w:before="40"/>
      </w:pPr>
      <w:r>
        <w:rPr>
          <w:rFonts w:ascii="Arial" w:cs="Arial" w:eastAsia="Arial" w:hAnsi="Arial"/>
          <w:i/>
          <w:iCs/>
          <w:color w:val="555555"/>
          <w:sz w:val="21"/>
          <w:szCs w:val="21"/>
        </w:rPr>
        <w:t xml:space="preserve">⏱  Estimated time: 2 days</w:t>
      </w:r>
    </w:p>
    <w:p>
      <w:pPr>
        <w:spacing w:after="40" w:before="40"/>
      </w:pPr>
      <w:r>
        <w:rPr>
          <w:rFonts w:ascii="Arial" w:cs="Arial" w:eastAsia="Arial" w:hAnsi="Arial"/>
          <w:b w:val="false"/>
          <w:bCs w:val="false"/>
          <w:i w:val="false"/>
          <w:iCs w:val="false"/>
          <w:color w:val="000000"/>
          <w:sz w:val="22"/>
          <w:szCs w:val="22"/>
        </w:rPr>
        <w:t xml:space="preserve">A URL shortener. Paste a long URL and get a short link. Track click counts.</w:t>
      </w:r>
    </w:p>
    <w:p>
      <w:pPr>
        <w:pBdr>
          <w:left w:val="single" w:color="7B2D8B" w:sz="18"/>
        </w:pBdr>
        <w:shd w:fill="F3E5F5" w:val="clear"/>
        <w:spacing w:after="60" w:before="60"/>
        <w:ind w:left="200"/>
      </w:pPr>
      <w:r>
        <w:rPr>
          <w:rFonts w:ascii="Arial" w:cs="Arial" w:eastAsia="Arial" w:hAnsi="Arial"/>
          <w:b/>
          <w:bCs/>
          <w:color w:val="7B2D8B"/>
          <w:sz w:val="21"/>
          <w:szCs w:val="21"/>
        </w:rPr>
        <w:t xml:space="preserve">⚡ New Concepts:  </w:t>
      </w:r>
      <w:r>
        <w:rPr>
          <w:rFonts w:ascii="Arial" w:cs="Arial" w:eastAsia="Arial" w:hAnsi="Arial"/>
          <w:i/>
          <w:iCs/>
          <w:sz w:val="21"/>
          <w:szCs w:val="21"/>
        </w:rPr>
        <w:t xml:space="preserve">Server actions, prisma.create/findUnique, Next.js redirect(), nanoid for slug generation, rate limiting</w:t>
      </w:r>
    </w:p>
    <w:p>
      <w:pPr>
        <w:spacing w:after="0" w:before="80"/>
      </w:pPr>
      <w:r>
        <w:t xml:space="preserve"/>
      </w:r>
    </w:p>
    <w:p>
      <w:pPr>
        <w:pStyle w:val="Heading3"/>
        <w:pBdr>
          <w:bottom w:val="single" w:color="1F3864" w:sz="6"/>
        </w:pBdr>
        <w:spacing w:after="60" w:before="200"/>
      </w:pPr>
      <w:r>
        <w:rPr>
          <w:rFonts w:ascii="Arial" w:cs="Arial" w:eastAsia="Arial" w:hAnsi="Arial"/>
          <w:b/>
          <w:bCs/>
          <w:color w:val="1F3864"/>
          <w:sz w:val="24"/>
          <w:szCs w:val="24"/>
        </w:rPr>
        <w:t xml:space="preserve">🟣 Warm-up</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8000"/>
      </w:tblGrid>
      <w:tr>
        <w:tc>
          <w:tcPr>
            <w:tcW w:type="dxa" w:w="28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Topic</w:t>
            </w:r>
          </w:p>
        </w:tc>
        <w:tc>
          <w:tcPr>
            <w:tcW w:type="dxa" w:w="80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What to practise</w:t>
            </w:r>
          </w:p>
        </w:tc>
      </w:tr>
      <w:tr>
        <w:tc>
          <w:tcPr>
            <w:tcW w:type="dxa" w:w="28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b/>
                <w:bCs/>
                <w:color w:val="1F3864"/>
                <w:sz w:val="20"/>
                <w:szCs w:val="20"/>
              </w:rPr>
              <w:t xml:space="preserve">Next.js redirect() in server actions</w:t>
            </w:r>
          </w:p>
        </w:tc>
        <w:tc>
          <w:tcPr>
            <w:tcW w:type="dxa" w:w="80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sz w:val="20"/>
                <w:szCs w:val="20"/>
              </w:rPr>
              <w:t xml:space="preserve">Call redirect('/dashboard') inside a server action after a successful DB write. Understand: redirect() throws internally — do not catch it.</w:t>
            </w:r>
          </w:p>
        </w:tc>
      </w:tr>
      <w:tr>
        <w:tc>
          <w:tcPr>
            <w:tcW w:type="dxa" w:w="28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Generating unique slugs</w:t>
            </w:r>
          </w:p>
        </w:tc>
        <w:tc>
          <w:tcPr>
            <w:tcW w:type="dxa" w:w="80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sz w:val="20"/>
                <w:szCs w:val="20"/>
              </w:rPr>
              <w:t xml:space="preserve">Use the nanoid library to generate a 6-character random string. Understand collision probability and how to handle it with a try/catch on unique constraint violations.</w:t>
            </w:r>
          </w:p>
        </w:tc>
      </w:tr>
      <w:tr>
        <w:tc>
          <w:tcPr>
            <w:tcW w:type="dxa" w:w="28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b/>
                <w:bCs/>
                <w:color w:val="1F3864"/>
                <w:sz w:val="20"/>
                <w:szCs w:val="20"/>
              </w:rPr>
              <w:t xml:space="preserve">Prisma — findUnique and upsert</w:t>
            </w:r>
          </w:p>
        </w:tc>
        <w:tc>
          <w:tcPr>
            <w:tcW w:type="dxa" w:w="80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sz w:val="20"/>
                <w:szCs w:val="20"/>
              </w:rPr>
              <w:t xml:space="preserve">findUnique by a non-ID field (e.g. slug). Write an upsert that creates if not exists or updates if it does.</w:t>
            </w:r>
          </w:p>
        </w:tc>
      </w:tr>
      <w:tr>
        <w:tc>
          <w:tcPr>
            <w:tcW w:type="dxa" w:w="28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Rate limiting (NEW)</w:t>
            </w:r>
          </w:p>
        </w:tc>
        <w:tc>
          <w:tcPr>
            <w:tcW w:type="dxa" w:w="80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sz w:val="20"/>
                <w:szCs w:val="20"/>
              </w:rPr>
              <w:t xml:space="preserve">Install upstash/ratelimit (free tier). Add rate limiting to your link creation endpoint: max 10 links per user per hour. Return a 429 response with a user-friendly message when exceeded. Understand why rate limiting belongs on the server, not the client.</w:t>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A6B3C" w:sz="12"/>
              <w:left w:val="single" w:color="1A6B3C" w:sz="12"/>
              <w:bottom w:val="single" w:color="1A6B3C" w:sz="12"/>
              <w:right w:val="single" w:color="1A6B3C" w:sz="12"/>
            </w:tcBorders>
            <w:shd w:fill="1A6B3C" w:val="clear"/>
            <w:tcMar>
              <w:top w:type="dxa" w:w="80"/>
              <w:left w:type="dxa" w:w="160"/>
              <w:bottom w:type="dxa" w:w="80"/>
              <w:right w:type="dxa" w:w="160"/>
            </w:tcMar>
          </w:tcPr>
          <w:p>
            <w:r>
              <w:rPr>
                <w:rFonts w:ascii="Arial" w:cs="Arial" w:eastAsia="Arial" w:hAnsi="Arial"/>
                <w:b/>
                <w:bCs/>
                <w:color w:val="FFFFFF"/>
                <w:sz w:val="22"/>
                <w:szCs w:val="22"/>
              </w:rPr>
              <w:t xml:space="preserve">✅  Requirements</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Paste a long URL and get a short link (e.g. yourapp.com/abc123)</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Visiting the short link redirects to the original URL</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Track click count per link (increment on each visit)</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User must be logged in to create links</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User can view and delete their own links</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Stats table: link, original URL, clicks, created date</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Rate limiting: max 10 links created per user per hour</w:t>
            </w:r>
          </w:p>
        </w:tc>
      </w:tr>
      <w:tr>
        <w:tc>
          <w:tcPr>
            <w:tcW w:type="dxa" w:w="10800"/>
            <w:tcBorders>
              <w:top w:val="nil" w:color="FFFFFF" w:sz="0"/>
              <w:left w:val="single" w:color="1A6B3C" w:sz="12"/>
              <w:bottom w:val="single" w:color="1A6B3C" w:sz="12"/>
              <w:right w:val="single" w:color="1A6B3C" w:sz="12"/>
            </w:tcBorders>
            <w:shd w:fill="F0FFF4"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C34A" w:sz="12"/>
              <w:left w:val="single" w:color="8BC34A" w:sz="12"/>
              <w:bottom w:val="single" w:color="8BC34A" w:sz="12"/>
              <w:right w:val="single" w:color="8BC34A" w:sz="12"/>
            </w:tcBorders>
            <w:shd w:fill="8BC34A" w:val="clear"/>
            <w:tcMar>
              <w:top w:type="dxa" w:w="80"/>
              <w:left w:type="dxa" w:w="160"/>
              <w:bottom w:type="dxa" w:w="80"/>
              <w:right w:type="dxa" w:w="160"/>
            </w:tcMar>
          </w:tcPr>
          <w:p>
            <w:r>
              <w:rPr>
                <w:rFonts w:ascii="Arial" w:cs="Arial" w:eastAsia="Arial" w:hAnsi="Arial"/>
                <w:b/>
                <w:bCs/>
                <w:color w:val="1A6B3C"/>
                <w:sz w:val="22"/>
                <w:szCs w:val="22"/>
              </w:rPr>
              <w:t xml:space="preserve">✦  Stretch Goal</w:t>
            </w:r>
          </w:p>
        </w:tc>
      </w:tr>
      <w:tr>
        <w:tc>
          <w:tcPr>
            <w:tcW w:type="dxa" w:w="10800"/>
            <w:tcBorders>
              <w:top w:val="nil" w:color="FFFFFF" w:sz="0"/>
              <w:left w:val="single" w:color="8BC34A" w:sz="12"/>
              <w:bottom w:val="nil" w:color="FFFFFF" w:sz="0"/>
              <w:right w:val="single" w:color="8BC34A" w:sz="12"/>
            </w:tcBorders>
            <w:shd w:fill="F9FBE7" w:val="clear"/>
            <w:tcMar>
              <w:top w:type="dxa" w:w="60"/>
              <w:left w:type="dxa" w:w="160"/>
              <w:bottom w:type="dxa" w:w="60"/>
              <w:right w:type="dxa" w:w="160"/>
            </w:tcMar>
          </w:tcPr>
          <w:p>
            <w:r>
              <w:rPr>
                <w:rFonts w:ascii="Arial" w:cs="Arial" w:eastAsia="Arial" w:hAnsi="Arial"/>
                <w:sz w:val="21"/>
                <w:szCs w:val="21"/>
              </w:rPr>
              <w:t xml:space="preserve">Let the user choose a custom slug instead of auto-generating.</w:t>
            </w:r>
          </w:p>
        </w:tc>
      </w:tr>
      <w:tr>
        <w:tc>
          <w:tcPr>
            <w:tcW w:type="dxa" w:w="10800"/>
            <w:tcBorders>
              <w:top w:val="nil" w:color="FFFFFF" w:sz="0"/>
              <w:left w:val="single" w:color="8BC34A" w:sz="12"/>
              <w:bottom w:val="single" w:color="8BC34A" w:sz="12"/>
              <w:right w:val="single" w:color="8BC34A" w:sz="12"/>
            </w:tcBorders>
            <w:shd w:fill="F9FBE7"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388E3C" w:sz="12"/>
              <w:left w:val="single" w:color="388E3C" w:sz="12"/>
              <w:bottom w:val="single" w:color="388E3C" w:sz="12"/>
              <w:right w:val="single" w:color="388E3C" w:sz="12"/>
            </w:tcBorders>
            <w:shd w:fill="388E3C" w:val="clear"/>
            <w:tcMar>
              <w:top w:type="dxa" w:w="80"/>
              <w:left w:type="dxa" w:w="160"/>
              <w:bottom w:type="dxa" w:w="80"/>
              <w:right w:type="dxa" w:w="160"/>
            </w:tcMar>
          </w:tcPr>
          <w:p>
            <w:r>
              <w:rPr>
                <w:rFonts w:ascii="Arial" w:cs="Arial" w:eastAsia="Arial" w:hAnsi="Arial"/>
                <w:b/>
                <w:bCs/>
                <w:color w:val="1A6B3C"/>
                <w:sz w:val="22"/>
                <w:szCs w:val="22"/>
              </w:rPr>
              <w:t xml:space="preserve">✓  Ready When</w:t>
            </w:r>
          </w:p>
        </w:tc>
      </w:tr>
      <w:tr>
        <w:tc>
          <w:tcPr>
            <w:tcW w:type="dxa" w:w="10800"/>
            <w:tcBorders>
              <w:top w:val="nil" w:color="FFFFFF" w:sz="0"/>
              <w:left w:val="single" w:color="388E3C" w:sz="12"/>
              <w:bottom w:val="nil" w:color="FFFFFF" w:sz="0"/>
              <w:right w:val="single" w:color="388E3C" w:sz="12"/>
            </w:tcBorders>
            <w:shd w:fill="E8F5E9" w:val="clear"/>
            <w:tcMar>
              <w:top w:type="dxa" w:w="60"/>
              <w:left w:type="dxa" w:w="160"/>
              <w:bottom w:type="dxa" w:w="60"/>
              <w:right w:type="dxa" w:w="160"/>
            </w:tcMar>
          </w:tcPr>
          <w:p>
            <w:r>
              <w:rPr>
                <w:rFonts w:ascii="Arial" w:cs="Arial" w:eastAsia="Arial" w:hAnsi="Arial"/>
                <w:sz w:val="21"/>
                <w:szCs w:val="21"/>
              </w:rPr>
              <w:t xml:space="preserve">You can write a server action that reads from a form, writes to the DB, and redirects</w:t>
            </w:r>
          </w:p>
        </w:tc>
      </w:tr>
      <w:tr>
        <w:tc>
          <w:tcPr>
            <w:tcW w:type="dxa" w:w="10800"/>
            <w:tcBorders>
              <w:top w:val="nil" w:color="FFFFFF" w:sz="0"/>
              <w:left w:val="single" w:color="388E3C" w:sz="12"/>
              <w:bottom w:val="nil" w:color="FFFFFF" w:sz="0"/>
              <w:right w:val="single" w:color="388E3C" w:sz="12"/>
            </w:tcBorders>
            <w:shd w:fill="E8F5E9" w:val="clear"/>
            <w:tcMar>
              <w:top w:type="dxa" w:w="60"/>
              <w:left w:type="dxa" w:w="160"/>
              <w:bottom w:type="dxa" w:w="60"/>
              <w:right w:type="dxa" w:w="160"/>
            </w:tcMar>
          </w:tcPr>
          <w:p>
            <w:r>
              <w:rPr>
                <w:rFonts w:ascii="Arial" w:cs="Arial" w:eastAsia="Arial" w:hAnsi="Arial"/>
                <w:sz w:val="21"/>
                <w:szCs w:val="21"/>
              </w:rPr>
              <w:t xml:space="preserve">You can explain why rate limiting is server-side and how to implement it</w:t>
            </w:r>
          </w:p>
        </w:tc>
      </w:tr>
      <w:tr>
        <w:tc>
          <w:tcPr>
            <w:tcW w:type="dxa" w:w="10800"/>
            <w:tcBorders>
              <w:top w:val="nil" w:color="FFFFFF" w:sz="0"/>
              <w:left w:val="single" w:color="388E3C" w:sz="12"/>
              <w:bottom w:val="single" w:color="388E3C" w:sz="12"/>
              <w:right w:val="single" w:color="388E3C" w:sz="12"/>
            </w:tcBorders>
            <w:shd w:fill="E8F5E9" w:val="clear"/>
            <w:tcMar>
              <w:top w:type="dxa" w:w="0"/>
              <w:left w:type="dxa" w:w="0"/>
              <w:bottom w:type="dxa" w:w="0"/>
              <w:right w:type="dxa" w:w="0"/>
            </w:tcMar>
          </w:tcPr>
          <w:p>
            <w:r>
              <w:t xml:space="preserve"/>
            </w:r>
          </w:p>
        </w:tc>
      </w:tr>
    </w:tbl>
    <w:p>
      <w:pPr>
        <w:spacing w:after="0" w:before="80"/>
      </w:pPr>
      <w:r>
        <w:t xml:space="preserve"/>
      </w:r>
    </w:p>
    <w:p>
      <w:pPr>
        <w:pBdr>
          <w:left w:val="single" w:color="FFD700" w:sz="24"/>
        </w:pBdr>
        <w:shd w:fill="1F3864" w:val="clear"/>
        <w:spacing w:after="80" w:before="320"/>
      </w:pPr>
      <w:r>
        <w:rPr>
          <w:rFonts w:ascii="Arial" w:cs="Arial" w:eastAsia="Arial" w:hAnsi="Arial"/>
          <w:b/>
          <w:bCs/>
          <w:color w:val="FFFFFF"/>
          <w:sz w:val="28"/>
          <w:szCs w:val="28"/>
        </w:rPr>
        <w:t xml:space="preserve">  Project 11  </w:t>
      </w:r>
      <w:r>
        <w:rPr>
          <w:rFonts w:ascii="Arial" w:cs="Arial" w:eastAsia="Arial" w:hAnsi="Arial"/>
          <w:b/>
          <w:bCs/>
          <w:color w:val="FFD700"/>
          <w:sz w:val="28"/>
          <w:szCs w:val="28"/>
        </w:rPr>
        <w:t xml:space="preserve">  Blog with CMS</w:t>
      </w:r>
      <w:r>
        <w:rPr>
          <w:rFonts w:ascii="Arial" w:cs="Arial" w:eastAsia="Arial" w:hAnsi="Arial"/>
          <w:color w:val="C8E6FF"/>
          <w:sz w:val="22"/>
          <w:szCs w:val="22"/>
        </w:rPr>
        <w:t xml:space="preserve">  |  Phase 3</w:t>
      </w:r>
    </w:p>
    <w:p>
      <w:pPr>
        <w:spacing w:after="60" w:before="40"/>
      </w:pPr>
      <w:r>
        <w:rPr>
          <w:rFonts w:ascii="Arial" w:cs="Arial" w:eastAsia="Arial" w:hAnsi="Arial"/>
          <w:i/>
          <w:iCs/>
          <w:color w:val="555555"/>
          <w:sz w:val="21"/>
          <w:szCs w:val="21"/>
        </w:rPr>
        <w:t xml:space="preserve">⏱  Estimated time: 6 days</w:t>
      </w:r>
    </w:p>
    <w:p>
      <w:pPr>
        <w:spacing w:after="40" w:before="40"/>
      </w:pPr>
      <w:r>
        <w:rPr>
          <w:rFonts w:ascii="Arial" w:cs="Arial" w:eastAsia="Arial" w:hAnsi="Arial"/>
          <w:b w:val="false"/>
          <w:bCs w:val="false"/>
          <w:i w:val="false"/>
          <w:iCs w:val="false"/>
          <w:color w:val="000000"/>
          <w:sz w:val="22"/>
          <w:szCs w:val="22"/>
        </w:rPr>
        <w:t xml:space="preserve">An admin writes and publishes posts. Public visitors read them. Role-based access control.</w:t>
      </w:r>
    </w:p>
    <w:p>
      <w:pPr>
        <w:pBdr>
          <w:left w:val="single" w:color="7B2D8B" w:sz="18"/>
        </w:pBdr>
        <w:shd w:fill="F3E5F5" w:val="clear"/>
        <w:spacing w:after="60" w:before="60"/>
        <w:ind w:left="200"/>
      </w:pPr>
      <w:r>
        <w:rPr>
          <w:rFonts w:ascii="Arial" w:cs="Arial" w:eastAsia="Arial" w:hAnsi="Arial"/>
          <w:b/>
          <w:bCs/>
          <w:color w:val="7B2D8B"/>
          <w:sz w:val="21"/>
          <w:szCs w:val="21"/>
        </w:rPr>
        <w:t xml:space="preserve">⚡ New Concepts:  </w:t>
      </w:r>
      <w:r>
        <w:rPr>
          <w:rFonts w:ascii="Arial" w:cs="Arial" w:eastAsia="Arial" w:hAnsi="Arial"/>
          <w:i/>
          <w:iCs/>
          <w:sz w:val="21"/>
          <w:szCs w:val="21"/>
        </w:rPr>
        <w:t xml:space="preserve">Role-based access (admin vs public), Tiptap rich text, image uploads, slug routing, typed server action responses</w:t>
      </w:r>
    </w:p>
    <w:p>
      <w:pPr>
        <w:spacing w:after="0" w:before="80"/>
      </w:pPr>
      <w:r>
        <w:t xml:space="preserve"/>
      </w:r>
    </w:p>
    <w:p>
      <w:pPr>
        <w:pStyle w:val="Heading3"/>
        <w:pBdr>
          <w:bottom w:val="single" w:color="1F3864" w:sz="6"/>
        </w:pBdr>
        <w:spacing w:after="60" w:before="200"/>
      </w:pPr>
      <w:r>
        <w:rPr>
          <w:rFonts w:ascii="Arial" w:cs="Arial" w:eastAsia="Arial" w:hAnsi="Arial"/>
          <w:b/>
          <w:bCs/>
          <w:color w:val="1F3864"/>
          <w:sz w:val="24"/>
          <w:szCs w:val="24"/>
        </w:rPr>
        <w:t xml:space="preserve">🟣 Warm-up</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8000"/>
      </w:tblGrid>
      <w:tr>
        <w:tc>
          <w:tcPr>
            <w:tcW w:type="dxa" w:w="28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Topic</w:t>
            </w:r>
          </w:p>
        </w:tc>
        <w:tc>
          <w:tcPr>
            <w:tcW w:type="dxa" w:w="80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What to practise</w:t>
            </w:r>
          </w:p>
        </w:tc>
      </w:tr>
      <w:tr>
        <w:tc>
          <w:tcPr>
            <w:tcW w:type="dxa" w:w="28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b/>
                <w:bCs/>
                <w:color w:val="1F3864"/>
                <w:sz w:val="20"/>
                <w:szCs w:val="20"/>
              </w:rPr>
              <w:t xml:space="preserve">Role-based access control in Next.js</w:t>
            </w:r>
          </w:p>
        </w:tc>
        <w:tc>
          <w:tcPr>
            <w:tcW w:type="dxa" w:w="80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sz w:val="20"/>
                <w:szCs w:val="20"/>
              </w:rPr>
              <w:t xml:space="preserve">Extend the NextAuth session to include a role field (admin/user). Check the role in middleware to protect /admin/* routes. Check the role again in every server action that modifies data — not just in the UI.</w:t>
            </w:r>
          </w:p>
        </w:tc>
      </w:tr>
      <w:tr>
        <w:tc>
          <w:tcPr>
            <w:tcW w:type="dxa" w:w="28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Image uploads to Cloudinary or Vercel Blob</w:t>
            </w:r>
          </w:p>
        </w:tc>
        <w:tc>
          <w:tcPr>
            <w:tcW w:type="dxa" w:w="80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sz w:val="20"/>
                <w:szCs w:val="20"/>
              </w:rPr>
              <w:t xml:space="preserve">Upload a file from a form using a server action. Store the returned URL in the database. Display it with next/image.</w:t>
            </w:r>
          </w:p>
        </w:tc>
      </w:tr>
      <w:tr>
        <w:tc>
          <w:tcPr>
            <w:tcW w:type="dxa" w:w="28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b/>
                <w:bCs/>
                <w:color w:val="1F3864"/>
                <w:sz w:val="20"/>
                <w:szCs w:val="20"/>
              </w:rPr>
              <w:t xml:space="preserve">Typed server action responses</w:t>
            </w:r>
          </w:p>
        </w:tc>
        <w:tc>
          <w:tcPr>
            <w:tcW w:type="dxa" w:w="80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sz w:val="20"/>
                <w:szCs w:val="20"/>
              </w:rPr>
              <w:t xml:space="preserve">Write a server action returning { success: true, data: Post } or { success: false, error: string } — never throws to the client. Handle both cases in the UI.</w:t>
            </w:r>
          </w:p>
        </w:tc>
      </w:tr>
      <w:tr>
        <w:tc>
          <w:tcPr>
            <w:tcW w:type="dxa" w:w="28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Slug-based routing and uniqueness</w:t>
            </w:r>
          </w:p>
        </w:tc>
        <w:tc>
          <w:tcPr>
            <w:tcW w:type="dxa" w:w="80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sz w:val="20"/>
                <w:szCs w:val="20"/>
              </w:rPr>
              <w:t xml:space="preserve">Generate a slug from a title using slugify. Ensure slugs are unique in the DB with a Prisma unique constraint.</w:t>
            </w:r>
          </w:p>
        </w:tc>
      </w:tr>
      <w:tr>
        <w:tc>
          <w:tcPr>
            <w:tcW w:type="dxa" w:w="28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b/>
                <w:bCs/>
                <w:color w:val="1F3864"/>
                <w:sz w:val="20"/>
                <w:szCs w:val="20"/>
              </w:rPr>
              <w:t xml:space="preserve">Sentry error monitoring (NEW)</w:t>
            </w:r>
          </w:p>
        </w:tc>
        <w:tc>
          <w:tcPr>
            <w:tcW w:type="dxa" w:w="80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sz w:val="20"/>
                <w:szCs w:val="20"/>
              </w:rPr>
              <w:t xml:space="preserve">Install @sentry/nextjs and run npx @sentry/wizard. Understand: Sentry captures unhandled errors and sends them to a dashboard. Add a Sentry.captureException(error) call in at least one server action catch block. Verify the error appears in the Sentry dashboard.</w:t>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A6B3C" w:sz="12"/>
              <w:left w:val="single" w:color="1A6B3C" w:sz="12"/>
              <w:bottom w:val="single" w:color="1A6B3C" w:sz="12"/>
              <w:right w:val="single" w:color="1A6B3C" w:sz="12"/>
            </w:tcBorders>
            <w:shd w:fill="1A6B3C" w:val="clear"/>
            <w:tcMar>
              <w:top w:type="dxa" w:w="80"/>
              <w:left w:type="dxa" w:w="160"/>
              <w:bottom w:type="dxa" w:w="80"/>
              <w:right w:type="dxa" w:w="160"/>
            </w:tcMar>
          </w:tcPr>
          <w:p>
            <w:r>
              <w:rPr>
                <w:rFonts w:ascii="Arial" w:cs="Arial" w:eastAsia="Arial" w:hAnsi="Arial"/>
                <w:b/>
                <w:bCs/>
                <w:color w:val="FFFFFF"/>
                <w:sz w:val="22"/>
                <w:szCs w:val="22"/>
              </w:rPr>
              <w:t xml:space="preserve">✅  Requirements</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Public: browse published posts, read individual posts at /blog/[slug]</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Admin: log in, access /admin dashboard, create/edit/publish/delete posts</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Posts: title, rich text content (Tiptap), cover image, slug, published/draft status</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Images uploaded to Cloudinary or Vercel Blob</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Role enforced server-side in middleware AND in every server action</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Every server action returns a typed success/error response — no unhandled throws</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Sentry installed and capturing errors in production</w:t>
            </w:r>
          </w:p>
        </w:tc>
      </w:tr>
      <w:tr>
        <w:tc>
          <w:tcPr>
            <w:tcW w:type="dxa" w:w="10800"/>
            <w:tcBorders>
              <w:top w:val="nil" w:color="FFFFFF" w:sz="0"/>
              <w:left w:val="single" w:color="1A6B3C" w:sz="12"/>
              <w:bottom w:val="single" w:color="1A6B3C" w:sz="12"/>
              <w:right w:val="single" w:color="1A6B3C" w:sz="12"/>
            </w:tcBorders>
            <w:shd w:fill="F0FFF4"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C34A" w:sz="12"/>
              <w:left w:val="single" w:color="8BC34A" w:sz="12"/>
              <w:bottom w:val="single" w:color="8BC34A" w:sz="12"/>
              <w:right w:val="single" w:color="8BC34A" w:sz="12"/>
            </w:tcBorders>
            <w:shd w:fill="8BC34A" w:val="clear"/>
            <w:tcMar>
              <w:top w:type="dxa" w:w="80"/>
              <w:left w:type="dxa" w:w="160"/>
              <w:bottom w:type="dxa" w:w="80"/>
              <w:right w:type="dxa" w:w="160"/>
            </w:tcMar>
          </w:tcPr>
          <w:p>
            <w:r>
              <w:rPr>
                <w:rFonts w:ascii="Arial" w:cs="Arial" w:eastAsia="Arial" w:hAnsi="Arial"/>
                <w:b/>
                <w:bCs/>
                <w:color w:val="1A6B3C"/>
                <w:sz w:val="22"/>
                <w:szCs w:val="22"/>
              </w:rPr>
              <w:t xml:space="preserve">✦  Stretch Goal</w:t>
            </w:r>
          </w:p>
        </w:tc>
      </w:tr>
      <w:tr>
        <w:tc>
          <w:tcPr>
            <w:tcW w:type="dxa" w:w="10800"/>
            <w:tcBorders>
              <w:top w:val="nil" w:color="FFFFFF" w:sz="0"/>
              <w:left w:val="single" w:color="8BC34A" w:sz="12"/>
              <w:bottom w:val="nil" w:color="FFFFFF" w:sz="0"/>
              <w:right w:val="single" w:color="8BC34A" w:sz="12"/>
            </w:tcBorders>
            <w:shd w:fill="F9FBE7" w:val="clear"/>
            <w:tcMar>
              <w:top w:type="dxa" w:w="60"/>
              <w:left w:type="dxa" w:w="160"/>
              <w:bottom w:type="dxa" w:w="60"/>
              <w:right w:type="dxa" w:w="160"/>
            </w:tcMar>
          </w:tcPr>
          <w:p>
            <w:r>
              <w:rPr>
                <w:rFonts w:ascii="Arial" w:cs="Arial" w:eastAsia="Arial" w:hAnsi="Arial"/>
                <w:sz w:val="21"/>
                <w:szCs w:val="21"/>
              </w:rPr>
              <w:t xml:space="preserve">Add comments — authenticated users can comment, admin can delete any comment.</w:t>
            </w:r>
          </w:p>
        </w:tc>
      </w:tr>
      <w:tr>
        <w:tc>
          <w:tcPr>
            <w:tcW w:type="dxa" w:w="10800"/>
            <w:tcBorders>
              <w:top w:val="nil" w:color="FFFFFF" w:sz="0"/>
              <w:left w:val="single" w:color="8BC34A" w:sz="12"/>
              <w:bottom w:val="single" w:color="8BC34A" w:sz="12"/>
              <w:right w:val="single" w:color="8BC34A" w:sz="12"/>
            </w:tcBorders>
            <w:shd w:fill="F9FBE7"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388E3C" w:sz="12"/>
              <w:left w:val="single" w:color="388E3C" w:sz="12"/>
              <w:bottom w:val="single" w:color="388E3C" w:sz="12"/>
              <w:right w:val="single" w:color="388E3C" w:sz="12"/>
            </w:tcBorders>
            <w:shd w:fill="388E3C" w:val="clear"/>
            <w:tcMar>
              <w:top w:type="dxa" w:w="80"/>
              <w:left w:type="dxa" w:w="160"/>
              <w:bottom w:type="dxa" w:w="80"/>
              <w:right w:type="dxa" w:w="160"/>
            </w:tcMar>
          </w:tcPr>
          <w:p>
            <w:r>
              <w:rPr>
                <w:rFonts w:ascii="Arial" w:cs="Arial" w:eastAsia="Arial" w:hAnsi="Arial"/>
                <w:b/>
                <w:bCs/>
                <w:color w:val="1A6B3C"/>
                <w:sz w:val="22"/>
                <w:szCs w:val="22"/>
              </w:rPr>
              <w:t xml:space="preserve">✓  Ready When</w:t>
            </w:r>
          </w:p>
        </w:tc>
      </w:tr>
      <w:tr>
        <w:tc>
          <w:tcPr>
            <w:tcW w:type="dxa" w:w="10800"/>
            <w:tcBorders>
              <w:top w:val="nil" w:color="FFFFFF" w:sz="0"/>
              <w:left w:val="single" w:color="388E3C" w:sz="12"/>
              <w:bottom w:val="nil" w:color="FFFFFF" w:sz="0"/>
              <w:right w:val="single" w:color="388E3C" w:sz="12"/>
            </w:tcBorders>
            <w:shd w:fill="E8F5E9" w:val="clear"/>
            <w:tcMar>
              <w:top w:type="dxa" w:w="60"/>
              <w:left w:type="dxa" w:w="160"/>
              <w:bottom w:type="dxa" w:w="60"/>
              <w:right w:type="dxa" w:w="160"/>
            </w:tcMar>
          </w:tcPr>
          <w:p>
            <w:r>
              <w:rPr>
                <w:rFonts w:ascii="Arial" w:cs="Arial" w:eastAsia="Arial" w:hAnsi="Arial"/>
                <w:sz w:val="21"/>
                <w:szCs w:val="21"/>
              </w:rPr>
              <w:t xml:space="preserve">You can explain how role-based access is enforced at the server level, not just in the UI</w:t>
            </w:r>
          </w:p>
        </w:tc>
      </w:tr>
      <w:tr>
        <w:tc>
          <w:tcPr>
            <w:tcW w:type="dxa" w:w="10800"/>
            <w:tcBorders>
              <w:top w:val="nil" w:color="FFFFFF" w:sz="0"/>
              <w:left w:val="single" w:color="388E3C" w:sz="12"/>
              <w:bottom w:val="nil" w:color="FFFFFF" w:sz="0"/>
              <w:right w:val="single" w:color="388E3C" w:sz="12"/>
            </w:tcBorders>
            <w:shd w:fill="E8F5E9" w:val="clear"/>
            <w:tcMar>
              <w:top w:type="dxa" w:w="60"/>
              <w:left w:type="dxa" w:w="160"/>
              <w:bottom w:type="dxa" w:w="60"/>
              <w:right w:type="dxa" w:w="160"/>
            </w:tcMar>
          </w:tcPr>
          <w:p>
            <w:r>
              <w:rPr>
                <w:rFonts w:ascii="Arial" w:cs="Arial" w:eastAsia="Arial" w:hAnsi="Arial"/>
                <w:sz w:val="21"/>
                <w:szCs w:val="21"/>
              </w:rPr>
              <w:t xml:space="preserve">You can explain why you check the role in the server action even though the route is already protected</w:t>
            </w:r>
          </w:p>
        </w:tc>
      </w:tr>
      <w:tr>
        <w:tc>
          <w:tcPr>
            <w:tcW w:type="dxa" w:w="10800"/>
            <w:tcBorders>
              <w:top w:val="nil" w:color="FFFFFF" w:sz="0"/>
              <w:left w:val="single" w:color="388E3C" w:sz="12"/>
              <w:bottom w:val="nil" w:color="FFFFFF" w:sz="0"/>
              <w:right w:val="single" w:color="388E3C" w:sz="12"/>
            </w:tcBorders>
            <w:shd w:fill="E8F5E9" w:val="clear"/>
            <w:tcMar>
              <w:top w:type="dxa" w:w="60"/>
              <w:left w:type="dxa" w:w="160"/>
              <w:bottom w:type="dxa" w:w="60"/>
              <w:right w:type="dxa" w:w="160"/>
            </w:tcMar>
          </w:tcPr>
          <w:p>
            <w:r>
              <w:rPr>
                <w:rFonts w:ascii="Arial" w:cs="Arial" w:eastAsia="Arial" w:hAnsi="Arial"/>
                <w:sz w:val="21"/>
                <w:szCs w:val="21"/>
              </w:rPr>
              <w:t xml:space="preserve">You have Sentry set up and can explain what it monitors</w:t>
            </w:r>
          </w:p>
        </w:tc>
      </w:tr>
      <w:tr>
        <w:tc>
          <w:tcPr>
            <w:tcW w:type="dxa" w:w="10800"/>
            <w:tcBorders>
              <w:top w:val="nil" w:color="FFFFFF" w:sz="0"/>
              <w:left w:val="single" w:color="388E3C" w:sz="12"/>
              <w:bottom w:val="single" w:color="388E3C" w:sz="12"/>
              <w:right w:val="single" w:color="388E3C" w:sz="12"/>
            </w:tcBorders>
            <w:shd w:fill="E8F5E9" w:val="clear"/>
            <w:tcMar>
              <w:top w:type="dxa" w:w="0"/>
              <w:left w:type="dxa" w:w="0"/>
              <w:bottom w:type="dxa" w:w="0"/>
              <w:right w:type="dxa" w:w="0"/>
            </w:tcMar>
          </w:tcPr>
          <w:p>
            <w:r>
              <w:t xml:space="preserve"/>
            </w:r>
          </w:p>
        </w:tc>
      </w:tr>
    </w:tbl>
    <w:p>
      <w:pPr>
        <w:spacing w:after="0" w:before="80"/>
      </w:pPr>
      <w:r>
        <w:t xml:space="preserve"/>
      </w:r>
    </w:p>
    <w:p>
      <w:pPr>
        <w:pBdr>
          <w:left w:val="single" w:color="FFD700" w:sz="24"/>
        </w:pBdr>
        <w:shd w:fill="1F3864" w:val="clear"/>
        <w:spacing w:after="80" w:before="320"/>
      </w:pPr>
      <w:r>
        <w:rPr>
          <w:rFonts w:ascii="Arial" w:cs="Arial" w:eastAsia="Arial" w:hAnsi="Arial"/>
          <w:b/>
          <w:bCs/>
          <w:color w:val="FFFFFF"/>
          <w:sz w:val="28"/>
          <w:szCs w:val="28"/>
        </w:rPr>
        <w:t xml:space="preserve">  Project 12  </w:t>
      </w:r>
      <w:r>
        <w:rPr>
          <w:rFonts w:ascii="Arial" w:cs="Arial" w:eastAsia="Arial" w:hAnsi="Arial"/>
          <w:b/>
          <w:bCs/>
          <w:color w:val="FFD700"/>
          <w:sz w:val="28"/>
          <w:szCs w:val="28"/>
        </w:rPr>
        <w:t xml:space="preserve">  SaaS Starter — Team Project Manager</w:t>
      </w:r>
      <w:r>
        <w:rPr>
          <w:rFonts w:ascii="Arial" w:cs="Arial" w:eastAsia="Arial" w:hAnsi="Arial"/>
          <w:color w:val="C8E6FF"/>
          <w:sz w:val="22"/>
          <w:szCs w:val="22"/>
        </w:rPr>
        <w:t xml:space="preserve">  |  Phase 3</w:t>
      </w:r>
    </w:p>
    <w:p>
      <w:pPr>
        <w:spacing w:after="60" w:before="40"/>
      </w:pPr>
      <w:r>
        <w:rPr>
          <w:rFonts w:ascii="Arial" w:cs="Arial" w:eastAsia="Arial" w:hAnsi="Arial"/>
          <w:i/>
          <w:iCs/>
          <w:color w:val="555555"/>
          <w:sz w:val="21"/>
          <w:szCs w:val="21"/>
        </w:rPr>
        <w:t xml:space="preserve">⏱  Estimated time: 7 days</w:t>
      </w:r>
    </w:p>
    <w:p>
      <w:pPr>
        <w:spacing w:after="40" w:before="40"/>
      </w:pPr>
      <w:r>
        <w:rPr>
          <w:rFonts w:ascii="Arial" w:cs="Arial" w:eastAsia="Arial" w:hAnsi="Arial"/>
          <w:b w:val="false"/>
          <w:bCs w:val="false"/>
          <w:i w:val="false"/>
          <w:iCs w:val="false"/>
          <w:color w:val="000000"/>
          <w:sz w:val="22"/>
          <w:szCs w:val="22"/>
        </w:rPr>
        <w:t xml:space="preserve">Users create workspaces, invite members, manage projects and tasks together. Multi-tenant architecture.</w:t>
      </w:r>
    </w:p>
    <w:p>
      <w:pPr>
        <w:pBdr>
          <w:left w:val="single" w:color="7B2D8B" w:sz="18"/>
        </w:pBdr>
        <w:shd w:fill="F3E5F5" w:val="clear"/>
        <w:spacing w:after="60" w:before="60"/>
        <w:ind w:left="200"/>
      </w:pPr>
      <w:r>
        <w:rPr>
          <w:rFonts w:ascii="Arial" w:cs="Arial" w:eastAsia="Arial" w:hAnsi="Arial"/>
          <w:b/>
          <w:bCs/>
          <w:color w:val="7B2D8B"/>
          <w:sz w:val="21"/>
          <w:szCs w:val="21"/>
        </w:rPr>
        <w:t xml:space="preserve">⚡ New Concepts:  </w:t>
      </w:r>
      <w:r>
        <w:rPr>
          <w:rFonts w:ascii="Arial" w:cs="Arial" w:eastAsia="Arial" w:hAnsi="Arial"/>
          <w:i/>
          <w:iCs/>
          <w:sz w:val="21"/>
          <w:szCs w:val="21"/>
        </w:rPr>
        <w:t xml:space="preserve">Multi-tenancy, workspace/member data model, relational data at scale, invitation flow</w:t>
      </w:r>
    </w:p>
    <w:p>
      <w:pPr>
        <w:spacing w:after="0" w:before="80"/>
      </w:pPr>
      <w:r>
        <w:t xml:space="preserve"/>
      </w:r>
    </w:p>
    <w:p>
      <w:pPr>
        <w:pStyle w:val="Heading3"/>
        <w:pBdr>
          <w:bottom w:val="single" w:color="1F3864" w:sz="6"/>
        </w:pBdr>
        <w:spacing w:after="60" w:before="200"/>
      </w:pPr>
      <w:r>
        <w:rPr>
          <w:rFonts w:ascii="Arial" w:cs="Arial" w:eastAsia="Arial" w:hAnsi="Arial"/>
          <w:b/>
          <w:bCs/>
          <w:color w:val="1F3864"/>
          <w:sz w:val="24"/>
          <w:szCs w:val="24"/>
        </w:rPr>
        <w:t xml:space="preserve">🟣 Warm-up</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8000"/>
      </w:tblGrid>
      <w:tr>
        <w:tc>
          <w:tcPr>
            <w:tcW w:type="dxa" w:w="28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Topic</w:t>
            </w:r>
          </w:p>
        </w:tc>
        <w:tc>
          <w:tcPr>
            <w:tcW w:type="dxa" w:w="80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What to practise</w:t>
            </w:r>
          </w:p>
        </w:tc>
      </w:tr>
      <w:tr>
        <w:tc>
          <w:tcPr>
            <w:tcW w:type="dxa" w:w="28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b/>
                <w:bCs/>
                <w:color w:val="1F3864"/>
                <w:sz w:val="20"/>
                <w:szCs w:val="20"/>
              </w:rPr>
              <w:t xml:space="preserve">Multi-tenancy data modelling</w:t>
            </w:r>
          </w:p>
        </w:tc>
        <w:tc>
          <w:tcPr>
            <w:tcW w:type="dxa" w:w="80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sz w:val="20"/>
                <w:szCs w:val="20"/>
              </w:rPr>
              <w:t xml:space="preserve">Design a schema with User, Workspace, Membership (join table with role), Project, Task. Every query must be scoped to a workspace. Membership verified on every request.</w:t>
            </w:r>
          </w:p>
        </w:tc>
      </w:tr>
      <w:tr>
        <w:tc>
          <w:tcPr>
            <w:tcW w:type="dxa" w:w="28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Invitation flow — email + token</w:t>
            </w:r>
          </w:p>
        </w:tc>
        <w:tc>
          <w:tcPr>
            <w:tcW w:type="dxa" w:w="80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sz w:val="20"/>
                <w:szCs w:val="20"/>
              </w:rPr>
              <w:t xml:space="preserve">Generate a signed invitation token (use jose or jsonwebtoken), email it with Resend, validate it when the recipient clicks the link.</w:t>
            </w:r>
          </w:p>
        </w:tc>
      </w:tr>
      <w:tr>
        <w:tc>
          <w:tcPr>
            <w:tcW w:type="dxa" w:w="28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b/>
                <w:bCs/>
                <w:color w:val="1F3864"/>
                <w:sz w:val="20"/>
                <w:szCs w:val="20"/>
              </w:rPr>
              <w:t xml:space="preserve">Prisma relations and nested queries</w:t>
            </w:r>
          </w:p>
        </w:tc>
        <w:tc>
          <w:tcPr>
            <w:tcW w:type="dxa" w:w="80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sz w:val="20"/>
                <w:szCs w:val="20"/>
              </w:rPr>
              <w:t xml:space="preserve">Use Prisma's include to fetch a workspace with its members and projects in one query. Understand the N+1 query problem and how include solves it.</w:t>
            </w:r>
          </w:p>
        </w:tc>
      </w:tr>
      <w:tr>
        <w:tc>
          <w:tcPr>
            <w:tcW w:type="dxa" w:w="28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Permission checks at every layer</w:t>
            </w:r>
          </w:p>
        </w:tc>
        <w:tc>
          <w:tcPr>
            <w:tcW w:type="dxa" w:w="80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sz w:val="20"/>
                <w:szCs w:val="20"/>
              </w:rPr>
              <w:t xml:space="preserve">Write a helper isWorkspaceMember(userId, workspaceId) that queries the DB. Call it at the start of every server action touching workspace data.</w:t>
            </w:r>
          </w:p>
        </w:tc>
      </w:tr>
      <w:tr>
        <w:tc>
          <w:tcPr>
            <w:tcW w:type="dxa" w:w="28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b/>
                <w:bCs/>
                <w:color w:val="1F3864"/>
                <w:sz w:val="20"/>
                <w:szCs w:val="20"/>
              </w:rPr>
              <w:t xml:space="preserve">Stripe billing integration (NEW)</w:t>
            </w:r>
          </w:p>
        </w:tc>
        <w:tc>
          <w:tcPr>
            <w:tcW w:type="dxa" w:w="80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sz w:val="20"/>
                <w:szCs w:val="20"/>
              </w:rPr>
              <w:t xml:space="preserve">Set up a Stripe account. Implement a "free plan: max 3 projects" limit checked server-side before project creation. Add a Stripe Checkout session for upgrading to paid. Handle the webhook for checkout.session.completed to update the workspace plan in the DB.</w:t>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E65100" w:sz="12"/>
              <w:left w:val="single" w:color="E65100" w:sz="12"/>
              <w:bottom w:val="single" w:color="E65100" w:sz="12"/>
              <w:right w:val="single" w:color="E65100" w:sz="12"/>
            </w:tcBorders>
            <w:shd w:fill="E65100" w:val="clear"/>
            <w:tcMar>
              <w:top w:type="dxa" w:w="80"/>
              <w:left w:type="dxa" w:w="160"/>
              <w:bottom w:type="dxa" w:w="80"/>
              <w:right w:type="dxa" w:w="160"/>
            </w:tcMar>
          </w:tcPr>
          <w:p>
            <w:r>
              <w:rPr>
                <w:rFonts w:ascii="Arial" w:cs="Arial" w:eastAsia="Arial" w:hAnsi="Arial"/>
                <w:b/>
                <w:bCs/>
                <w:color w:val="FFFFFF"/>
                <w:sz w:val="22"/>
                <w:szCs w:val="22"/>
              </w:rPr>
              <w:t xml:space="preserve">⚠️  Non-Negotiable / Security</w:t>
            </w:r>
          </w:p>
        </w:tc>
      </w:tr>
      <w:tr>
        <w:tc>
          <w:tcPr>
            <w:tcW w:type="dxa" w:w="10800"/>
            <w:tcBorders>
              <w:top w:val="nil" w:color="FFFFFF" w:sz="0"/>
              <w:left w:val="single" w:color="E65100" w:sz="12"/>
              <w:bottom w:val="nil" w:color="FFFFFF" w:sz="0"/>
              <w:right w:val="single" w:color="E65100" w:sz="12"/>
            </w:tcBorders>
            <w:shd w:fill="FFF3E0" w:val="clear"/>
            <w:tcMar>
              <w:top w:type="dxa" w:w="60"/>
              <w:left w:type="dxa" w:w="160"/>
              <w:bottom w:type="dxa" w:w="60"/>
              <w:right w:type="dxa" w:w="160"/>
            </w:tcMar>
          </w:tcPr>
          <w:p>
            <w:r>
              <w:rPr>
                <w:rFonts w:ascii="Arial" w:cs="Arial" w:eastAsia="Arial" w:hAnsi="Arial"/>
                <w:sz w:val="21"/>
                <w:szCs w:val="21"/>
              </w:rPr>
              <w:t xml:space="preserve">Database schema: User — id, email, name, passwordHash</w:t>
            </w:r>
          </w:p>
        </w:tc>
      </w:tr>
      <w:tr>
        <w:tc>
          <w:tcPr>
            <w:tcW w:type="dxa" w:w="10800"/>
            <w:tcBorders>
              <w:top w:val="nil" w:color="FFFFFF" w:sz="0"/>
              <w:left w:val="single" w:color="E65100" w:sz="12"/>
              <w:bottom w:val="nil" w:color="FFFFFF" w:sz="0"/>
              <w:right w:val="single" w:color="E65100" w:sz="12"/>
            </w:tcBorders>
            <w:shd w:fill="FFF3E0" w:val="clear"/>
            <w:tcMar>
              <w:top w:type="dxa" w:w="60"/>
              <w:left w:type="dxa" w:w="160"/>
              <w:bottom w:type="dxa" w:w="60"/>
              <w:right w:type="dxa" w:w="160"/>
            </w:tcMar>
          </w:tcPr>
          <w:p>
            <w:r>
              <w:rPr>
                <w:rFonts w:ascii="Arial" w:cs="Arial" w:eastAsia="Arial" w:hAnsi="Arial"/>
                <w:sz w:val="21"/>
                <w:szCs w:val="21"/>
              </w:rPr>
              <w:t xml:space="preserve">Workspace — id, name, ownerId, createdAt, plan (free/pro)</w:t>
            </w:r>
          </w:p>
        </w:tc>
      </w:tr>
      <w:tr>
        <w:tc>
          <w:tcPr>
            <w:tcW w:type="dxa" w:w="10800"/>
            <w:tcBorders>
              <w:top w:val="nil" w:color="FFFFFF" w:sz="0"/>
              <w:left w:val="single" w:color="E65100" w:sz="12"/>
              <w:bottom w:val="nil" w:color="FFFFFF" w:sz="0"/>
              <w:right w:val="single" w:color="E65100" w:sz="12"/>
            </w:tcBorders>
            <w:shd w:fill="FFF3E0" w:val="clear"/>
            <w:tcMar>
              <w:top w:type="dxa" w:w="60"/>
              <w:left w:type="dxa" w:w="160"/>
              <w:bottom w:type="dxa" w:w="60"/>
              <w:right w:type="dxa" w:w="160"/>
            </w:tcMar>
          </w:tcPr>
          <w:p>
            <w:r>
              <w:rPr>
                <w:rFonts w:ascii="Arial" w:cs="Arial" w:eastAsia="Arial" w:hAnsi="Arial"/>
                <w:sz w:val="21"/>
                <w:szCs w:val="21"/>
              </w:rPr>
              <w:t xml:space="preserve">Membership — userId, workspaceId, role (owner/member), joinedAt</w:t>
            </w:r>
          </w:p>
        </w:tc>
      </w:tr>
      <w:tr>
        <w:tc>
          <w:tcPr>
            <w:tcW w:type="dxa" w:w="10800"/>
            <w:tcBorders>
              <w:top w:val="nil" w:color="FFFFFF" w:sz="0"/>
              <w:left w:val="single" w:color="E65100" w:sz="12"/>
              <w:bottom w:val="nil" w:color="FFFFFF" w:sz="0"/>
              <w:right w:val="single" w:color="E65100" w:sz="12"/>
            </w:tcBorders>
            <w:shd w:fill="FFF3E0" w:val="clear"/>
            <w:tcMar>
              <w:top w:type="dxa" w:w="60"/>
              <w:left w:type="dxa" w:w="160"/>
              <w:bottom w:type="dxa" w:w="60"/>
              <w:right w:type="dxa" w:w="160"/>
            </w:tcMar>
          </w:tcPr>
          <w:p>
            <w:r>
              <w:rPr>
                <w:rFonts w:ascii="Arial" w:cs="Arial" w:eastAsia="Arial" w:hAnsi="Arial"/>
                <w:sz w:val="21"/>
                <w:szCs w:val="21"/>
              </w:rPr>
              <w:t xml:space="preserve">Project — id, workspaceId, name, description</w:t>
            </w:r>
          </w:p>
        </w:tc>
      </w:tr>
      <w:tr>
        <w:tc>
          <w:tcPr>
            <w:tcW w:type="dxa" w:w="10800"/>
            <w:tcBorders>
              <w:top w:val="nil" w:color="FFFFFF" w:sz="0"/>
              <w:left w:val="single" w:color="E65100" w:sz="12"/>
              <w:bottom w:val="nil" w:color="FFFFFF" w:sz="0"/>
              <w:right w:val="single" w:color="E65100" w:sz="12"/>
            </w:tcBorders>
            <w:shd w:fill="FFF3E0" w:val="clear"/>
            <w:tcMar>
              <w:top w:type="dxa" w:w="60"/>
              <w:left w:type="dxa" w:w="160"/>
              <w:bottom w:type="dxa" w:w="60"/>
              <w:right w:type="dxa" w:w="160"/>
            </w:tcMar>
          </w:tcPr>
          <w:p>
            <w:r>
              <w:rPr>
                <w:rFonts w:ascii="Arial" w:cs="Arial" w:eastAsia="Arial" w:hAnsi="Arial"/>
                <w:sz w:val="21"/>
                <w:szCs w:val="21"/>
              </w:rPr>
              <w:t xml:space="preserve">Task — id, projectId, assigneeId, title, status, dueDate</w:t>
            </w:r>
          </w:p>
        </w:tc>
      </w:tr>
      <w:tr>
        <w:tc>
          <w:tcPr>
            <w:tcW w:type="dxa" w:w="10800"/>
            <w:tcBorders>
              <w:top w:val="nil" w:color="FFFFFF" w:sz="0"/>
              <w:left w:val="single" w:color="E65100" w:sz="12"/>
              <w:bottom w:val="single" w:color="E65100" w:sz="12"/>
              <w:right w:val="single" w:color="E65100" w:sz="12"/>
            </w:tcBorders>
            <w:shd w:fill="FFF3E0"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A6B3C" w:sz="12"/>
              <w:left w:val="single" w:color="1A6B3C" w:sz="12"/>
              <w:bottom w:val="single" w:color="1A6B3C" w:sz="12"/>
              <w:right w:val="single" w:color="1A6B3C" w:sz="12"/>
            </w:tcBorders>
            <w:shd w:fill="1A6B3C" w:val="clear"/>
            <w:tcMar>
              <w:top w:type="dxa" w:w="80"/>
              <w:left w:type="dxa" w:w="160"/>
              <w:bottom w:type="dxa" w:w="80"/>
              <w:right w:type="dxa" w:w="160"/>
            </w:tcMar>
          </w:tcPr>
          <w:p>
            <w:r>
              <w:rPr>
                <w:rFonts w:ascii="Arial" w:cs="Arial" w:eastAsia="Arial" w:hAnsi="Arial"/>
                <w:b/>
                <w:bCs/>
                <w:color w:val="FFFFFF"/>
                <w:sz w:val="22"/>
                <w:szCs w:val="22"/>
              </w:rPr>
              <w:t xml:space="preserve">✅  Requirements</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Sign up and create a workspace</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Invite users by email — they receive a link to join</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Create projects inside a workspace</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Create and assign tasks inside a project</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Members only see workspaces they belong to</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Roles: owner (full access) and member (read + create tasks, no delete workspace)</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All data scoped to workspace — no cross-workspace data leaks</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Free plan: max 3 projects per workspace (enforced server-side)</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Stripe Checkout for upgrading to paid plan (unlimited projects)</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Stripe webhook handler for checkout.session.completed</w:t>
            </w:r>
          </w:p>
        </w:tc>
      </w:tr>
      <w:tr>
        <w:tc>
          <w:tcPr>
            <w:tcW w:type="dxa" w:w="10800"/>
            <w:tcBorders>
              <w:top w:val="nil" w:color="FFFFFF" w:sz="0"/>
              <w:left w:val="single" w:color="1A6B3C" w:sz="12"/>
              <w:bottom w:val="single" w:color="1A6B3C" w:sz="12"/>
              <w:right w:val="single" w:color="1A6B3C" w:sz="12"/>
            </w:tcBorders>
            <w:shd w:fill="F0FFF4"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C34A" w:sz="12"/>
              <w:left w:val="single" w:color="8BC34A" w:sz="12"/>
              <w:bottom w:val="single" w:color="8BC34A" w:sz="12"/>
              <w:right w:val="single" w:color="8BC34A" w:sz="12"/>
            </w:tcBorders>
            <w:shd w:fill="8BC34A" w:val="clear"/>
            <w:tcMar>
              <w:top w:type="dxa" w:w="80"/>
              <w:left w:type="dxa" w:w="160"/>
              <w:bottom w:type="dxa" w:w="80"/>
              <w:right w:type="dxa" w:w="160"/>
            </w:tcMar>
          </w:tcPr>
          <w:p>
            <w:r>
              <w:rPr>
                <w:rFonts w:ascii="Arial" w:cs="Arial" w:eastAsia="Arial" w:hAnsi="Arial"/>
                <w:b/>
                <w:bCs/>
                <w:color w:val="1A6B3C"/>
                <w:sz w:val="22"/>
                <w:szCs w:val="22"/>
              </w:rPr>
              <w:t xml:space="preserve">✦  Stretch Goal</w:t>
            </w:r>
          </w:p>
        </w:tc>
      </w:tr>
      <w:tr>
        <w:tc>
          <w:tcPr>
            <w:tcW w:type="dxa" w:w="10800"/>
            <w:tcBorders>
              <w:top w:val="nil" w:color="FFFFFF" w:sz="0"/>
              <w:left w:val="single" w:color="8BC34A" w:sz="12"/>
              <w:bottom w:val="nil" w:color="FFFFFF" w:sz="0"/>
              <w:right w:val="single" w:color="8BC34A" w:sz="12"/>
            </w:tcBorders>
            <w:shd w:fill="F9FBE7" w:val="clear"/>
            <w:tcMar>
              <w:top w:type="dxa" w:w="60"/>
              <w:left w:type="dxa" w:w="160"/>
              <w:bottom w:type="dxa" w:w="60"/>
              <w:right w:type="dxa" w:w="160"/>
            </w:tcMar>
          </w:tcPr>
          <w:p>
            <w:r>
              <w:rPr>
                <w:rFonts w:ascii="Arial" w:cs="Arial" w:eastAsia="Arial" w:hAnsi="Arial"/>
                <w:sz w:val="21"/>
                <w:szCs w:val="21"/>
              </w:rPr>
              <w:t xml:space="preserve">Add a Stripe customer portal so users can manage their billing and cancel subscriptions.</w:t>
            </w:r>
          </w:p>
        </w:tc>
      </w:tr>
      <w:tr>
        <w:tc>
          <w:tcPr>
            <w:tcW w:type="dxa" w:w="10800"/>
            <w:tcBorders>
              <w:top w:val="nil" w:color="FFFFFF" w:sz="0"/>
              <w:left w:val="single" w:color="8BC34A" w:sz="12"/>
              <w:bottom w:val="single" w:color="8BC34A" w:sz="12"/>
              <w:right w:val="single" w:color="8BC34A" w:sz="12"/>
            </w:tcBorders>
            <w:shd w:fill="F9FBE7"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388E3C" w:sz="12"/>
              <w:left w:val="single" w:color="388E3C" w:sz="12"/>
              <w:bottom w:val="single" w:color="388E3C" w:sz="12"/>
              <w:right w:val="single" w:color="388E3C" w:sz="12"/>
            </w:tcBorders>
            <w:shd w:fill="388E3C" w:val="clear"/>
            <w:tcMar>
              <w:top w:type="dxa" w:w="80"/>
              <w:left w:type="dxa" w:w="160"/>
              <w:bottom w:type="dxa" w:w="80"/>
              <w:right w:type="dxa" w:w="160"/>
            </w:tcMar>
          </w:tcPr>
          <w:p>
            <w:r>
              <w:rPr>
                <w:rFonts w:ascii="Arial" w:cs="Arial" w:eastAsia="Arial" w:hAnsi="Arial"/>
                <w:b/>
                <w:bCs/>
                <w:color w:val="1A6B3C"/>
                <w:sz w:val="22"/>
                <w:szCs w:val="22"/>
              </w:rPr>
              <w:t xml:space="preserve">✓  Ready When</w:t>
            </w:r>
          </w:p>
        </w:tc>
      </w:tr>
      <w:tr>
        <w:tc>
          <w:tcPr>
            <w:tcW w:type="dxa" w:w="10800"/>
            <w:tcBorders>
              <w:top w:val="nil" w:color="FFFFFF" w:sz="0"/>
              <w:left w:val="single" w:color="388E3C" w:sz="12"/>
              <w:bottom w:val="nil" w:color="FFFFFF" w:sz="0"/>
              <w:right w:val="single" w:color="388E3C" w:sz="12"/>
            </w:tcBorders>
            <w:shd w:fill="E8F5E9" w:val="clear"/>
            <w:tcMar>
              <w:top w:type="dxa" w:w="60"/>
              <w:left w:type="dxa" w:w="160"/>
              <w:bottom w:type="dxa" w:w="60"/>
              <w:right w:type="dxa" w:w="160"/>
            </w:tcMar>
          </w:tcPr>
          <w:p>
            <w:r>
              <w:rPr>
                <w:rFonts w:ascii="Arial" w:cs="Arial" w:eastAsia="Arial" w:hAnsi="Arial"/>
                <w:sz w:val="21"/>
                <w:szCs w:val="21"/>
              </w:rPr>
              <w:t xml:space="preserve">You can explain how you scoped every database query to a workspace</w:t>
            </w:r>
          </w:p>
        </w:tc>
      </w:tr>
      <w:tr>
        <w:tc>
          <w:tcPr>
            <w:tcW w:type="dxa" w:w="10800"/>
            <w:tcBorders>
              <w:top w:val="nil" w:color="FFFFFF" w:sz="0"/>
              <w:left w:val="single" w:color="388E3C" w:sz="12"/>
              <w:bottom w:val="nil" w:color="FFFFFF" w:sz="0"/>
              <w:right w:val="single" w:color="388E3C" w:sz="12"/>
            </w:tcBorders>
            <w:shd w:fill="E8F5E9" w:val="clear"/>
            <w:tcMar>
              <w:top w:type="dxa" w:w="60"/>
              <w:left w:type="dxa" w:w="160"/>
              <w:bottom w:type="dxa" w:w="60"/>
              <w:right w:type="dxa" w:w="160"/>
            </w:tcMar>
          </w:tcPr>
          <w:p>
            <w:r>
              <w:rPr>
                <w:rFonts w:ascii="Arial" w:cs="Arial" w:eastAsia="Arial" w:hAnsi="Arial"/>
                <w:sz w:val="21"/>
                <w:szCs w:val="21"/>
              </w:rPr>
              <w:t xml:space="preserve">You can draw the full Prisma schema from memory</w:t>
            </w:r>
          </w:p>
        </w:tc>
      </w:tr>
      <w:tr>
        <w:tc>
          <w:tcPr>
            <w:tcW w:type="dxa" w:w="10800"/>
            <w:tcBorders>
              <w:top w:val="nil" w:color="FFFFFF" w:sz="0"/>
              <w:left w:val="single" w:color="388E3C" w:sz="12"/>
              <w:bottom w:val="nil" w:color="FFFFFF" w:sz="0"/>
              <w:right w:val="single" w:color="388E3C" w:sz="12"/>
            </w:tcBorders>
            <w:shd w:fill="E8F5E9" w:val="clear"/>
            <w:tcMar>
              <w:top w:type="dxa" w:w="60"/>
              <w:left w:type="dxa" w:w="160"/>
              <w:bottom w:type="dxa" w:w="60"/>
              <w:right w:type="dxa" w:w="160"/>
            </w:tcMar>
          </w:tcPr>
          <w:p>
            <w:r>
              <w:rPr>
                <w:rFonts w:ascii="Arial" w:cs="Arial" w:eastAsia="Arial" w:hAnsi="Arial"/>
                <w:sz w:val="21"/>
                <w:szCs w:val="21"/>
              </w:rPr>
              <w:t xml:space="preserve">You can explain the Stripe payment flow end to end</w:t>
            </w:r>
          </w:p>
        </w:tc>
      </w:tr>
      <w:tr>
        <w:tc>
          <w:tcPr>
            <w:tcW w:type="dxa" w:w="10800"/>
            <w:tcBorders>
              <w:top w:val="nil" w:color="FFFFFF" w:sz="0"/>
              <w:left w:val="single" w:color="388E3C" w:sz="12"/>
              <w:bottom w:val="single" w:color="388E3C" w:sz="12"/>
              <w:right w:val="single" w:color="388E3C" w:sz="12"/>
            </w:tcBorders>
            <w:shd w:fill="E8F5E9"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7B2D8B" w:sz="12"/>
              <w:left w:val="single" w:color="7B2D8B" w:sz="12"/>
              <w:bottom w:val="single" w:color="7B2D8B" w:sz="12"/>
              <w:right w:val="single" w:color="7B2D8B" w:sz="12"/>
            </w:tcBorders>
            <w:shd w:fill="7B2D8B" w:val="clear"/>
            <w:tcMar>
              <w:top w:type="dxa" w:w="80"/>
              <w:left w:type="dxa" w:w="160"/>
              <w:bottom w:type="dxa" w:w="80"/>
              <w:right w:type="dxa" w:w="160"/>
            </w:tcMar>
          </w:tcPr>
          <w:p>
            <w:r>
              <w:rPr>
                <w:rFonts w:ascii="Arial" w:cs="Arial" w:eastAsia="Arial" w:hAnsi="Arial"/>
                <w:b/>
                <w:bCs/>
                <w:color w:val="FFFFFF"/>
                <w:sz w:val="22"/>
                <w:szCs w:val="22"/>
              </w:rPr>
              <w:t xml:space="preserve">🔁  CONSOLIDATION: Project 12C — Real-time Chat App (Phase 3 Consolidation)</w:t>
            </w:r>
          </w:p>
        </w:tc>
      </w:tr>
      <w:tr>
        <w:tc>
          <w:tcPr>
            <w:tcW w:type="dxa" w:w="10800"/>
            <w:tcBorders>
              <w:top w:val="nil" w:color="FFFFFF" w:sz="0"/>
              <w:left w:val="single" w:color="7B2D8B" w:sz="12"/>
              <w:bottom w:val="nil" w:color="FFFFFF" w:sz="0"/>
              <w:right w:val="single" w:color="7B2D8B" w:sz="12"/>
            </w:tcBorders>
            <w:shd w:fill="F3E5F5" w:val="clear"/>
            <w:tcMar>
              <w:top w:type="dxa" w:w="60"/>
              <w:left w:type="dxa" w:w="160"/>
              <w:bottom w:type="dxa" w:w="60"/>
              <w:right w:type="dxa" w:w="160"/>
            </w:tcMar>
          </w:tcPr>
          <w:p>
            <w:r>
              <w:rPr>
                <w:rFonts w:ascii="Arial" w:cs="Arial" w:eastAsia="Arial" w:hAnsi="Arial"/>
                <w:sz w:val="21"/>
                <w:szCs w:val="21"/>
              </w:rPr>
              <w:t xml:space="preserve">Adds one new concept (WebSockets via Pusher) while consolidating all full-stack patterns.</w:t>
            </w:r>
          </w:p>
        </w:tc>
      </w:tr>
      <w:tr>
        <w:tc>
          <w:tcPr>
            <w:tcW w:type="dxa" w:w="10800"/>
            <w:tcBorders>
              <w:top w:val="nil" w:color="FFFFFF" w:sz="0"/>
              <w:left w:val="single" w:color="7B2D8B" w:sz="12"/>
              <w:bottom w:val="single" w:color="7B2D8B" w:sz="12"/>
              <w:right w:val="single" w:color="7B2D8B" w:sz="12"/>
            </w:tcBorders>
            <w:shd w:fill="F3E5F5" w:val="clear"/>
            <w:tcMar>
              <w:top w:type="dxa" w:w="0"/>
              <w:left w:type="dxa" w:w="0"/>
              <w:bottom w:type="dxa" w:w="0"/>
              <w:right w:type="dxa" w:w="0"/>
            </w:tcMar>
          </w:tcPr>
          <w:p>
            <w:r>
              <w:t xml:space="preserve"/>
            </w:r>
          </w:p>
        </w:tc>
      </w:tr>
    </w:tbl>
    <w:p>
      <w:pPr>
        <w:pBdr>
          <w:left w:val="single" w:color="FFD700" w:sz="24"/>
        </w:pBdr>
        <w:shd w:fill="1F3864" w:val="clear"/>
        <w:spacing w:after="80" w:before="320"/>
      </w:pPr>
      <w:r>
        <w:rPr>
          <w:rFonts w:ascii="Arial" w:cs="Arial" w:eastAsia="Arial" w:hAnsi="Arial"/>
          <w:b/>
          <w:bCs/>
          <w:color w:val="FFFFFF"/>
          <w:sz w:val="28"/>
          <w:szCs w:val="28"/>
        </w:rPr>
        <w:t xml:space="preserve">  Project 12C  </w:t>
      </w:r>
      <w:r>
        <w:rPr>
          <w:rFonts w:ascii="Arial" w:cs="Arial" w:eastAsia="Arial" w:hAnsi="Arial"/>
          <w:b/>
          <w:bCs/>
          <w:color w:val="FFD700"/>
          <w:sz w:val="28"/>
          <w:szCs w:val="28"/>
        </w:rPr>
        <w:t xml:space="preserve">  Real-time Chat App — Phase 3 Consolidation</w:t>
      </w:r>
      <w:r>
        <w:rPr>
          <w:rFonts w:ascii="Arial" w:cs="Arial" w:eastAsia="Arial" w:hAnsi="Arial"/>
          <w:color w:val="C8E6FF"/>
          <w:sz w:val="22"/>
          <w:szCs w:val="22"/>
        </w:rPr>
        <w:t xml:space="preserve">  |  Phase 3</w:t>
      </w:r>
    </w:p>
    <w:p>
      <w:pPr>
        <w:spacing w:after="60" w:before="40"/>
      </w:pPr>
      <w:r>
        <w:rPr>
          <w:rFonts w:ascii="Arial" w:cs="Arial" w:eastAsia="Arial" w:hAnsi="Arial"/>
          <w:i/>
          <w:iCs/>
          <w:color w:val="555555"/>
          <w:sz w:val="21"/>
          <w:szCs w:val="21"/>
        </w:rPr>
        <w:t xml:space="preserve">⏱  Estimated time: 5 days</w:t>
      </w:r>
    </w:p>
    <w:p>
      <w:pPr>
        <w:spacing w:after="40" w:before="40"/>
      </w:pPr>
      <w:r>
        <w:rPr>
          <w:rFonts w:ascii="Arial" w:cs="Arial" w:eastAsia="Arial" w:hAnsi="Arial"/>
          <w:b w:val="false"/>
          <w:bCs w:val="false"/>
          <w:i w:val="false"/>
          <w:iCs w:val="false"/>
          <w:color w:val="000000"/>
          <w:sz w:val="22"/>
          <w:szCs w:val="22"/>
        </w:rPr>
        <w:t xml:space="preserve">A real-time chat app with rooms and auth. Adds one new concept (WebSockets via Pusher) while consolidating all full-stack patterns.</w:t>
      </w:r>
    </w:p>
    <w:p>
      <w:pPr>
        <w:pBdr>
          <w:left w:val="single" w:color="7B2D8B" w:sz="18"/>
        </w:pBdr>
        <w:shd w:fill="F3E5F5" w:val="clear"/>
        <w:spacing w:after="60" w:before="60"/>
        <w:ind w:left="200"/>
      </w:pPr>
      <w:r>
        <w:rPr>
          <w:rFonts w:ascii="Arial" w:cs="Arial" w:eastAsia="Arial" w:hAnsi="Arial"/>
          <w:b/>
          <w:bCs/>
          <w:color w:val="7B2D8B"/>
          <w:sz w:val="21"/>
          <w:szCs w:val="21"/>
        </w:rPr>
        <w:t xml:space="preserve">⚡ New Concepts:  </w:t>
      </w:r>
      <w:r>
        <w:rPr>
          <w:rFonts w:ascii="Arial" w:cs="Arial" w:eastAsia="Arial" w:hAnsi="Arial"/>
          <w:i/>
          <w:iCs/>
          <w:sz w:val="21"/>
          <w:szCs w:val="21"/>
        </w:rPr>
        <w:t xml:space="preserve">Pusher Channels for real-time, all Phase 3 patterns: auth, DB, server actions, multi-user data</w:t>
      </w:r>
    </w:p>
    <w:p>
      <w:pPr>
        <w:spacing w:after="0" w:before="80"/>
      </w:pPr>
      <w:r>
        <w:t xml:space="preserve"/>
      </w:r>
    </w:p>
    <w:p>
      <w:pPr>
        <w:pStyle w:val="Heading3"/>
        <w:pBdr>
          <w:bottom w:val="single" w:color="1F3864" w:sz="6"/>
        </w:pBdr>
        <w:spacing w:after="60" w:before="200"/>
      </w:pPr>
      <w:r>
        <w:rPr>
          <w:rFonts w:ascii="Arial" w:cs="Arial" w:eastAsia="Arial" w:hAnsi="Arial"/>
          <w:b/>
          <w:bCs/>
          <w:color w:val="1F3864"/>
          <w:sz w:val="24"/>
          <w:szCs w:val="24"/>
        </w:rPr>
        <w:t xml:space="preserve">🟣 Warm-up</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8000"/>
      </w:tblGrid>
      <w:tr>
        <w:tc>
          <w:tcPr>
            <w:tcW w:type="dxa" w:w="28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Topic</w:t>
            </w:r>
          </w:p>
        </w:tc>
        <w:tc>
          <w:tcPr>
            <w:tcW w:type="dxa" w:w="80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What to practise</w:t>
            </w:r>
          </w:p>
        </w:tc>
      </w:tr>
      <w:tr>
        <w:tc>
          <w:tcPr>
            <w:tcW w:type="dxa" w:w="28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b/>
                <w:bCs/>
                <w:color w:val="1F3864"/>
                <w:sz w:val="20"/>
                <w:szCs w:val="20"/>
              </w:rPr>
              <w:t xml:space="preserve">Pusher Channels — subscribe and publish</w:t>
            </w:r>
          </w:p>
        </w:tc>
        <w:tc>
          <w:tcPr>
            <w:tcW w:type="dxa" w:w="80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sz w:val="20"/>
                <w:szCs w:val="20"/>
              </w:rPr>
              <w:t xml:space="preserve">Set up a free Pusher account. Subscribe to a channel in a client component and trigger an event from a server action. See the message arrive in real time.</w:t>
            </w:r>
          </w:p>
        </w:tc>
      </w:tr>
      <w:tr>
        <w:tc>
          <w:tcPr>
            <w:tcW w:type="dxa" w:w="28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Review: auth + DB + server actions</w:t>
            </w:r>
          </w:p>
        </w:tc>
        <w:tc>
          <w:tcPr>
            <w:tcW w:type="dxa" w:w="80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sz w:val="20"/>
                <w:szCs w:val="20"/>
              </w:rPr>
              <w:t xml:space="preserve">Review your Project 10 or 11 code before starting. Auth is not new, DB writes are not new — only the real-time layer is new.</w:t>
            </w:r>
          </w:p>
        </w:tc>
      </w:tr>
      <w:tr>
        <w:tc>
          <w:tcPr>
            <w:tcW w:type="dxa" w:w="28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b/>
                <w:bCs/>
                <w:color w:val="1F3864"/>
                <w:sz w:val="20"/>
                <w:szCs w:val="20"/>
              </w:rPr>
              <w:t xml:space="preserve">useOptimistic — React 19 optimistic UI (NEW)</w:t>
            </w:r>
          </w:p>
        </w:tc>
        <w:tc>
          <w:tcPr>
            <w:tcW w:type="dxa" w:w="80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sz w:val="20"/>
                <w:szCs w:val="20"/>
              </w:rPr>
              <w:t xml:space="preserve">Use the useOptimistic hook to show a sent message immediately in the UI before the server confirms it. Understand: useOptimistic gives you a temporary optimistic state that is rolled back if the server action fails. This is the React 19 alternative to TanStack Query's onMutate pattern.</w:t>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A6B3C" w:sz="12"/>
              <w:left w:val="single" w:color="1A6B3C" w:sz="12"/>
              <w:bottom w:val="single" w:color="1A6B3C" w:sz="12"/>
              <w:right w:val="single" w:color="1A6B3C" w:sz="12"/>
            </w:tcBorders>
            <w:shd w:fill="1A6B3C" w:val="clear"/>
            <w:tcMar>
              <w:top w:type="dxa" w:w="80"/>
              <w:left w:type="dxa" w:w="160"/>
              <w:bottom w:type="dxa" w:w="80"/>
              <w:right w:type="dxa" w:w="160"/>
            </w:tcMar>
          </w:tcPr>
          <w:p>
            <w:r>
              <w:rPr>
                <w:rFonts w:ascii="Arial" w:cs="Arial" w:eastAsia="Arial" w:hAnsi="Arial"/>
                <w:b/>
                <w:bCs/>
                <w:color w:val="FFFFFF"/>
                <w:sz w:val="22"/>
                <w:szCs w:val="22"/>
              </w:rPr>
              <w:t xml:space="preserve">✅  Requirements</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Auth with NextAuth (reuse patterns from Project 10)</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Create and join chat rooms</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Send and receive messages in real time using Pusher (free tier) or Ably</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Messages persisted to PostgreSQL — history loads on join</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Show who is online in a room (presence channel)</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User can only send messages if authenticated</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Messages appear instantly using useOptimistic before server confirms</w:t>
            </w:r>
          </w:p>
        </w:tc>
      </w:tr>
      <w:tr>
        <w:tc>
          <w:tcPr>
            <w:tcW w:type="dxa" w:w="10800"/>
            <w:tcBorders>
              <w:top w:val="nil" w:color="FFFFFF" w:sz="0"/>
              <w:left w:val="single" w:color="1A6B3C" w:sz="12"/>
              <w:bottom w:val="single" w:color="1A6B3C" w:sz="12"/>
              <w:right w:val="single" w:color="1A6B3C" w:sz="12"/>
            </w:tcBorders>
            <w:shd w:fill="F0FFF4"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C34A" w:sz="12"/>
              <w:left w:val="single" w:color="8BC34A" w:sz="12"/>
              <w:bottom w:val="single" w:color="8BC34A" w:sz="12"/>
              <w:right w:val="single" w:color="8BC34A" w:sz="12"/>
            </w:tcBorders>
            <w:shd w:fill="8BC34A" w:val="clear"/>
            <w:tcMar>
              <w:top w:type="dxa" w:w="80"/>
              <w:left w:type="dxa" w:w="160"/>
              <w:bottom w:type="dxa" w:w="80"/>
              <w:right w:type="dxa" w:w="160"/>
            </w:tcMar>
          </w:tcPr>
          <w:p>
            <w:r>
              <w:rPr>
                <w:rFonts w:ascii="Arial" w:cs="Arial" w:eastAsia="Arial" w:hAnsi="Arial"/>
                <w:b/>
                <w:bCs/>
                <w:color w:val="1A6B3C"/>
                <w:sz w:val="22"/>
                <w:szCs w:val="22"/>
              </w:rPr>
              <w:t xml:space="preserve">✦  Stretch Goal</w:t>
            </w:r>
          </w:p>
        </w:tc>
      </w:tr>
      <w:tr>
        <w:tc>
          <w:tcPr>
            <w:tcW w:type="dxa" w:w="10800"/>
            <w:tcBorders>
              <w:top w:val="nil" w:color="FFFFFF" w:sz="0"/>
              <w:left w:val="single" w:color="8BC34A" w:sz="12"/>
              <w:bottom w:val="nil" w:color="FFFFFF" w:sz="0"/>
              <w:right w:val="single" w:color="8BC34A" w:sz="12"/>
            </w:tcBorders>
            <w:shd w:fill="F9FBE7" w:val="clear"/>
            <w:tcMar>
              <w:top w:type="dxa" w:w="60"/>
              <w:left w:type="dxa" w:w="160"/>
              <w:bottom w:type="dxa" w:w="60"/>
              <w:right w:type="dxa" w:w="160"/>
            </w:tcMar>
          </w:tcPr>
          <w:p>
            <w:r>
              <w:rPr>
                <w:rFonts w:ascii="Arial" w:cs="Arial" w:eastAsia="Arial" w:hAnsi="Arial"/>
                <w:sz w:val="21"/>
                <w:szCs w:val="21"/>
              </w:rPr>
              <w:t xml:space="preserve">Add message reactions (emoji) — real-time updates for all room members.</w:t>
            </w:r>
          </w:p>
        </w:tc>
      </w:tr>
      <w:tr>
        <w:tc>
          <w:tcPr>
            <w:tcW w:type="dxa" w:w="10800"/>
            <w:tcBorders>
              <w:top w:val="nil" w:color="FFFFFF" w:sz="0"/>
              <w:left w:val="single" w:color="8BC34A" w:sz="12"/>
              <w:bottom w:val="single" w:color="8BC34A" w:sz="12"/>
              <w:right w:val="single" w:color="8BC34A" w:sz="12"/>
            </w:tcBorders>
            <w:shd w:fill="F9FBE7"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388E3C" w:sz="12"/>
              <w:left w:val="single" w:color="388E3C" w:sz="12"/>
              <w:bottom w:val="single" w:color="388E3C" w:sz="12"/>
              <w:right w:val="single" w:color="388E3C" w:sz="12"/>
            </w:tcBorders>
            <w:shd w:fill="388E3C" w:val="clear"/>
            <w:tcMar>
              <w:top w:type="dxa" w:w="80"/>
              <w:left w:type="dxa" w:w="160"/>
              <w:bottom w:type="dxa" w:w="80"/>
              <w:right w:type="dxa" w:w="160"/>
            </w:tcMar>
          </w:tcPr>
          <w:p>
            <w:r>
              <w:rPr>
                <w:rFonts w:ascii="Arial" w:cs="Arial" w:eastAsia="Arial" w:hAnsi="Arial"/>
                <w:b/>
                <w:bCs/>
                <w:color w:val="1A6B3C"/>
                <w:sz w:val="22"/>
                <w:szCs w:val="22"/>
              </w:rPr>
              <w:t xml:space="preserve">✓  Ready When</w:t>
            </w:r>
          </w:p>
        </w:tc>
      </w:tr>
      <w:tr>
        <w:tc>
          <w:tcPr>
            <w:tcW w:type="dxa" w:w="10800"/>
            <w:tcBorders>
              <w:top w:val="nil" w:color="FFFFFF" w:sz="0"/>
              <w:left w:val="single" w:color="388E3C" w:sz="12"/>
              <w:bottom w:val="nil" w:color="FFFFFF" w:sz="0"/>
              <w:right w:val="single" w:color="388E3C" w:sz="12"/>
            </w:tcBorders>
            <w:shd w:fill="E8F5E9" w:val="clear"/>
            <w:tcMar>
              <w:top w:type="dxa" w:w="60"/>
              <w:left w:type="dxa" w:w="160"/>
              <w:bottom w:type="dxa" w:w="60"/>
              <w:right w:type="dxa" w:w="160"/>
            </w:tcMar>
          </w:tcPr>
          <w:p>
            <w:r>
              <w:rPr>
                <w:rFonts w:ascii="Arial" w:cs="Arial" w:eastAsia="Arial" w:hAnsi="Arial"/>
                <w:sz w:val="21"/>
                <w:szCs w:val="21"/>
              </w:rPr>
              <w:t xml:space="preserve">You can build a full-stack Next.js app with auth, database, and real-time features</w:t>
            </w:r>
          </w:p>
        </w:tc>
      </w:tr>
      <w:tr>
        <w:tc>
          <w:tcPr>
            <w:tcW w:type="dxa" w:w="10800"/>
            <w:tcBorders>
              <w:top w:val="nil" w:color="FFFFFF" w:sz="0"/>
              <w:left w:val="single" w:color="388E3C" w:sz="12"/>
              <w:bottom w:val="nil" w:color="FFFFFF" w:sz="0"/>
              <w:right w:val="single" w:color="388E3C" w:sz="12"/>
            </w:tcBorders>
            <w:shd w:fill="E8F5E9" w:val="clear"/>
            <w:tcMar>
              <w:top w:type="dxa" w:w="60"/>
              <w:left w:type="dxa" w:w="160"/>
              <w:bottom w:type="dxa" w:w="60"/>
              <w:right w:type="dxa" w:w="160"/>
            </w:tcMar>
          </w:tcPr>
          <w:p>
            <w:r>
              <w:rPr>
                <w:rFonts w:ascii="Arial" w:cs="Arial" w:eastAsia="Arial" w:hAnsi="Arial"/>
                <w:sz w:val="21"/>
                <w:szCs w:val="21"/>
              </w:rPr>
              <w:t xml:space="preserve">You can explain useOptimistic and when to use it instead of TanStack Query's onMutate</w:t>
            </w:r>
          </w:p>
        </w:tc>
      </w:tr>
      <w:tr>
        <w:tc>
          <w:tcPr>
            <w:tcW w:type="dxa" w:w="10800"/>
            <w:tcBorders>
              <w:top w:val="nil" w:color="FFFFFF" w:sz="0"/>
              <w:left w:val="single" w:color="388E3C" w:sz="12"/>
              <w:bottom w:val="nil" w:color="FFFFFF" w:sz="0"/>
              <w:right w:val="single" w:color="388E3C" w:sz="12"/>
            </w:tcBorders>
            <w:shd w:fill="E8F5E9" w:val="clear"/>
            <w:tcMar>
              <w:top w:type="dxa" w:w="60"/>
              <w:left w:type="dxa" w:w="160"/>
              <w:bottom w:type="dxa" w:w="60"/>
              <w:right w:type="dxa" w:w="160"/>
            </w:tcMar>
          </w:tcPr>
          <w:p>
            <w:r>
              <w:rPr>
                <w:rFonts w:ascii="Arial" w:cs="Arial" w:eastAsia="Arial" w:hAnsi="Arial"/>
                <w:sz w:val="21"/>
                <w:szCs w:val="21"/>
              </w:rPr>
              <w:t xml:space="preserve">You are ready for Phase 4 — testing, CI, and production-level practices</w:t>
            </w:r>
          </w:p>
        </w:tc>
      </w:tr>
      <w:tr>
        <w:tc>
          <w:tcPr>
            <w:tcW w:type="dxa" w:w="10800"/>
            <w:tcBorders>
              <w:top w:val="nil" w:color="FFFFFF" w:sz="0"/>
              <w:left w:val="single" w:color="388E3C" w:sz="12"/>
              <w:bottom w:val="single" w:color="388E3C" w:sz="12"/>
              <w:right w:val="single" w:color="388E3C" w:sz="12"/>
            </w:tcBorders>
            <w:shd w:fill="E8F5E9" w:val="clear"/>
            <w:tcMar>
              <w:top w:type="dxa" w:w="0"/>
              <w:left w:type="dxa" w:w="0"/>
              <w:bottom w:type="dxa" w:w="0"/>
              <w:right w:type="dxa" w:w="0"/>
            </w:tcMar>
          </w:tcPr>
          <w:p>
            <w:r>
              <w:t xml:space="preserve"/>
            </w:r>
          </w:p>
        </w:tc>
      </w:tr>
    </w:tbl>
    <w:p>
      <w:pPr>
        <w:spacing w:after="0" w:before="80"/>
      </w:pPr>
      <w:r>
        <w:t xml:space="preserve"/>
      </w:r>
    </w:p>
    <w:p>
      <w:r>
        <w:br w:type="page"/>
      </w:r>
    </w:p>
    <w:p>
      <w:pPr>
        <w:pStyle w:val="Heading1"/>
        <w:pBdr>
          <w:bottom w:val="single" w:color="7B2D8B" w:sz="12"/>
        </w:pBdr>
        <w:shd w:fill="7B2D8B" w:val="clear"/>
        <w:spacing w:after="120" w:before="360"/>
      </w:pPr>
      <w:r>
        <w:rPr>
          <w:rFonts w:ascii="Arial" w:cs="Arial" w:eastAsia="Arial" w:hAnsi="Arial"/>
          <w:b/>
          <w:bCs/>
          <w:color w:val="FFFFFF"/>
          <w:sz w:val="36"/>
          <w:szCs w:val="36"/>
        </w:rPr>
        <w:t xml:space="preserve">Phase 4 — Production Level</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7B2D8B" w:sz="12"/>
              <w:left w:val="single" w:color="7B2D8B" w:sz="12"/>
              <w:bottom w:val="single" w:color="7B2D8B" w:sz="12"/>
              <w:right w:val="single" w:color="7B2D8B" w:sz="12"/>
            </w:tcBorders>
            <w:shd w:fill="7B2D8B" w:val="clear"/>
            <w:tcMar>
              <w:top w:type="dxa" w:w="80"/>
              <w:left w:type="dxa" w:w="160"/>
              <w:bottom w:type="dxa" w:w="80"/>
              <w:right w:type="dxa" w:w="160"/>
            </w:tcMar>
          </w:tcPr>
          <w:p>
            <w:r>
              <w:rPr>
                <w:rFonts w:ascii="Arial" w:cs="Arial" w:eastAsia="Arial" w:hAnsi="Arial"/>
                <w:b/>
                <w:bCs/>
                <w:color w:val="FFFFFF"/>
                <w:sz w:val="22"/>
                <w:szCs w:val="22"/>
              </w:rPr>
              <w:t xml:space="preserve">Phase Overview</w:t>
            </w:r>
          </w:p>
        </w:tc>
      </w:tr>
      <w:tr>
        <w:tc>
          <w:tcPr>
            <w:tcW w:type="dxa" w:w="10800"/>
            <w:tcBorders>
              <w:top w:val="nil" w:color="FFFFFF" w:sz="0"/>
              <w:left w:val="single" w:color="7B2D8B" w:sz="12"/>
              <w:bottom w:val="nil" w:color="FFFFFF" w:sz="0"/>
              <w:right w:val="single" w:color="7B2D8B" w:sz="12"/>
            </w:tcBorders>
            <w:shd w:fill="EDE7F6" w:val="clear"/>
            <w:tcMar>
              <w:top w:type="dxa" w:w="60"/>
              <w:left w:type="dxa" w:w="160"/>
              <w:bottom w:type="dxa" w:w="60"/>
              <w:right w:type="dxa" w:w="160"/>
            </w:tcMar>
          </w:tcPr>
          <w:p>
            <w:r>
              <w:rPr>
                <w:rFonts w:ascii="Arial" w:cs="Arial" w:eastAsia="Arial" w:hAnsi="Arial"/>
                <w:sz w:val="21"/>
                <w:szCs w:val="21"/>
              </w:rPr>
              <w:t xml:space="preserve">🎯  Goal: Testing · CI/CD · Performance · Accessibility · Monitoring · Real users · Ship it</w:t>
            </w:r>
          </w:p>
        </w:tc>
      </w:tr>
      <w:tr>
        <w:tc>
          <w:tcPr>
            <w:tcW w:type="dxa" w:w="10800"/>
            <w:tcBorders>
              <w:top w:val="nil" w:color="FFFFFF" w:sz="0"/>
              <w:left w:val="single" w:color="7B2D8B" w:sz="12"/>
              <w:bottom w:val="nil" w:color="FFFFFF" w:sz="0"/>
              <w:right w:val="single" w:color="7B2D8B" w:sz="12"/>
            </w:tcBorders>
            <w:shd w:fill="EDE7F6" w:val="clear"/>
            <w:tcMar>
              <w:top w:type="dxa" w:w="60"/>
              <w:left w:type="dxa" w:w="160"/>
              <w:bottom w:type="dxa" w:w="60"/>
              <w:right w:type="dxa" w:w="160"/>
            </w:tcMar>
          </w:tcPr>
          <w:p>
            <w:r>
              <w:rPr>
                <w:rFonts w:ascii="Arial" w:cs="Arial" w:eastAsia="Arial" w:hAnsi="Arial"/>
                <w:sz w:val="21"/>
                <w:szCs w:val="21"/>
              </w:rPr>
              <w:t xml:space="preserve">🛠   Stack: Everything from Phase 3 + Vitest + React Testing Library + Playwright + GitHub Actions + Sentry</w:t>
            </w:r>
          </w:p>
        </w:tc>
      </w:tr>
      <w:tr>
        <w:tc>
          <w:tcPr>
            <w:tcW w:type="dxa" w:w="10800"/>
            <w:tcBorders>
              <w:top w:val="nil" w:color="FFFFFF" w:sz="0"/>
              <w:left w:val="single" w:color="7B2D8B" w:sz="12"/>
              <w:bottom w:val="nil" w:color="FFFFFF" w:sz="0"/>
              <w:right w:val="single" w:color="7B2D8B" w:sz="12"/>
            </w:tcBorders>
            <w:shd w:fill="EDE7F6" w:val="clear"/>
            <w:tcMar>
              <w:top w:type="dxa" w:w="60"/>
              <w:left w:type="dxa" w:w="160"/>
              <w:bottom w:type="dxa" w:w="60"/>
              <w:right w:type="dxa" w:w="160"/>
            </w:tcMar>
          </w:tcPr>
          <w:p>
            <w:r>
              <w:rPr>
                <w:rFonts w:ascii="Arial" w:cs="Arial" w:eastAsia="Arial" w:hAnsi="Arial"/>
                <w:sz w:val="21"/>
                <w:szCs w:val="21"/>
              </w:rPr>
              <w:t xml:space="preserve">🔑  Key Shift: You now think about reliability, maintainability, monitoring, and what happens when real users break things.</w:t>
            </w:r>
          </w:p>
        </w:tc>
      </w:tr>
      <w:tr>
        <w:tc>
          <w:tcPr>
            <w:tcW w:type="dxa" w:w="10800"/>
            <w:tcBorders>
              <w:top w:val="nil" w:color="FFFFFF" w:sz="0"/>
              <w:left w:val="single" w:color="7B2D8B" w:sz="12"/>
              <w:bottom w:val="single" w:color="7B2D8B" w:sz="12"/>
              <w:right w:val="single" w:color="7B2D8B" w:sz="12"/>
            </w:tcBorders>
            <w:shd w:fill="EDE7F6" w:val="clear"/>
            <w:tcMar>
              <w:top w:type="dxa" w:w="0"/>
              <w:left w:type="dxa" w:w="0"/>
              <w:bottom w:type="dxa" w:w="0"/>
              <w:right w:type="dxa" w:w="0"/>
            </w:tcMar>
          </w:tcPr>
          <w:p>
            <w:r>
              <w:t xml:space="preserve"/>
            </w:r>
          </w:p>
        </w:tc>
      </w:tr>
    </w:tbl>
    <w:p>
      <w:pPr>
        <w:spacing w:after="0" w:before="80"/>
      </w:pPr>
      <w:r>
        <w:t xml:space="preserve"/>
      </w:r>
    </w:p>
    <w:p>
      <w:pPr>
        <w:pBdr>
          <w:left w:val="single" w:color="FFD700" w:sz="24"/>
        </w:pBdr>
        <w:shd w:fill="1F3864" w:val="clear"/>
        <w:spacing w:after="80" w:before="320"/>
      </w:pPr>
      <w:r>
        <w:rPr>
          <w:rFonts w:ascii="Arial" w:cs="Arial" w:eastAsia="Arial" w:hAnsi="Arial"/>
          <w:b/>
          <w:bCs/>
          <w:color w:val="FFFFFF"/>
          <w:sz w:val="28"/>
          <w:szCs w:val="28"/>
        </w:rPr>
        <w:t xml:space="preserve">  Project 13  </w:t>
      </w:r>
      <w:r>
        <w:rPr>
          <w:rFonts w:ascii="Arial" w:cs="Arial" w:eastAsia="Arial" w:hAnsi="Arial"/>
          <w:b/>
          <w:bCs/>
          <w:color w:val="FFD700"/>
          <w:sz w:val="28"/>
          <w:szCs w:val="28"/>
        </w:rPr>
        <w:t xml:space="preserve">  Add Full Test Coverage to a Previous Project</w:t>
      </w:r>
      <w:r>
        <w:rPr>
          <w:rFonts w:ascii="Arial" w:cs="Arial" w:eastAsia="Arial" w:hAnsi="Arial"/>
          <w:color w:val="C8E6FF"/>
          <w:sz w:val="22"/>
          <w:szCs w:val="22"/>
        </w:rPr>
        <w:t xml:space="preserve">  |  Phase 4</w:t>
      </w:r>
    </w:p>
    <w:p>
      <w:pPr>
        <w:spacing w:after="60" w:before="40"/>
      </w:pPr>
      <w:r>
        <w:rPr>
          <w:rFonts w:ascii="Arial" w:cs="Arial" w:eastAsia="Arial" w:hAnsi="Arial"/>
          <w:i/>
          <w:iCs/>
          <w:color w:val="555555"/>
          <w:sz w:val="21"/>
          <w:szCs w:val="21"/>
        </w:rPr>
        <w:t xml:space="preserve">⏱  Estimated time: 7 days</w:t>
      </w:r>
    </w:p>
    <w:p>
      <w:pPr>
        <w:spacing w:after="40" w:before="40"/>
      </w:pPr>
      <w:r>
        <w:rPr>
          <w:rFonts w:ascii="Arial" w:cs="Arial" w:eastAsia="Arial" w:hAnsi="Arial"/>
          <w:b w:val="false"/>
          <w:bCs w:val="false"/>
          <w:i w:val="false"/>
          <w:iCs w:val="false"/>
          <w:color w:val="000000"/>
          <w:sz w:val="22"/>
          <w:szCs w:val="22"/>
        </w:rPr>
        <w:t xml:space="preserve">Pick Project 10, 11, or 12. Add unit, component, and end-to-end tests. Add a CI pipeline.</w:t>
      </w:r>
    </w:p>
    <w:p>
      <w:pPr>
        <w:pBdr>
          <w:left w:val="single" w:color="7B2D8B" w:sz="18"/>
        </w:pBdr>
        <w:shd w:fill="F3E5F5" w:val="clear"/>
        <w:spacing w:after="60" w:before="60"/>
        <w:ind w:left="200"/>
      </w:pPr>
      <w:r>
        <w:rPr>
          <w:rFonts w:ascii="Arial" w:cs="Arial" w:eastAsia="Arial" w:hAnsi="Arial"/>
          <w:b/>
          <w:bCs/>
          <w:color w:val="7B2D8B"/>
          <w:sz w:val="21"/>
          <w:szCs w:val="21"/>
        </w:rPr>
        <w:t xml:space="preserve">⚡ New Concepts:  </w:t>
      </w:r>
      <w:r>
        <w:rPr>
          <w:rFonts w:ascii="Arial" w:cs="Arial" w:eastAsia="Arial" w:hAnsi="Arial"/>
          <w:i/>
          <w:iCs/>
          <w:sz w:val="21"/>
          <w:szCs w:val="21"/>
        </w:rPr>
        <w:t xml:space="preserve">Vitest, React Testing Library, Playwright, GitHub Actions CI, testing philosophy</w:t>
      </w:r>
    </w:p>
    <w:p>
      <w:pPr>
        <w:spacing w:after="0" w:before="80"/>
      </w:pPr>
      <w:r>
        <w:t xml:space="preserve"/>
      </w:r>
    </w:p>
    <w:p>
      <w:pPr>
        <w:pStyle w:val="Heading3"/>
        <w:pBdr>
          <w:bottom w:val="single" w:color="1F3864" w:sz="6"/>
        </w:pBdr>
        <w:spacing w:after="60" w:before="200"/>
      </w:pPr>
      <w:r>
        <w:rPr>
          <w:rFonts w:ascii="Arial" w:cs="Arial" w:eastAsia="Arial" w:hAnsi="Arial"/>
          <w:b/>
          <w:bCs/>
          <w:color w:val="1F3864"/>
          <w:sz w:val="24"/>
          <w:szCs w:val="24"/>
        </w:rPr>
        <w:t xml:space="preserve">🟣 Warm-up</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8000"/>
      </w:tblGrid>
      <w:tr>
        <w:tc>
          <w:tcPr>
            <w:tcW w:type="dxa" w:w="28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Topic</w:t>
            </w:r>
          </w:p>
        </w:tc>
        <w:tc>
          <w:tcPr>
            <w:tcW w:type="dxa" w:w="80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What to practise</w:t>
            </w:r>
          </w:p>
        </w:tc>
      </w:tr>
      <w:tr>
        <w:tc>
          <w:tcPr>
            <w:tcW w:type="dxa" w:w="28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b/>
                <w:bCs/>
                <w:color w:val="1F3864"/>
                <w:sz w:val="20"/>
                <w:szCs w:val="20"/>
              </w:rPr>
              <w:t xml:space="preserve">Testing philosophy — behaviour not implementation</w:t>
            </w:r>
          </w:p>
        </w:tc>
        <w:tc>
          <w:tcPr>
            <w:tcW w:type="dxa" w:w="80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sz w:val="20"/>
                <w:szCs w:val="20"/>
              </w:rPr>
              <w:t xml:space="preserve">Write a test for a form component that fills in fields and clicks submit, then asserts the success state. Do NOT test that setState was called. Test what the user sees, not how the code works internally.</w:t>
            </w:r>
          </w:p>
        </w:tc>
      </w:tr>
      <w:tr>
        <w:tc>
          <w:tcPr>
            <w:tcW w:type="dxa" w:w="28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Vitest — unit tests for pure functions</w:t>
            </w:r>
          </w:p>
        </w:tc>
        <w:tc>
          <w:tcPr>
            <w:tcW w:type="dxa" w:w="80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sz w:val="20"/>
                <w:szCs w:val="20"/>
              </w:rPr>
              <w:t xml:space="preserve">Write unit tests for 3 utility functions (e.g. formatCurrency, slugify, calculateTotal). Understand: describe, it/test, expect, toBe, toEqual.</w:t>
            </w:r>
          </w:p>
        </w:tc>
      </w:tr>
      <w:tr>
        <w:tc>
          <w:tcPr>
            <w:tcW w:type="dxa" w:w="28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b/>
                <w:bCs/>
                <w:color w:val="1F3864"/>
                <w:sz w:val="20"/>
                <w:szCs w:val="20"/>
              </w:rPr>
              <w:t xml:space="preserve">React Testing Library — render and interact</w:t>
            </w:r>
          </w:p>
        </w:tc>
        <w:tc>
          <w:tcPr>
            <w:tcW w:type="dxa" w:w="80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sz w:val="20"/>
                <w:szCs w:val="20"/>
              </w:rPr>
              <w:t xml:space="preserve">Render a TaskList with mock data. Use getByRole, getByText, userEvent.click. Assert that clicking Delete removes the item.</w:t>
            </w:r>
          </w:p>
        </w:tc>
      </w:tr>
      <w:tr>
        <w:tc>
          <w:tcPr>
            <w:tcW w:type="dxa" w:w="28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Playwright — end-to-end browser tests</w:t>
            </w:r>
          </w:p>
        </w:tc>
        <w:tc>
          <w:tcPr>
            <w:tcW w:type="dxa" w:w="80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sz w:val="20"/>
                <w:szCs w:val="20"/>
              </w:rPr>
              <w:t xml:space="preserve">Write a test that opens the app, fills in the login form, clicks Login, and asserts the dashboard is visible.</w:t>
            </w:r>
          </w:p>
        </w:tc>
      </w:tr>
      <w:tr>
        <w:tc>
          <w:tcPr>
            <w:tcW w:type="dxa" w:w="28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b/>
                <w:bCs/>
                <w:color w:val="1F3864"/>
                <w:sz w:val="20"/>
                <w:szCs w:val="20"/>
              </w:rPr>
              <w:t xml:space="preserve">GitHub Actions — CI pipeline basics</w:t>
            </w:r>
          </w:p>
        </w:tc>
        <w:tc>
          <w:tcPr>
            <w:tcW w:type="dxa" w:w="80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sz w:val="20"/>
                <w:szCs w:val="20"/>
              </w:rPr>
              <w:t xml:space="preserve">Create .github/workflows/ci.yml that runs npm test on every push. Understand: triggers, jobs, steps, actions/checkout, actions/setup-node.</w:t>
            </w:r>
          </w:p>
        </w:tc>
      </w:tr>
      <w:tr>
        <w:tc>
          <w:tcPr>
            <w:tcW w:type="dxa" w:w="28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Mocking and MSW (NEW)</w:t>
            </w:r>
          </w:p>
        </w:tc>
        <w:tc>
          <w:tcPr>
            <w:tcW w:type="dxa" w:w="80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sz w:val="20"/>
                <w:szCs w:val="20"/>
              </w:rPr>
              <w:t xml:space="preserve">Install msw (Mock Service Worker). Intercept a TanStack Query fetch in tests and return mock data. Understand why mocking at the network level is better than mocking the fetch function directly. Write a component test where the API is mocked to return an error and assert the error UI is shown.</w:t>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2E5FA3" w:sz="12"/>
              <w:left w:val="single" w:color="2E5FA3" w:sz="12"/>
              <w:bottom w:val="single" w:color="2E5FA3" w:sz="12"/>
              <w:right w:val="single" w:color="2E5FA3" w:sz="12"/>
            </w:tcBorders>
            <w:shd w:fill="2E5FA3" w:val="clear"/>
            <w:tcMar>
              <w:top w:type="dxa" w:w="80"/>
              <w:left w:type="dxa" w:w="160"/>
              <w:bottom w:type="dxa" w:w="80"/>
              <w:right w:type="dxa" w:w="160"/>
            </w:tcMar>
          </w:tcPr>
          <w:p>
            <w:r>
              <w:rPr>
                <w:rFonts w:ascii="Arial" w:cs="Arial" w:eastAsia="Arial" w:hAnsi="Arial"/>
                <w:b/>
                <w:bCs/>
                <w:color w:val="1F3864"/>
                <w:sz w:val="22"/>
                <w:szCs w:val="22"/>
              </w:rPr>
              <w:t xml:space="preserve">Testing Philosophy</w:t>
            </w:r>
          </w:p>
        </w:tc>
      </w:tr>
      <w:tr>
        <w:tc>
          <w:tcPr>
            <w:tcW w:type="dxa" w:w="10800"/>
            <w:tcBorders>
              <w:top w:val="nil" w:color="FFFFFF" w:sz="0"/>
              <w:left w:val="single" w:color="2E5FA3" w:sz="12"/>
              <w:bottom w:val="nil" w:color="FFFFFF" w:sz="0"/>
              <w:right w:val="single" w:color="2E5FA3" w:sz="12"/>
            </w:tcBorders>
            <w:shd w:fill="E8F4FD" w:val="clear"/>
            <w:tcMar>
              <w:top w:type="dxa" w:w="60"/>
              <w:left w:type="dxa" w:w="160"/>
              <w:bottom w:type="dxa" w:w="60"/>
              <w:right w:type="dxa" w:w="160"/>
            </w:tcMar>
          </w:tcPr>
          <w:p>
            <w:r>
              <w:rPr>
                <w:rFonts w:ascii="Arial" w:cs="Arial" w:eastAsia="Arial" w:hAnsi="Arial"/>
                <w:sz w:val="21"/>
                <w:szCs w:val="21"/>
              </w:rPr>
              <w:t xml:space="preserve">Good test: fill form → click submit → assert item appears in list</w:t>
            </w:r>
          </w:p>
        </w:tc>
      </w:tr>
      <w:tr>
        <w:tc>
          <w:tcPr>
            <w:tcW w:type="dxa" w:w="10800"/>
            <w:tcBorders>
              <w:top w:val="nil" w:color="FFFFFF" w:sz="0"/>
              <w:left w:val="single" w:color="2E5FA3" w:sz="12"/>
              <w:bottom w:val="nil" w:color="FFFFFF" w:sz="0"/>
              <w:right w:val="single" w:color="2E5FA3" w:sz="12"/>
            </w:tcBorders>
            <w:shd w:fill="E8F4FD" w:val="clear"/>
            <w:tcMar>
              <w:top w:type="dxa" w:w="60"/>
              <w:left w:type="dxa" w:w="160"/>
              <w:bottom w:type="dxa" w:w="60"/>
              <w:right w:type="dxa" w:w="160"/>
            </w:tcMar>
          </w:tcPr>
          <w:p>
            <w:r>
              <w:rPr>
                <w:rFonts w:ascii="Arial" w:cs="Arial" w:eastAsia="Arial" w:hAnsi="Arial"/>
                <w:sz w:val="21"/>
                <w:szCs w:val="21"/>
              </w:rPr>
              <w:t xml:space="preserve">Bad test: assert that setState was called with a specific value</w:t>
            </w:r>
          </w:p>
        </w:tc>
      </w:tr>
      <w:tr>
        <w:tc>
          <w:tcPr>
            <w:tcW w:type="dxa" w:w="10800"/>
            <w:tcBorders>
              <w:top w:val="nil" w:color="FFFFFF" w:sz="0"/>
              <w:left w:val="single" w:color="2E5FA3" w:sz="12"/>
              <w:bottom w:val="nil" w:color="FFFFFF" w:sz="0"/>
              <w:right w:val="single" w:color="2E5FA3" w:sz="12"/>
            </w:tcBorders>
            <w:shd w:fill="E8F4FD" w:val="clear"/>
            <w:tcMar>
              <w:top w:type="dxa" w:w="60"/>
              <w:left w:type="dxa" w:w="160"/>
              <w:bottom w:type="dxa" w:w="60"/>
              <w:right w:type="dxa" w:w="160"/>
            </w:tcMar>
          </w:tcPr>
          <w:p>
            <w:r>
              <w:rPr>
                <w:rFonts w:ascii="Arial" w:cs="Arial" w:eastAsia="Arial" w:hAnsi="Arial"/>
                <w:sz w:val="21"/>
                <w:szCs w:val="21"/>
              </w:rPr>
              <w:t xml:space="preserve">Ask: "What would a real user do?" — test that, not the internals.</w:t>
            </w:r>
          </w:p>
        </w:tc>
      </w:tr>
      <w:tr>
        <w:tc>
          <w:tcPr>
            <w:tcW w:type="dxa" w:w="10800"/>
            <w:tcBorders>
              <w:top w:val="nil" w:color="FFFFFF" w:sz="0"/>
              <w:left w:val="single" w:color="2E5FA3" w:sz="12"/>
              <w:bottom w:val="single" w:color="2E5FA3" w:sz="12"/>
              <w:right w:val="single" w:color="2E5FA3" w:sz="12"/>
            </w:tcBorders>
            <w:shd w:fill="E8F4FD"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A6B3C" w:sz="12"/>
              <w:left w:val="single" w:color="1A6B3C" w:sz="12"/>
              <w:bottom w:val="single" w:color="1A6B3C" w:sz="12"/>
              <w:right w:val="single" w:color="1A6B3C" w:sz="12"/>
            </w:tcBorders>
            <w:shd w:fill="1A6B3C" w:val="clear"/>
            <w:tcMar>
              <w:top w:type="dxa" w:w="80"/>
              <w:left w:type="dxa" w:w="160"/>
              <w:bottom w:type="dxa" w:w="80"/>
              <w:right w:type="dxa" w:w="160"/>
            </w:tcMar>
          </w:tcPr>
          <w:p>
            <w:r>
              <w:rPr>
                <w:rFonts w:ascii="Arial" w:cs="Arial" w:eastAsia="Arial" w:hAnsi="Arial"/>
                <w:b/>
                <w:bCs/>
                <w:color w:val="FFFFFF"/>
                <w:sz w:val="22"/>
                <w:szCs w:val="22"/>
              </w:rPr>
              <w:t xml:space="preserve">✅  Requirements</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Unit tests for all utility/helper functions</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Unit tests for all useReducer reducers</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Component tests for key interactions: form submit, add item, delete item, filter</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At least one MSW mock for an API call — test both success and error paths</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At least one end-to-end test with Playwright: full login flow</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GitHub Actions CI pipeline — tests run on every push, PR blocked if tests fail</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Test coverage report generated (vitest --coverage)</w:t>
            </w:r>
          </w:p>
        </w:tc>
      </w:tr>
      <w:tr>
        <w:tc>
          <w:tcPr>
            <w:tcW w:type="dxa" w:w="10800"/>
            <w:tcBorders>
              <w:top w:val="nil" w:color="FFFFFF" w:sz="0"/>
              <w:left w:val="single" w:color="1A6B3C" w:sz="12"/>
              <w:bottom w:val="single" w:color="1A6B3C" w:sz="12"/>
              <w:right w:val="single" w:color="1A6B3C" w:sz="12"/>
            </w:tcBorders>
            <w:shd w:fill="F0FFF4"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C34A" w:sz="12"/>
              <w:left w:val="single" w:color="8BC34A" w:sz="12"/>
              <w:bottom w:val="single" w:color="8BC34A" w:sz="12"/>
              <w:right w:val="single" w:color="8BC34A" w:sz="12"/>
            </w:tcBorders>
            <w:shd w:fill="8BC34A" w:val="clear"/>
            <w:tcMar>
              <w:top w:type="dxa" w:w="80"/>
              <w:left w:type="dxa" w:w="160"/>
              <w:bottom w:type="dxa" w:w="80"/>
              <w:right w:type="dxa" w:w="160"/>
            </w:tcMar>
          </w:tcPr>
          <w:p>
            <w:r>
              <w:rPr>
                <w:rFonts w:ascii="Arial" w:cs="Arial" w:eastAsia="Arial" w:hAnsi="Arial"/>
                <w:b/>
                <w:bCs/>
                <w:color w:val="1A6B3C"/>
                <w:sz w:val="22"/>
                <w:szCs w:val="22"/>
              </w:rPr>
              <w:t xml:space="preserve">✦  Stretch Goal</w:t>
            </w:r>
          </w:p>
        </w:tc>
      </w:tr>
      <w:tr>
        <w:tc>
          <w:tcPr>
            <w:tcW w:type="dxa" w:w="10800"/>
            <w:tcBorders>
              <w:top w:val="nil" w:color="FFFFFF" w:sz="0"/>
              <w:left w:val="single" w:color="8BC34A" w:sz="12"/>
              <w:bottom w:val="nil" w:color="FFFFFF" w:sz="0"/>
              <w:right w:val="single" w:color="8BC34A" w:sz="12"/>
            </w:tcBorders>
            <w:shd w:fill="F9FBE7" w:val="clear"/>
            <w:tcMar>
              <w:top w:type="dxa" w:w="60"/>
              <w:left w:type="dxa" w:w="160"/>
              <w:bottom w:type="dxa" w:w="60"/>
              <w:right w:type="dxa" w:w="160"/>
            </w:tcMar>
          </w:tcPr>
          <w:p>
            <w:r>
              <w:rPr>
                <w:rFonts w:ascii="Arial" w:cs="Arial" w:eastAsia="Arial" w:hAnsi="Arial"/>
                <w:sz w:val="21"/>
                <w:szCs w:val="21"/>
              </w:rPr>
              <w:t xml:space="preserve">Write tests before writing the component (TDD) for at least one new feature.</w:t>
            </w:r>
          </w:p>
        </w:tc>
      </w:tr>
      <w:tr>
        <w:tc>
          <w:tcPr>
            <w:tcW w:type="dxa" w:w="10800"/>
            <w:tcBorders>
              <w:top w:val="nil" w:color="FFFFFF" w:sz="0"/>
              <w:left w:val="single" w:color="8BC34A" w:sz="12"/>
              <w:bottom w:val="single" w:color="8BC34A" w:sz="12"/>
              <w:right w:val="single" w:color="8BC34A" w:sz="12"/>
            </w:tcBorders>
            <w:shd w:fill="F9FBE7"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388E3C" w:sz="12"/>
              <w:left w:val="single" w:color="388E3C" w:sz="12"/>
              <w:bottom w:val="single" w:color="388E3C" w:sz="12"/>
              <w:right w:val="single" w:color="388E3C" w:sz="12"/>
            </w:tcBorders>
            <w:shd w:fill="388E3C" w:val="clear"/>
            <w:tcMar>
              <w:top w:type="dxa" w:w="80"/>
              <w:left w:type="dxa" w:w="160"/>
              <w:bottom w:type="dxa" w:w="80"/>
              <w:right w:type="dxa" w:w="160"/>
            </w:tcMar>
          </w:tcPr>
          <w:p>
            <w:r>
              <w:rPr>
                <w:rFonts w:ascii="Arial" w:cs="Arial" w:eastAsia="Arial" w:hAnsi="Arial"/>
                <w:b/>
                <w:bCs/>
                <w:color w:val="1A6B3C"/>
                <w:sz w:val="22"/>
                <w:szCs w:val="22"/>
              </w:rPr>
              <w:t xml:space="preserve">✓  Ready When</w:t>
            </w:r>
          </w:p>
        </w:tc>
      </w:tr>
      <w:tr>
        <w:tc>
          <w:tcPr>
            <w:tcW w:type="dxa" w:w="10800"/>
            <w:tcBorders>
              <w:top w:val="nil" w:color="FFFFFF" w:sz="0"/>
              <w:left w:val="single" w:color="388E3C" w:sz="12"/>
              <w:bottom w:val="nil" w:color="FFFFFF" w:sz="0"/>
              <w:right w:val="single" w:color="388E3C" w:sz="12"/>
            </w:tcBorders>
            <w:shd w:fill="E8F5E9" w:val="clear"/>
            <w:tcMar>
              <w:top w:type="dxa" w:w="60"/>
              <w:left w:type="dxa" w:w="160"/>
              <w:bottom w:type="dxa" w:w="60"/>
              <w:right w:type="dxa" w:w="160"/>
            </w:tcMar>
          </w:tcPr>
          <w:p>
            <w:r>
              <w:rPr>
                <w:rFonts w:ascii="Arial" w:cs="Arial" w:eastAsia="Arial" w:hAnsi="Arial"/>
                <w:sz w:val="21"/>
                <w:szCs w:val="21"/>
              </w:rPr>
              <w:t xml:space="preserve">You can write a component test before writing the component itself</w:t>
            </w:r>
          </w:p>
        </w:tc>
      </w:tr>
      <w:tr>
        <w:tc>
          <w:tcPr>
            <w:tcW w:type="dxa" w:w="10800"/>
            <w:tcBorders>
              <w:top w:val="nil" w:color="FFFFFF" w:sz="0"/>
              <w:left w:val="single" w:color="388E3C" w:sz="12"/>
              <w:bottom w:val="nil" w:color="FFFFFF" w:sz="0"/>
              <w:right w:val="single" w:color="388E3C" w:sz="12"/>
            </w:tcBorders>
            <w:shd w:fill="E8F5E9" w:val="clear"/>
            <w:tcMar>
              <w:top w:type="dxa" w:w="60"/>
              <w:left w:type="dxa" w:w="160"/>
              <w:bottom w:type="dxa" w:w="60"/>
              <w:right w:type="dxa" w:w="160"/>
            </w:tcMar>
          </w:tcPr>
          <w:p>
            <w:r>
              <w:rPr>
                <w:rFonts w:ascii="Arial" w:cs="Arial" w:eastAsia="Arial" w:hAnsi="Arial"/>
                <w:sz w:val="21"/>
                <w:szCs w:val="21"/>
              </w:rPr>
              <w:t xml:space="preserve">You can explain the difference between a unit test, integration test, and end-to-end test</w:t>
            </w:r>
          </w:p>
        </w:tc>
      </w:tr>
      <w:tr>
        <w:tc>
          <w:tcPr>
            <w:tcW w:type="dxa" w:w="10800"/>
            <w:tcBorders>
              <w:top w:val="nil" w:color="FFFFFF" w:sz="0"/>
              <w:left w:val="single" w:color="388E3C" w:sz="12"/>
              <w:bottom w:val="nil" w:color="FFFFFF" w:sz="0"/>
              <w:right w:val="single" w:color="388E3C" w:sz="12"/>
            </w:tcBorders>
            <w:shd w:fill="E8F5E9" w:val="clear"/>
            <w:tcMar>
              <w:top w:type="dxa" w:w="60"/>
              <w:left w:type="dxa" w:w="160"/>
              <w:bottom w:type="dxa" w:w="60"/>
              <w:right w:type="dxa" w:w="160"/>
            </w:tcMar>
          </w:tcPr>
          <w:p>
            <w:r>
              <w:rPr>
                <w:rFonts w:ascii="Arial" w:cs="Arial" w:eastAsia="Arial" w:hAnsi="Arial"/>
                <w:sz w:val="21"/>
                <w:szCs w:val="21"/>
              </w:rPr>
              <w:t xml:space="preserve">You can mock an API call using MSW and test both success and error paths</w:t>
            </w:r>
          </w:p>
        </w:tc>
      </w:tr>
      <w:tr>
        <w:tc>
          <w:tcPr>
            <w:tcW w:type="dxa" w:w="10800"/>
            <w:tcBorders>
              <w:top w:val="nil" w:color="FFFFFF" w:sz="0"/>
              <w:left w:val="single" w:color="388E3C" w:sz="12"/>
              <w:bottom w:val="single" w:color="388E3C" w:sz="12"/>
              <w:right w:val="single" w:color="388E3C" w:sz="12"/>
            </w:tcBorders>
            <w:shd w:fill="E8F5E9"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F59E0B" w:sz="12"/>
              <w:left w:val="single" w:color="F59E0B" w:sz="12"/>
              <w:bottom w:val="single" w:color="F59E0B" w:sz="12"/>
              <w:right w:val="single" w:color="F59E0B" w:sz="12"/>
            </w:tcBorders>
            <w:shd w:fill="F59E0B" w:val="clear"/>
            <w:tcMar>
              <w:top w:type="dxa" w:w="80"/>
              <w:left w:type="dxa" w:w="160"/>
              <w:bottom w:type="dxa" w:w="80"/>
              <w:right w:type="dxa" w:w="160"/>
            </w:tcMar>
          </w:tcPr>
          <w:p>
            <w:r>
              <w:rPr>
                <w:rFonts w:ascii="Arial" w:cs="Arial" w:eastAsia="Arial" w:hAnsi="Arial"/>
                <w:b/>
                <w:bCs/>
                <w:color w:val="7B3F00"/>
                <w:sz w:val="22"/>
                <w:szCs w:val="22"/>
              </w:rPr>
              <w:t xml:space="preserve">⭐  GAP-FILLER: Project 13.5 — Performance &amp; Accessibility Audit</w:t>
            </w:r>
          </w:p>
        </w:tc>
      </w:tr>
      <w:tr>
        <w:tc>
          <w:tcPr>
            <w:tcW w:type="dxa" w:w="10800"/>
            <w:tcBorders>
              <w:top w:val="nil" w:color="FFFFFF" w:sz="0"/>
              <w:left w:val="single" w:color="F59E0B" w:sz="12"/>
              <w:bottom w:val="nil" w:color="FFFFFF" w:sz="0"/>
              <w:right w:val="single" w:color="F59E0B" w:sz="12"/>
            </w:tcBorders>
            <w:shd w:fill="FFF8E1" w:val="clear"/>
            <w:tcMar>
              <w:top w:type="dxa" w:w="60"/>
              <w:left w:type="dxa" w:w="160"/>
              <w:bottom w:type="dxa" w:w="60"/>
              <w:right w:type="dxa" w:w="160"/>
            </w:tcMar>
          </w:tcPr>
          <w:p>
            <w:r>
              <w:rPr>
                <w:rFonts w:ascii="Arial" w:cs="Arial" w:eastAsia="Arial" w:hAnsi="Arial"/>
                <w:sz w:val="21"/>
                <w:szCs w:val="21"/>
              </w:rPr>
              <w:t xml:space="preserve">Audit and fix one of your previous projects for Core Web Vitals, Lighthouse score, and WCAG accessibility.</w:t>
            </w:r>
          </w:p>
        </w:tc>
      </w:tr>
      <w:tr>
        <w:tc>
          <w:tcPr>
            <w:tcW w:type="dxa" w:w="10800"/>
            <w:tcBorders>
              <w:top w:val="nil" w:color="FFFFFF" w:sz="0"/>
              <w:left w:val="single" w:color="F59E0B" w:sz="12"/>
              <w:bottom w:val="single" w:color="F59E0B" w:sz="12"/>
              <w:right w:val="single" w:color="F59E0B" w:sz="12"/>
            </w:tcBorders>
            <w:shd w:fill="FFF8E1" w:val="clear"/>
            <w:tcMar>
              <w:top w:type="dxa" w:w="0"/>
              <w:left w:type="dxa" w:w="0"/>
              <w:bottom w:type="dxa" w:w="0"/>
              <w:right w:type="dxa" w:w="0"/>
            </w:tcMar>
          </w:tcPr>
          <w:p>
            <w:r>
              <w:t xml:space="preserve"/>
            </w:r>
          </w:p>
        </w:tc>
      </w:tr>
    </w:tbl>
    <w:p>
      <w:pPr>
        <w:pBdr>
          <w:left w:val="single" w:color="FFD700" w:sz="24"/>
        </w:pBdr>
        <w:shd w:fill="1F3864" w:val="clear"/>
        <w:spacing w:after="80" w:before="320"/>
      </w:pPr>
      <w:r>
        <w:rPr>
          <w:rFonts w:ascii="Arial" w:cs="Arial" w:eastAsia="Arial" w:hAnsi="Arial"/>
          <w:b/>
          <w:bCs/>
          <w:color w:val="FFFFFF"/>
          <w:sz w:val="28"/>
          <w:szCs w:val="28"/>
        </w:rPr>
        <w:t xml:space="preserve">  Project 13.5  </w:t>
      </w:r>
      <w:r>
        <w:rPr>
          <w:rFonts w:ascii="Arial" w:cs="Arial" w:eastAsia="Arial" w:hAnsi="Arial"/>
          <w:b/>
          <w:bCs/>
          <w:color w:val="FFD700"/>
          <w:sz w:val="28"/>
          <w:szCs w:val="28"/>
        </w:rPr>
        <w:t xml:space="preserve">  Performance &amp; Accessibility Audit ⭐ Gap-Filler</w:t>
      </w:r>
      <w:r>
        <w:rPr>
          <w:rFonts w:ascii="Arial" w:cs="Arial" w:eastAsia="Arial" w:hAnsi="Arial"/>
          <w:color w:val="C8E6FF"/>
          <w:sz w:val="22"/>
          <w:szCs w:val="22"/>
        </w:rPr>
        <w:t xml:space="preserve">  |  Phase 4</w:t>
      </w:r>
    </w:p>
    <w:p>
      <w:pPr>
        <w:spacing w:after="60" w:before="40"/>
      </w:pPr>
      <w:r>
        <w:rPr>
          <w:rFonts w:ascii="Arial" w:cs="Arial" w:eastAsia="Arial" w:hAnsi="Arial"/>
          <w:i/>
          <w:iCs/>
          <w:color w:val="555555"/>
          <w:sz w:val="21"/>
          <w:szCs w:val="21"/>
        </w:rPr>
        <w:t xml:space="preserve">⏱  Estimated time: 3 days</w:t>
      </w:r>
    </w:p>
    <w:p>
      <w:pPr>
        <w:spacing w:after="40" w:before="40"/>
      </w:pPr>
      <w:r>
        <w:rPr>
          <w:rFonts w:ascii="Arial" w:cs="Arial" w:eastAsia="Arial" w:hAnsi="Arial"/>
          <w:b w:val="false"/>
          <w:bCs w:val="false"/>
          <w:i w:val="false"/>
          <w:iCs w:val="false"/>
          <w:color w:val="000000"/>
          <w:sz w:val="22"/>
          <w:szCs w:val="22"/>
        </w:rPr>
        <w:t xml:space="preserve">Audit and fix one of your previous projects for Core Web Vitals, Lighthouse score, and WCAG accessibility. Not a new build — a deep improvement sprint.</w:t>
      </w:r>
    </w:p>
    <w:p>
      <w:pPr>
        <w:pBdr>
          <w:left w:val="single" w:color="7B2D8B" w:sz="18"/>
        </w:pBdr>
        <w:shd w:fill="F3E5F5" w:val="clear"/>
        <w:spacing w:after="60" w:before="60"/>
        <w:ind w:left="200"/>
      </w:pPr>
      <w:r>
        <w:rPr>
          <w:rFonts w:ascii="Arial" w:cs="Arial" w:eastAsia="Arial" w:hAnsi="Arial"/>
          <w:b/>
          <w:bCs/>
          <w:color w:val="7B2D8B"/>
          <w:sz w:val="21"/>
          <w:szCs w:val="21"/>
        </w:rPr>
        <w:t xml:space="preserve">⚡ New Concepts:  </w:t>
      </w:r>
      <w:r>
        <w:rPr>
          <w:rFonts w:ascii="Arial" w:cs="Arial" w:eastAsia="Arial" w:hAnsi="Arial"/>
          <w:i/>
          <w:iCs/>
          <w:sz w:val="21"/>
          <w:szCs w:val="21"/>
        </w:rPr>
        <w:t xml:space="preserve">Lighthouse, Core Web Vitals (LCP/CLS/FID), WCAG 2.1 AA, next/image, font optimisation, bundle analysis</w:t>
      </w:r>
    </w:p>
    <w:p>
      <w:pPr>
        <w:spacing w:after="0" w:before="80"/>
      </w:pPr>
      <w:r>
        <w:t xml:space="preserve"/>
      </w:r>
    </w:p>
    <w:p>
      <w:pPr>
        <w:pStyle w:val="Heading3"/>
        <w:pBdr>
          <w:bottom w:val="single" w:color="1F3864" w:sz="6"/>
        </w:pBdr>
        <w:spacing w:after="60" w:before="200"/>
      </w:pPr>
      <w:r>
        <w:rPr>
          <w:rFonts w:ascii="Arial" w:cs="Arial" w:eastAsia="Arial" w:hAnsi="Arial"/>
          <w:b/>
          <w:bCs/>
          <w:color w:val="1F3864"/>
          <w:sz w:val="24"/>
          <w:szCs w:val="24"/>
        </w:rPr>
        <w:t xml:space="preserve">🟣 Warm-up</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8000"/>
      </w:tblGrid>
      <w:tr>
        <w:tc>
          <w:tcPr>
            <w:tcW w:type="dxa" w:w="28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Topic</w:t>
            </w:r>
          </w:p>
        </w:tc>
        <w:tc>
          <w:tcPr>
            <w:tcW w:type="dxa" w:w="8000"/>
            <w:tcBorders>
              <w:top w:val="single" w:color="1F3864" w:sz="8"/>
              <w:left w:val="single" w:color="1F3864" w:sz="8"/>
              <w:bottom w:val="single" w:color="1F3864" w:sz="8"/>
              <w:right w:val="single" w:color="1F3864" w:sz="8"/>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What to practise</w:t>
            </w:r>
          </w:p>
        </w:tc>
      </w:tr>
      <w:tr>
        <w:tc>
          <w:tcPr>
            <w:tcW w:type="dxa" w:w="28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b/>
                <w:bCs/>
                <w:color w:val="1F3864"/>
                <w:sz w:val="20"/>
                <w:szCs w:val="20"/>
              </w:rPr>
              <w:t xml:space="preserve">Core Web Vitals — LCP, CLS, FID/INP</w:t>
            </w:r>
          </w:p>
        </w:tc>
        <w:tc>
          <w:tcPr>
            <w:tcW w:type="dxa" w:w="80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sz w:val="20"/>
                <w:szCs w:val="20"/>
              </w:rPr>
              <w:t xml:space="preserve">Run a Lighthouse audit on your portfolio site. Understand what each score means. Identify the top 3 issues it flags.</w:t>
            </w:r>
          </w:p>
        </w:tc>
      </w:tr>
      <w:tr>
        <w:tc>
          <w:tcPr>
            <w:tcW w:type="dxa" w:w="28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WCAG 2.1 AA accessibility rules</w:t>
            </w:r>
          </w:p>
        </w:tc>
        <w:tc>
          <w:tcPr>
            <w:tcW w:type="dxa" w:w="80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sz w:val="20"/>
                <w:szCs w:val="20"/>
              </w:rPr>
              <w:t xml:space="preserve">Use the axe DevTools browser extension on your Movie Browser project. Fix every error it reports. Understand: colour contrast, focus indicators, ARIA roles, skip links.</w:t>
            </w:r>
          </w:p>
        </w:tc>
      </w:tr>
      <w:tr>
        <w:tc>
          <w:tcPr>
            <w:tcW w:type="dxa" w:w="28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b/>
                <w:bCs/>
                <w:color w:val="1F3864"/>
                <w:sz w:val="20"/>
                <w:szCs w:val="20"/>
              </w:rPr>
              <w:t xml:space="preserve">Next.js bundle analysis</w:t>
            </w:r>
          </w:p>
        </w:tc>
        <w:tc>
          <w:tcPr>
            <w:tcW w:type="dxa" w:w="80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sz w:val="20"/>
                <w:szCs w:val="20"/>
              </w:rPr>
              <w:t xml:space="preserve">Install @next/bundle-analyzer and run ANALYZE=true npm run build. Identify the largest packages in your bundle.</w:t>
            </w:r>
          </w:p>
        </w:tc>
      </w:tr>
      <w:tr>
        <w:tc>
          <w:tcPr>
            <w:tcW w:type="dxa" w:w="28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Sentry performance monitoring (NEW)</w:t>
            </w:r>
          </w:p>
        </w:tc>
        <w:tc>
          <w:tcPr>
            <w:tcW w:type="dxa" w:w="80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r>
              <w:rPr>
                <w:rFonts w:ascii="Arial" w:cs="Arial" w:eastAsia="Arial" w:hAnsi="Arial"/>
                <w:sz w:val="20"/>
                <w:szCs w:val="20"/>
              </w:rPr>
              <w:t xml:space="preserve">Enable Sentry performance tracing (tracesSampleRate: 0.2 in sentry.config.js). View a transaction in the Sentry dashboard. Identify the slowest DB query in a Phase 3 project and add a database index to fix it.</w:t>
            </w:r>
          </w:p>
        </w:tc>
      </w:tr>
      <w:tr>
        <w:tc>
          <w:tcPr>
            <w:tcW w:type="dxa" w:w="28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b/>
                <w:bCs/>
                <w:color w:val="1F3864"/>
                <w:sz w:val="20"/>
                <w:szCs w:val="20"/>
              </w:rPr>
              <w:t xml:space="preserve">Feature flags with environment variables (NEW)</w:t>
            </w:r>
          </w:p>
        </w:tc>
        <w:tc>
          <w:tcPr>
            <w:tcW w:type="dxa" w:w="8000"/>
            <w:tcBorders>
              <w:top w:val="single" w:color="1F3864" w:sz="4"/>
              <w:left w:val="single" w:color="1F3864" w:sz="4"/>
              <w:bottom w:val="single" w:color="1F3864" w:sz="4"/>
              <w:right w:val="single" w:color="1F3864" w:sz="4"/>
            </w:tcBorders>
            <w:shd w:fill="EAF2FF" w:val="clear"/>
            <w:tcMar>
              <w:top w:type="dxa" w:w="80"/>
              <w:left w:type="dxa" w:w="120"/>
              <w:bottom w:type="dxa" w:w="80"/>
              <w:right w:type="dxa" w:w="120"/>
            </w:tcMar>
          </w:tcPr>
          <w:p>
            <w:r>
              <w:rPr>
                <w:rFonts w:ascii="Arial" w:cs="Arial" w:eastAsia="Arial" w:hAnsi="Arial"/>
                <w:sz w:val="20"/>
                <w:szCs w:val="20"/>
              </w:rPr>
              <w:t xml:space="preserve">Implement a simple feature flag using an environment variable (NEXT_PUBLIC_FEATURE_NEW_UI=true). Wrap a new UI section so it only renders when the flag is enabled. Understand why feature flags let you deploy code without activating features.</w:t>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A6B3C" w:sz="12"/>
              <w:left w:val="single" w:color="1A6B3C" w:sz="12"/>
              <w:bottom w:val="single" w:color="1A6B3C" w:sz="12"/>
              <w:right w:val="single" w:color="1A6B3C" w:sz="12"/>
            </w:tcBorders>
            <w:shd w:fill="1A6B3C" w:val="clear"/>
            <w:tcMar>
              <w:top w:type="dxa" w:w="80"/>
              <w:left w:type="dxa" w:w="160"/>
              <w:bottom w:type="dxa" w:w="80"/>
              <w:right w:type="dxa" w:w="160"/>
            </w:tcMar>
          </w:tcPr>
          <w:p>
            <w:r>
              <w:rPr>
                <w:rFonts w:ascii="Arial" w:cs="Arial" w:eastAsia="Arial" w:hAnsi="Arial"/>
                <w:b/>
                <w:bCs/>
                <w:color w:val="FFFFFF"/>
                <w:sz w:val="22"/>
                <w:szCs w:val="22"/>
              </w:rPr>
              <w:t xml:space="preserve">✅  Requirements</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Pick any one project from Phase 2 or 3</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Run Lighthouse audit — document scores before and after</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Achieve Lighthouse Performance score ≥ 90 on desktop</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Fix all critical axe accessibility errors (0 critical errors)</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Achieve Lighthouse Accessibility score ≥ 90</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Add skip-to-content link for keyboard users</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Ensure all interactive elements have visible focus indicators</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Add Sentry performance tracing and identify + fix at least one slow query</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Implement one feature behind a feature flag</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Write a short 1-page audit report: what you found, what you fixed, scores before/after</w:t>
            </w:r>
          </w:p>
        </w:tc>
      </w:tr>
      <w:tr>
        <w:tc>
          <w:tcPr>
            <w:tcW w:type="dxa" w:w="10800"/>
            <w:tcBorders>
              <w:top w:val="nil" w:color="FFFFFF" w:sz="0"/>
              <w:left w:val="single" w:color="1A6B3C" w:sz="12"/>
              <w:bottom w:val="single" w:color="1A6B3C" w:sz="12"/>
              <w:right w:val="single" w:color="1A6B3C" w:sz="12"/>
            </w:tcBorders>
            <w:shd w:fill="F0FFF4"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C34A" w:sz="12"/>
              <w:left w:val="single" w:color="8BC34A" w:sz="12"/>
              <w:bottom w:val="single" w:color="8BC34A" w:sz="12"/>
              <w:right w:val="single" w:color="8BC34A" w:sz="12"/>
            </w:tcBorders>
            <w:shd w:fill="8BC34A" w:val="clear"/>
            <w:tcMar>
              <w:top w:type="dxa" w:w="80"/>
              <w:left w:type="dxa" w:w="160"/>
              <w:bottom w:type="dxa" w:w="80"/>
              <w:right w:type="dxa" w:w="160"/>
            </w:tcMar>
          </w:tcPr>
          <w:p>
            <w:r>
              <w:rPr>
                <w:rFonts w:ascii="Arial" w:cs="Arial" w:eastAsia="Arial" w:hAnsi="Arial"/>
                <w:b/>
                <w:bCs/>
                <w:color w:val="1A6B3C"/>
                <w:sz w:val="22"/>
                <w:szCs w:val="22"/>
              </w:rPr>
              <w:t xml:space="preserve">✦  Stretch Goal</w:t>
            </w:r>
          </w:p>
        </w:tc>
      </w:tr>
      <w:tr>
        <w:tc>
          <w:tcPr>
            <w:tcW w:type="dxa" w:w="10800"/>
            <w:tcBorders>
              <w:top w:val="nil" w:color="FFFFFF" w:sz="0"/>
              <w:left w:val="single" w:color="8BC34A" w:sz="12"/>
              <w:bottom w:val="nil" w:color="FFFFFF" w:sz="0"/>
              <w:right w:val="single" w:color="8BC34A" w:sz="12"/>
            </w:tcBorders>
            <w:shd w:fill="F9FBE7" w:val="clear"/>
            <w:tcMar>
              <w:top w:type="dxa" w:w="60"/>
              <w:left w:type="dxa" w:w="160"/>
              <w:bottom w:type="dxa" w:w="60"/>
              <w:right w:type="dxa" w:w="160"/>
            </w:tcMar>
          </w:tcPr>
          <w:p>
            <w:r>
              <w:rPr>
                <w:rFonts w:ascii="Arial" w:cs="Arial" w:eastAsia="Arial" w:hAnsi="Arial"/>
                <w:sz w:val="21"/>
                <w:szCs w:val="21"/>
              </w:rPr>
              <w:t xml:space="preserve">Achieve a perfect 100 Lighthouse score across all 4 categories.</w:t>
            </w:r>
          </w:p>
        </w:tc>
      </w:tr>
      <w:tr>
        <w:tc>
          <w:tcPr>
            <w:tcW w:type="dxa" w:w="10800"/>
            <w:tcBorders>
              <w:top w:val="nil" w:color="FFFFFF" w:sz="0"/>
              <w:left w:val="single" w:color="8BC34A" w:sz="12"/>
              <w:bottom w:val="single" w:color="8BC34A" w:sz="12"/>
              <w:right w:val="single" w:color="8BC34A" w:sz="12"/>
            </w:tcBorders>
            <w:shd w:fill="F9FBE7"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388E3C" w:sz="12"/>
              <w:left w:val="single" w:color="388E3C" w:sz="12"/>
              <w:bottom w:val="single" w:color="388E3C" w:sz="12"/>
              <w:right w:val="single" w:color="388E3C" w:sz="12"/>
            </w:tcBorders>
            <w:shd w:fill="388E3C" w:val="clear"/>
            <w:tcMar>
              <w:top w:type="dxa" w:w="80"/>
              <w:left w:type="dxa" w:w="160"/>
              <w:bottom w:type="dxa" w:w="80"/>
              <w:right w:type="dxa" w:w="160"/>
            </w:tcMar>
          </w:tcPr>
          <w:p>
            <w:r>
              <w:rPr>
                <w:rFonts w:ascii="Arial" w:cs="Arial" w:eastAsia="Arial" w:hAnsi="Arial"/>
                <w:b/>
                <w:bCs/>
                <w:color w:val="1A6B3C"/>
                <w:sz w:val="22"/>
                <w:szCs w:val="22"/>
              </w:rPr>
              <w:t xml:space="preserve">✓  Ready When</w:t>
            </w:r>
          </w:p>
        </w:tc>
      </w:tr>
      <w:tr>
        <w:tc>
          <w:tcPr>
            <w:tcW w:type="dxa" w:w="10800"/>
            <w:tcBorders>
              <w:top w:val="nil" w:color="FFFFFF" w:sz="0"/>
              <w:left w:val="single" w:color="388E3C" w:sz="12"/>
              <w:bottom w:val="nil" w:color="FFFFFF" w:sz="0"/>
              <w:right w:val="single" w:color="388E3C" w:sz="12"/>
            </w:tcBorders>
            <w:shd w:fill="E8F5E9" w:val="clear"/>
            <w:tcMar>
              <w:top w:type="dxa" w:w="60"/>
              <w:left w:type="dxa" w:w="160"/>
              <w:bottom w:type="dxa" w:w="60"/>
              <w:right w:type="dxa" w:w="160"/>
            </w:tcMar>
          </w:tcPr>
          <w:p>
            <w:r>
              <w:rPr>
                <w:rFonts w:ascii="Arial" w:cs="Arial" w:eastAsia="Arial" w:hAnsi="Arial"/>
                <w:sz w:val="21"/>
                <w:szCs w:val="21"/>
              </w:rPr>
              <w:t xml:space="preserve">You can run a Lighthouse audit and understand every metric</w:t>
            </w:r>
          </w:p>
        </w:tc>
      </w:tr>
      <w:tr>
        <w:tc>
          <w:tcPr>
            <w:tcW w:type="dxa" w:w="10800"/>
            <w:tcBorders>
              <w:top w:val="nil" w:color="FFFFFF" w:sz="0"/>
              <w:left w:val="single" w:color="388E3C" w:sz="12"/>
              <w:bottom w:val="nil" w:color="FFFFFF" w:sz="0"/>
              <w:right w:val="single" w:color="388E3C" w:sz="12"/>
            </w:tcBorders>
            <w:shd w:fill="E8F5E9" w:val="clear"/>
            <w:tcMar>
              <w:top w:type="dxa" w:w="60"/>
              <w:left w:type="dxa" w:w="160"/>
              <w:bottom w:type="dxa" w:w="60"/>
              <w:right w:type="dxa" w:w="160"/>
            </w:tcMar>
          </w:tcPr>
          <w:p>
            <w:r>
              <w:rPr>
                <w:rFonts w:ascii="Arial" w:cs="Arial" w:eastAsia="Arial" w:hAnsi="Arial"/>
                <w:sz w:val="21"/>
                <w:szCs w:val="21"/>
              </w:rPr>
              <w:t xml:space="preserve">You can identify and fix common accessibility violations</w:t>
            </w:r>
          </w:p>
        </w:tc>
      </w:tr>
      <w:tr>
        <w:tc>
          <w:tcPr>
            <w:tcW w:type="dxa" w:w="10800"/>
            <w:tcBorders>
              <w:top w:val="nil" w:color="FFFFFF" w:sz="0"/>
              <w:left w:val="single" w:color="388E3C" w:sz="12"/>
              <w:bottom w:val="nil" w:color="FFFFFF" w:sz="0"/>
              <w:right w:val="single" w:color="388E3C" w:sz="12"/>
            </w:tcBorders>
            <w:shd w:fill="E8F5E9" w:val="clear"/>
            <w:tcMar>
              <w:top w:type="dxa" w:w="60"/>
              <w:left w:type="dxa" w:w="160"/>
              <w:bottom w:type="dxa" w:w="60"/>
              <w:right w:type="dxa" w:w="160"/>
            </w:tcMar>
          </w:tcPr>
          <w:p>
            <w:r>
              <w:rPr>
                <w:rFonts w:ascii="Arial" w:cs="Arial" w:eastAsia="Arial" w:hAnsi="Arial"/>
                <w:sz w:val="21"/>
                <w:szCs w:val="21"/>
              </w:rPr>
              <w:t xml:space="preserve">You can explain what a feature flag is and why teams use them</w:t>
            </w:r>
          </w:p>
        </w:tc>
      </w:tr>
      <w:tr>
        <w:tc>
          <w:tcPr>
            <w:tcW w:type="dxa" w:w="10800"/>
            <w:tcBorders>
              <w:top w:val="nil" w:color="FFFFFF" w:sz="0"/>
              <w:left w:val="single" w:color="388E3C" w:sz="12"/>
              <w:bottom w:val="nil" w:color="FFFFFF" w:sz="0"/>
              <w:right w:val="single" w:color="388E3C" w:sz="12"/>
            </w:tcBorders>
            <w:shd w:fill="E8F5E9" w:val="clear"/>
            <w:tcMar>
              <w:top w:type="dxa" w:w="60"/>
              <w:left w:type="dxa" w:w="160"/>
              <w:bottom w:type="dxa" w:w="60"/>
              <w:right w:type="dxa" w:w="160"/>
            </w:tcMar>
          </w:tcPr>
          <w:p>
            <w:r>
              <w:rPr>
                <w:rFonts w:ascii="Arial" w:cs="Arial" w:eastAsia="Arial" w:hAnsi="Arial"/>
                <w:sz w:val="21"/>
                <w:szCs w:val="21"/>
              </w:rPr>
              <w:t xml:space="preserve">You can use Sentry to find and fix slow database queries</w:t>
            </w:r>
          </w:p>
        </w:tc>
      </w:tr>
      <w:tr>
        <w:tc>
          <w:tcPr>
            <w:tcW w:type="dxa" w:w="10800"/>
            <w:tcBorders>
              <w:top w:val="nil" w:color="FFFFFF" w:sz="0"/>
              <w:left w:val="single" w:color="388E3C" w:sz="12"/>
              <w:bottom w:val="single" w:color="388E3C" w:sz="12"/>
              <w:right w:val="single" w:color="388E3C" w:sz="12"/>
            </w:tcBorders>
            <w:shd w:fill="E8F5E9" w:val="clear"/>
            <w:tcMar>
              <w:top w:type="dxa" w:w="0"/>
              <w:left w:type="dxa" w:w="0"/>
              <w:bottom w:type="dxa" w:w="0"/>
              <w:right w:type="dxa" w:w="0"/>
            </w:tcMar>
          </w:tcPr>
          <w:p>
            <w:r>
              <w:t xml:space="preserve"/>
            </w:r>
          </w:p>
        </w:tc>
      </w:tr>
    </w:tbl>
    <w:p>
      <w:pPr>
        <w:spacing w:after="0" w:before="80"/>
      </w:pPr>
      <w:r>
        <w:t xml:space="preserve"/>
      </w:r>
    </w:p>
    <w:p>
      <w:pPr>
        <w:pBdr>
          <w:left w:val="single" w:color="FFD700" w:sz="24"/>
        </w:pBdr>
        <w:shd w:fill="1F3864" w:val="clear"/>
        <w:spacing w:after="80" w:before="320"/>
      </w:pPr>
      <w:r>
        <w:rPr>
          <w:rFonts w:ascii="Arial" w:cs="Arial" w:eastAsia="Arial" w:hAnsi="Arial"/>
          <w:b/>
          <w:bCs/>
          <w:color w:val="FFFFFF"/>
          <w:sz w:val="28"/>
          <w:szCs w:val="28"/>
        </w:rPr>
        <w:t xml:space="preserve">  Project 14  </w:t>
      </w:r>
      <w:r>
        <w:rPr>
          <w:rFonts w:ascii="Arial" w:cs="Arial" w:eastAsia="Arial" w:hAnsi="Arial"/>
          <w:b/>
          <w:bCs/>
          <w:color w:val="FFD700"/>
          <w:sz w:val="28"/>
          <w:szCs w:val="28"/>
        </w:rPr>
        <w:t xml:space="preserve">  Your Own Real Product</w:t>
      </w:r>
      <w:r>
        <w:rPr>
          <w:rFonts w:ascii="Arial" w:cs="Arial" w:eastAsia="Arial" w:hAnsi="Arial"/>
          <w:color w:val="C8E6FF"/>
          <w:sz w:val="22"/>
          <w:szCs w:val="22"/>
        </w:rPr>
        <w:t xml:space="preserve">  |  Phase 4</w:t>
      </w:r>
    </w:p>
    <w:p>
      <w:pPr>
        <w:spacing w:after="60" w:before="40"/>
      </w:pPr>
      <w:r>
        <w:rPr>
          <w:rFonts w:ascii="Arial" w:cs="Arial" w:eastAsia="Arial" w:hAnsi="Arial"/>
          <w:i/>
          <w:iCs/>
          <w:color w:val="555555"/>
          <w:sz w:val="21"/>
          <w:szCs w:val="21"/>
        </w:rPr>
        <w:t xml:space="preserve">⏱  Estimated time: Your timeline</w:t>
      </w:r>
    </w:p>
    <w:p>
      <w:pPr>
        <w:spacing w:after="40" w:before="40"/>
      </w:pPr>
      <w:r>
        <w:rPr>
          <w:rFonts w:ascii="Arial" w:cs="Arial" w:eastAsia="Arial" w:hAnsi="Arial"/>
          <w:b w:val="false"/>
          <w:bCs w:val="false"/>
          <w:i w:val="false"/>
          <w:iCs w:val="false"/>
          <w:color w:val="000000"/>
          <w:sz w:val="22"/>
          <w:szCs w:val="22"/>
        </w:rPr>
        <w:t xml:space="preserve">Build something you would actually use or sell. Idea is yours. Apply everything from the roadmap.</w:t>
      </w:r>
    </w:p>
    <w:p>
      <w:pPr>
        <w:pBdr>
          <w:left w:val="single" w:color="7B2D8B" w:sz="18"/>
        </w:pBdr>
        <w:shd w:fill="F3E5F5" w:val="clear"/>
        <w:spacing w:after="60" w:before="60"/>
        <w:ind w:left="200"/>
      </w:pPr>
      <w:r>
        <w:rPr>
          <w:rFonts w:ascii="Arial" w:cs="Arial" w:eastAsia="Arial" w:hAnsi="Arial"/>
          <w:b/>
          <w:bCs/>
          <w:color w:val="7B2D8B"/>
          <w:sz w:val="21"/>
          <w:szCs w:val="21"/>
        </w:rPr>
        <w:t xml:space="preserve">⚡ New Concepts:  </w:t>
      </w:r>
      <w:r>
        <w:rPr>
          <w:rFonts w:ascii="Arial" w:cs="Arial" w:eastAsia="Arial" w:hAnsi="Arial"/>
          <w:i/>
          <w:iCs/>
          <w:sz w:val="21"/>
          <w:szCs w:val="21"/>
        </w:rPr>
        <w:t xml:space="preserve">Product thinking, real users, every skill from the roadmap — you decide the stack</w:t>
      </w:r>
    </w:p>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7B2D8B" w:sz="12"/>
              <w:left w:val="single" w:color="7B2D8B" w:sz="12"/>
              <w:bottom w:val="single" w:color="7B2D8B" w:sz="12"/>
              <w:right w:val="single" w:color="7B2D8B" w:sz="12"/>
            </w:tcBorders>
            <w:shd w:fill="7B2D8B" w:val="clear"/>
            <w:tcMar>
              <w:top w:type="dxa" w:w="80"/>
              <w:left w:type="dxa" w:w="160"/>
              <w:bottom w:type="dxa" w:w="80"/>
              <w:right w:type="dxa" w:w="160"/>
            </w:tcMar>
          </w:tcPr>
          <w:p>
            <w:r>
              <w:rPr>
                <w:rFonts w:ascii="Arial" w:cs="Arial" w:eastAsia="Arial" w:hAnsi="Arial"/>
                <w:b/>
                <w:bCs/>
                <w:color w:val="1F3864"/>
                <w:sz w:val="22"/>
                <w:szCs w:val="22"/>
              </w:rPr>
              <w:t xml:space="preserve">How to pick your idea</w:t>
            </w:r>
          </w:p>
        </w:tc>
      </w:tr>
      <w:tr>
        <w:tc>
          <w:tcPr>
            <w:tcW w:type="dxa" w:w="10800"/>
            <w:tcBorders>
              <w:top w:val="nil" w:color="FFFFFF" w:sz="0"/>
              <w:left w:val="single" w:color="7B2D8B" w:sz="12"/>
              <w:bottom w:val="nil" w:color="FFFFFF" w:sz="0"/>
              <w:right w:val="single" w:color="7B2D8B" w:sz="12"/>
            </w:tcBorders>
            <w:shd w:fill="EDE7F6" w:val="clear"/>
            <w:tcMar>
              <w:top w:type="dxa" w:w="60"/>
              <w:left w:type="dxa" w:w="160"/>
              <w:bottom w:type="dxa" w:w="60"/>
              <w:right w:type="dxa" w:w="160"/>
            </w:tcMar>
          </w:tcPr>
          <w:p>
            <w:r>
              <w:rPr>
                <w:rFonts w:ascii="Arial" w:cs="Arial" w:eastAsia="Arial" w:hAnsi="Arial"/>
                <w:sz w:val="21"/>
                <w:szCs w:val="21"/>
              </w:rPr>
              <w:t xml:space="preserve">Find one thing you do manually that a simple web app could handle.</w:t>
            </w:r>
          </w:p>
        </w:tc>
      </w:tr>
      <w:tr>
        <w:tc>
          <w:tcPr>
            <w:tcW w:type="dxa" w:w="10800"/>
            <w:tcBorders>
              <w:top w:val="nil" w:color="FFFFFF" w:sz="0"/>
              <w:left w:val="single" w:color="7B2D8B" w:sz="12"/>
              <w:bottom w:val="nil" w:color="FFFFFF" w:sz="0"/>
              <w:right w:val="single" w:color="7B2D8B" w:sz="12"/>
            </w:tcBorders>
            <w:shd w:fill="EDE7F6" w:val="clear"/>
            <w:tcMar>
              <w:top w:type="dxa" w:w="60"/>
              <w:left w:type="dxa" w:w="160"/>
              <w:bottom w:type="dxa" w:w="60"/>
              <w:right w:type="dxa" w:w="160"/>
            </w:tcMar>
          </w:tcPr>
          <w:p>
            <w:r>
              <w:rPr>
                <w:rFonts w:ascii="Arial" w:cs="Arial" w:eastAsia="Arial" w:hAnsi="Arial"/>
                <w:sz w:val="21"/>
                <w:szCs w:val="21"/>
              </w:rPr>
              <w:t xml:space="preserve">Build for one specific type of person.</w:t>
            </w:r>
          </w:p>
        </w:tc>
      </w:tr>
      <w:tr>
        <w:tc>
          <w:tcPr>
            <w:tcW w:type="dxa" w:w="10800"/>
            <w:tcBorders>
              <w:top w:val="nil" w:color="FFFFFF" w:sz="0"/>
              <w:left w:val="single" w:color="7B2D8B" w:sz="12"/>
              <w:bottom w:val="nil" w:color="FFFFFF" w:sz="0"/>
              <w:right w:val="single" w:color="7B2D8B" w:sz="12"/>
            </w:tcBorders>
            <w:shd w:fill="EDE7F6" w:val="clear"/>
            <w:tcMar>
              <w:top w:type="dxa" w:w="60"/>
              <w:left w:type="dxa" w:w="160"/>
              <w:bottom w:type="dxa" w:w="60"/>
              <w:right w:type="dxa" w:w="160"/>
            </w:tcMar>
          </w:tcPr>
          <w:p>
            <w:r>
              <w:rPr>
                <w:rFonts w:ascii="Arial" w:cs="Arial" w:eastAsia="Arial" w:hAnsi="Arial"/>
                <w:sz w:val="21"/>
                <w:szCs w:val="21"/>
              </w:rPr>
              <w:t xml:space="preserve">It does not need to be original — a better, simpler version of something that exists is a great product.</w:t>
            </w:r>
          </w:p>
        </w:tc>
      </w:tr>
      <w:tr>
        <w:tc>
          <w:tcPr>
            <w:tcW w:type="dxa" w:w="10800"/>
            <w:tcBorders>
              <w:top w:val="nil" w:color="FFFFFF" w:sz="0"/>
              <w:left w:val="single" w:color="7B2D8B" w:sz="12"/>
              <w:bottom w:val="nil" w:color="FFFFFF" w:sz="0"/>
              <w:right w:val="single" w:color="7B2D8B" w:sz="12"/>
            </w:tcBorders>
            <w:shd w:fill="EDE7F6" w:val="clear"/>
            <w:tcMar>
              <w:top w:type="dxa" w:w="60"/>
              <w:left w:type="dxa" w:w="160"/>
              <w:bottom w:type="dxa" w:w="60"/>
              <w:right w:type="dxa" w:w="160"/>
            </w:tcMar>
          </w:tcPr>
          <w:p>
            <w:r>
              <w:rPr>
                <w:rFonts w:ascii="Arial" w:cs="Arial" w:eastAsia="Arial" w:hAnsi="Arial"/>
                <w:sz w:val="21"/>
                <w:szCs w:val="21"/>
              </w:rPr>
              <w:t xml:space="preserve">AVOID: social network, marketplace, "Uber for X" — too big and too vague.</w:t>
            </w:r>
          </w:p>
        </w:tc>
      </w:tr>
      <w:tr>
        <w:tc>
          <w:tcPr>
            <w:tcW w:type="dxa" w:w="10800"/>
            <w:tcBorders>
              <w:top w:val="nil" w:color="FFFFFF" w:sz="0"/>
              <w:left w:val="single" w:color="7B2D8B" w:sz="12"/>
              <w:bottom w:val="nil" w:color="FFFFFF" w:sz="0"/>
              <w:right w:val="single" w:color="7B2D8B" w:sz="12"/>
            </w:tcBorders>
            <w:shd w:fill="EDE7F6" w:val="clear"/>
            <w:tcMar>
              <w:top w:type="dxa" w:w="60"/>
              <w:left w:type="dxa" w:w="160"/>
              <w:bottom w:type="dxa" w:w="60"/>
              <w:right w:type="dxa" w:w="160"/>
            </w:tcMar>
          </w:tcPr>
          <w:p>
            <w:r>
              <w:rPr>
                <w:rFonts w:ascii="Arial" w:cs="Arial" w:eastAsia="Arial" w:hAnsi="Arial"/>
                <w:sz w:val="21"/>
                <w:szCs w:val="21"/>
              </w:rPr>
              <w:t xml:space="preserve">Scope your MVP: write down the 3 things your product MUST do to be useful. Build those first.</w:t>
            </w:r>
          </w:p>
        </w:tc>
      </w:tr>
      <w:tr>
        <w:tc>
          <w:tcPr>
            <w:tcW w:type="dxa" w:w="10800"/>
            <w:tcBorders>
              <w:top w:val="nil" w:color="FFFFFF" w:sz="0"/>
              <w:left w:val="single" w:color="7B2D8B" w:sz="12"/>
              <w:bottom w:val="single" w:color="7B2D8B" w:sz="12"/>
              <w:right w:val="single" w:color="7B2D8B" w:sz="12"/>
            </w:tcBorders>
            <w:shd w:fill="EDE7F6"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A6B3C" w:sz="12"/>
              <w:left w:val="single" w:color="1A6B3C" w:sz="12"/>
              <w:bottom w:val="single" w:color="1A6B3C" w:sz="12"/>
              <w:right w:val="single" w:color="1A6B3C" w:sz="12"/>
            </w:tcBorders>
            <w:shd w:fill="1A6B3C" w:val="clear"/>
            <w:tcMar>
              <w:top w:type="dxa" w:w="80"/>
              <w:left w:type="dxa" w:w="160"/>
              <w:bottom w:type="dxa" w:w="80"/>
              <w:right w:type="dxa" w:w="160"/>
            </w:tcMar>
          </w:tcPr>
          <w:p>
            <w:r>
              <w:rPr>
                <w:rFonts w:ascii="Arial" w:cs="Arial" w:eastAsia="Arial" w:hAnsi="Arial"/>
                <w:b/>
                <w:bCs/>
                <w:color w:val="FFFFFF"/>
                <w:sz w:val="22"/>
                <w:szCs w:val="22"/>
              </w:rPr>
              <w:t xml:space="preserve">✅  Requirements</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Deployed and publicly accessible (Vercel is fine)</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Real users — even just 5 friends or family members using it counts</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At least one paid feature or a waiting list (Stripe or Lemon Squeezy)</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Sentry installed and capturing production errors</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Rate limiting on all mutation endpoints</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You can talk through every technical decision you made and why</w:t>
            </w:r>
          </w:p>
        </w:tc>
      </w:tr>
      <w:tr>
        <w:tc>
          <w:tcPr>
            <w:tcW w:type="dxa" w:w="10800"/>
            <w:tcBorders>
              <w:top w:val="nil" w:color="FFFFFF" w:sz="0"/>
              <w:left w:val="single" w:color="1A6B3C" w:sz="12"/>
              <w:bottom w:val="nil" w:color="FFFFFF" w:sz="0"/>
              <w:right w:val="single" w:color="1A6B3C" w:sz="12"/>
            </w:tcBorders>
            <w:shd w:fill="F0FFF4" w:val="clear"/>
            <w:tcMar>
              <w:top w:type="dxa" w:w="60"/>
              <w:left w:type="dxa" w:w="160"/>
              <w:bottom w:type="dxa" w:w="60"/>
              <w:right w:type="dxa" w:w="160"/>
            </w:tcMar>
          </w:tcPr>
          <w:p>
            <w:pPr>
              <w:pStyle w:val="ListParagraph"/>
              <w:numPr>
                <w:ilvl w:val="0"/>
                <w:numId w:val="2"/>
              </w:numPr>
              <w:spacing w:after="30" w:before="30"/>
            </w:pPr>
            <w:r>
              <w:rPr>
                <w:rFonts w:ascii="Arial" w:cs="Arial" w:eastAsia="Arial" w:hAnsi="Arial"/>
                <w:sz w:val="21"/>
                <w:szCs w:val="21"/>
              </w:rPr>
              <w:t xml:space="preserve">README.md documents: what it does, how to run it locally, architecture decisions</w:t>
            </w:r>
          </w:p>
        </w:tc>
      </w:tr>
      <w:tr>
        <w:tc>
          <w:tcPr>
            <w:tcW w:type="dxa" w:w="10800"/>
            <w:tcBorders>
              <w:top w:val="nil" w:color="FFFFFF" w:sz="0"/>
              <w:left w:val="single" w:color="1A6B3C" w:sz="12"/>
              <w:bottom w:val="single" w:color="1A6B3C" w:sz="12"/>
              <w:right w:val="single" w:color="1A6B3C" w:sz="12"/>
            </w:tcBorders>
            <w:shd w:fill="F0FFF4"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C34A" w:sz="12"/>
              <w:left w:val="single" w:color="8BC34A" w:sz="12"/>
              <w:bottom w:val="single" w:color="8BC34A" w:sz="12"/>
              <w:right w:val="single" w:color="8BC34A" w:sz="12"/>
            </w:tcBorders>
            <w:shd w:fill="8BC34A" w:val="clear"/>
            <w:tcMar>
              <w:top w:type="dxa" w:w="80"/>
              <w:left w:type="dxa" w:w="160"/>
              <w:bottom w:type="dxa" w:w="80"/>
              <w:right w:type="dxa" w:w="160"/>
            </w:tcMar>
          </w:tcPr>
          <w:p>
            <w:r>
              <w:rPr>
                <w:rFonts w:ascii="Arial" w:cs="Arial" w:eastAsia="Arial" w:hAnsi="Arial"/>
                <w:b/>
                <w:bCs/>
                <w:color w:val="1A6B3C"/>
                <w:sz w:val="22"/>
                <w:szCs w:val="22"/>
              </w:rPr>
              <w:t xml:space="preserve">✦  Stretch Goal</w:t>
            </w:r>
          </w:p>
        </w:tc>
      </w:tr>
      <w:tr>
        <w:tc>
          <w:tcPr>
            <w:tcW w:type="dxa" w:w="10800"/>
            <w:tcBorders>
              <w:top w:val="nil" w:color="FFFFFF" w:sz="0"/>
              <w:left w:val="single" w:color="8BC34A" w:sz="12"/>
              <w:bottom w:val="nil" w:color="FFFFFF" w:sz="0"/>
              <w:right w:val="single" w:color="8BC34A" w:sz="12"/>
            </w:tcBorders>
            <w:shd w:fill="F9FBE7" w:val="clear"/>
            <w:tcMar>
              <w:top w:type="dxa" w:w="60"/>
              <w:left w:type="dxa" w:w="160"/>
              <w:bottom w:type="dxa" w:w="60"/>
              <w:right w:type="dxa" w:w="160"/>
            </w:tcMar>
          </w:tcPr>
          <w:p>
            <w:r>
              <w:rPr>
                <w:rFonts w:ascii="Arial" w:cs="Arial" w:eastAsia="Arial" w:hAnsi="Arial"/>
                <w:sz w:val="21"/>
                <w:szCs w:val="21"/>
              </w:rPr>
              <w:t xml:space="preserve">Write a public case study — what you built, decisions made, what you'd do differently. Publish it on your portfolio.</w:t>
            </w:r>
          </w:p>
        </w:tc>
      </w:tr>
      <w:tr>
        <w:tc>
          <w:tcPr>
            <w:tcW w:type="dxa" w:w="10800"/>
            <w:tcBorders>
              <w:top w:val="nil" w:color="FFFFFF" w:sz="0"/>
              <w:left w:val="single" w:color="8BC34A" w:sz="12"/>
              <w:bottom w:val="single" w:color="8BC34A" w:sz="12"/>
              <w:right w:val="single" w:color="8BC34A" w:sz="12"/>
            </w:tcBorders>
            <w:shd w:fill="F9FBE7" w:val="clear"/>
            <w:tcMar>
              <w:top w:type="dxa" w:w="0"/>
              <w:left w:type="dxa" w:w="0"/>
              <w:bottom w:type="dxa" w:w="0"/>
              <w:right w:type="dxa" w:w="0"/>
            </w:tcMar>
          </w:tcPr>
          <w:p>
            <w:r>
              <w:t xml:space="preserve"/>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388E3C" w:sz="12"/>
              <w:left w:val="single" w:color="388E3C" w:sz="12"/>
              <w:bottom w:val="single" w:color="388E3C" w:sz="12"/>
              <w:right w:val="single" w:color="388E3C" w:sz="12"/>
            </w:tcBorders>
            <w:shd w:fill="388E3C" w:val="clear"/>
            <w:tcMar>
              <w:top w:type="dxa" w:w="80"/>
              <w:left w:type="dxa" w:w="160"/>
              <w:bottom w:type="dxa" w:w="80"/>
              <w:right w:type="dxa" w:w="160"/>
            </w:tcMar>
          </w:tcPr>
          <w:p>
            <w:r>
              <w:rPr>
                <w:rFonts w:ascii="Arial" w:cs="Arial" w:eastAsia="Arial" w:hAnsi="Arial"/>
                <w:b/>
                <w:bCs/>
                <w:color w:val="1A6B3C"/>
                <w:sz w:val="22"/>
                <w:szCs w:val="22"/>
              </w:rPr>
              <w:t xml:space="preserve">✓  Ready When</w:t>
            </w:r>
          </w:p>
        </w:tc>
      </w:tr>
      <w:tr>
        <w:tc>
          <w:tcPr>
            <w:tcW w:type="dxa" w:w="10800"/>
            <w:tcBorders>
              <w:top w:val="nil" w:color="FFFFFF" w:sz="0"/>
              <w:left w:val="single" w:color="388E3C" w:sz="12"/>
              <w:bottom w:val="nil" w:color="FFFFFF" w:sz="0"/>
              <w:right w:val="single" w:color="388E3C" w:sz="12"/>
            </w:tcBorders>
            <w:shd w:fill="E8F5E9" w:val="clear"/>
            <w:tcMar>
              <w:top w:type="dxa" w:w="60"/>
              <w:left w:type="dxa" w:w="160"/>
              <w:bottom w:type="dxa" w:w="60"/>
              <w:right w:type="dxa" w:w="160"/>
            </w:tcMar>
          </w:tcPr>
          <w:p>
            <w:r>
              <w:rPr>
                <w:rFonts w:ascii="Arial" w:cs="Arial" w:eastAsia="Arial" w:hAnsi="Arial"/>
                <w:sz w:val="21"/>
                <w:szCs w:val="21"/>
              </w:rPr>
              <w:t xml:space="preserve">This is your portfolio centrepiece — there is no next step except to keep building.</w:t>
            </w:r>
          </w:p>
        </w:tc>
      </w:tr>
      <w:tr>
        <w:tc>
          <w:tcPr>
            <w:tcW w:type="dxa" w:w="10800"/>
            <w:tcBorders>
              <w:top w:val="nil" w:color="FFFFFF" w:sz="0"/>
              <w:left w:val="single" w:color="388E3C" w:sz="12"/>
              <w:bottom w:val="single" w:color="388E3C" w:sz="12"/>
              <w:right w:val="single" w:color="388E3C" w:sz="12"/>
            </w:tcBorders>
            <w:shd w:fill="E8F5E9" w:val="clear"/>
            <w:tcMar>
              <w:top w:type="dxa" w:w="0"/>
              <w:left w:type="dxa" w:w="0"/>
              <w:bottom w:type="dxa" w:w="0"/>
              <w:right w:type="dxa" w:w="0"/>
            </w:tcMar>
          </w:tcPr>
          <w:p>
            <w:r>
              <w:t xml:space="preserve"/>
            </w:r>
          </w:p>
        </w:tc>
      </w:tr>
    </w:tbl>
    <w:p>
      <w:pPr>
        <w:spacing w:after="0" w:before="80"/>
      </w:pPr>
      <w:r>
        <w:t xml:space="preserve"/>
      </w:r>
    </w:p>
    <w:p>
      <w:r>
        <w:br w:type="page"/>
      </w:r>
    </w:p>
    <w:p>
      <w:pPr>
        <w:pStyle w:val="Heading1"/>
        <w:pBdr>
          <w:bottom w:val="single" w:color="7B2D8B" w:sz="12"/>
        </w:pBdr>
        <w:shd w:fill="7B2D8B" w:val="clear"/>
        <w:spacing w:after="120" w:before="360"/>
      </w:pPr>
      <w:r>
        <w:rPr>
          <w:rFonts w:ascii="Arial" w:cs="Arial" w:eastAsia="Arial" w:hAnsi="Arial"/>
          <w:b/>
          <w:bCs/>
          <w:color w:val="FFFFFF"/>
          <w:sz w:val="36"/>
          <w:szCs w:val="36"/>
        </w:rPr>
        <w:t xml:space="preserve">Complete Technology Checklist</w:t>
      </w:r>
    </w:p>
    <w:p>
      <w:pPr>
        <w:spacing w:after="40" w:before="40"/>
      </w:pPr>
      <w:r>
        <w:rPr>
          <w:rFonts w:ascii="Arial" w:cs="Arial" w:eastAsia="Arial" w:hAnsi="Arial"/>
          <w:b w:val="false"/>
          <w:bCs w:val="false"/>
          <w:i/>
          <w:iCs/>
          <w:color w:val="000000"/>
          <w:sz w:val="22"/>
          <w:szCs w:val="22"/>
        </w:rPr>
        <w:t xml:space="preserve">Use this before job applications to verify you've touched every key technology.</w:t>
      </w:r>
    </w:p>
    <w:p>
      <w:pPr>
        <w:spacing w:after="0" w:before="80"/>
      </w:pPr>
      <w:r>
        <w:t xml:space="preserve"/>
      </w:r>
    </w:p>
    <w:p>
      <w:pPr>
        <w:pStyle w:val="Heading3"/>
        <w:pBdr>
          <w:bottom w:val="single" w:color="1F3864" w:sz="6"/>
        </w:pBdr>
        <w:spacing w:after="60" w:before="200"/>
      </w:pPr>
      <w:r>
        <w:rPr>
          <w:rFonts w:ascii="Arial" w:cs="Arial" w:eastAsia="Arial" w:hAnsi="Arial"/>
          <w:b/>
          <w:bCs/>
          <w:color w:val="1F3864"/>
          <w:sz w:val="24"/>
          <w:szCs w:val="24"/>
        </w:rPr>
        <w:t xml:space="preserve">React Core</w:t>
      </w:r>
    </w:p>
    <w:p>
      <w:pPr>
        <w:pStyle w:val="ListParagraph"/>
        <w:numPr>
          <w:ilvl w:val="0"/>
          <w:numId w:val="2"/>
        </w:numPr>
        <w:spacing w:after="30" w:before="30"/>
      </w:pPr>
      <w:r>
        <w:rPr>
          <w:rFonts w:ascii="Arial" w:cs="Arial" w:eastAsia="Arial" w:hAnsi="Arial"/>
          <w:sz w:val="22"/>
          <w:szCs w:val="22"/>
        </w:rPr>
        <w:t xml:space="preserve">useState, useReducer, useRef, useEffect</w:t>
      </w:r>
    </w:p>
    <w:p>
      <w:pPr>
        <w:pStyle w:val="ListParagraph"/>
        <w:numPr>
          <w:ilvl w:val="0"/>
          <w:numId w:val="2"/>
        </w:numPr>
        <w:spacing w:after="30" w:before="30"/>
      </w:pPr>
      <w:r>
        <w:rPr>
          <w:rFonts w:ascii="Arial" w:cs="Arial" w:eastAsia="Arial" w:hAnsi="Arial"/>
          <w:sz w:val="22"/>
          <w:szCs w:val="22"/>
        </w:rPr>
        <w:t xml:space="preserve">useMemo, useCallback</w:t>
      </w:r>
    </w:p>
    <w:p>
      <w:pPr>
        <w:pStyle w:val="ListParagraph"/>
        <w:numPr>
          <w:ilvl w:val="0"/>
          <w:numId w:val="2"/>
        </w:numPr>
        <w:spacing w:after="30" w:before="30"/>
      </w:pPr>
      <w:r>
        <w:rPr>
          <w:rFonts w:ascii="Arial" w:cs="Arial" w:eastAsia="Arial" w:hAnsi="Arial"/>
          <w:sz w:val="22"/>
          <w:szCs w:val="22"/>
        </w:rPr>
        <w:t xml:space="preserve">useContext, custom hooks</w:t>
      </w:r>
    </w:p>
    <w:p>
      <w:pPr>
        <w:pStyle w:val="ListParagraph"/>
        <w:numPr>
          <w:ilvl w:val="0"/>
          <w:numId w:val="2"/>
        </w:numPr>
        <w:spacing w:after="30" w:before="30"/>
      </w:pPr>
      <w:r>
        <w:rPr>
          <w:rFonts w:ascii="Arial" w:cs="Arial" w:eastAsia="Arial" w:hAnsi="Arial"/>
          <w:sz w:val="22"/>
          <w:szCs w:val="22"/>
        </w:rPr>
        <w:t xml:space="preserve">useContext + useReducer combined pattern</w:t>
      </w:r>
    </w:p>
    <w:p>
      <w:pPr>
        <w:pStyle w:val="ListParagraph"/>
        <w:numPr>
          <w:ilvl w:val="0"/>
          <w:numId w:val="2"/>
        </w:numPr>
        <w:spacing w:after="30" w:before="30"/>
      </w:pPr>
      <w:r>
        <w:rPr>
          <w:rFonts w:ascii="Arial" w:cs="Arial" w:eastAsia="Arial" w:hAnsi="Arial"/>
          <w:sz w:val="22"/>
          <w:szCs w:val="22"/>
        </w:rPr>
        <w:t xml:space="preserve">useOptimistic (React 19)</w:t>
      </w:r>
    </w:p>
    <w:p>
      <w:pPr>
        <w:pStyle w:val="ListParagraph"/>
        <w:numPr>
          <w:ilvl w:val="0"/>
          <w:numId w:val="2"/>
        </w:numPr>
        <w:spacing w:after="30" w:before="30"/>
      </w:pPr>
      <w:r>
        <w:rPr>
          <w:rFonts w:ascii="Arial" w:cs="Arial" w:eastAsia="Arial" w:hAnsi="Arial"/>
          <w:sz w:val="22"/>
          <w:szCs w:val="22"/>
        </w:rPr>
        <w:t xml:space="preserve">Component composition, props, derived state</w:t>
      </w:r>
    </w:p>
    <w:p>
      <w:pPr>
        <w:pStyle w:val="ListParagraph"/>
        <w:numPr>
          <w:ilvl w:val="0"/>
          <w:numId w:val="2"/>
        </w:numPr>
        <w:spacing w:after="30" w:before="30"/>
      </w:pPr>
      <w:r>
        <w:rPr>
          <w:rFonts w:ascii="Arial" w:cs="Arial" w:eastAsia="Arial" w:hAnsi="Arial"/>
          <w:sz w:val="22"/>
          <w:szCs w:val="22"/>
        </w:rPr>
        <w:t xml:space="preserve">Controlled forms</w:t>
      </w:r>
    </w:p>
    <w:p>
      <w:pPr>
        <w:pStyle w:val="ListParagraph"/>
        <w:numPr>
          <w:ilvl w:val="0"/>
          <w:numId w:val="2"/>
        </w:numPr>
        <w:spacing w:after="30" w:before="30"/>
      </w:pPr>
      <w:r>
        <w:rPr>
          <w:rFonts w:ascii="Arial" w:cs="Arial" w:eastAsia="Arial" w:hAnsi="Arial"/>
          <w:sz w:val="22"/>
          <w:szCs w:val="22"/>
        </w:rPr>
        <w:t xml:space="preserve">Error boundaries (error.tsx + React &lt;ErrorBoundary&gt; + try/catch)</w:t>
      </w:r>
    </w:p>
    <w:p>
      <w:pPr>
        <w:pStyle w:val="ListParagraph"/>
        <w:numPr>
          <w:ilvl w:val="0"/>
          <w:numId w:val="2"/>
        </w:numPr>
        <w:spacing w:after="30" w:before="30"/>
      </w:pPr>
      <w:r>
        <w:rPr>
          <w:rFonts w:ascii="Arial" w:cs="Arial" w:eastAsia="Arial" w:hAnsi="Arial"/>
          <w:sz w:val="22"/>
          <w:szCs w:val="22"/>
        </w:rPr>
        <w:t xml:space="preserve">React Suspense and streaming (wrapping async components)</w:t>
      </w:r>
    </w:p>
    <w:p>
      <w:pPr>
        <w:spacing w:after="0" w:before="40"/>
      </w:pPr>
      <w:r>
        <w:t xml:space="preserve"/>
      </w:r>
    </w:p>
    <w:p>
      <w:pPr>
        <w:pStyle w:val="Heading3"/>
        <w:pBdr>
          <w:bottom w:val="single" w:color="1F3864" w:sz="6"/>
        </w:pBdr>
        <w:spacing w:after="60" w:before="200"/>
      </w:pPr>
      <w:r>
        <w:rPr>
          <w:rFonts w:ascii="Arial" w:cs="Arial" w:eastAsia="Arial" w:hAnsi="Arial"/>
          <w:b/>
          <w:bCs/>
          <w:color w:val="1F3864"/>
          <w:sz w:val="24"/>
          <w:szCs w:val="24"/>
        </w:rPr>
        <w:t xml:space="preserve">TypeScript</w:t>
      </w:r>
    </w:p>
    <w:p>
      <w:pPr>
        <w:pStyle w:val="ListParagraph"/>
        <w:numPr>
          <w:ilvl w:val="0"/>
          <w:numId w:val="2"/>
        </w:numPr>
        <w:spacing w:after="30" w:before="30"/>
      </w:pPr>
      <w:r>
        <w:rPr>
          <w:rFonts w:ascii="Arial" w:cs="Arial" w:eastAsia="Arial" w:hAnsi="Arial"/>
          <w:sz w:val="22"/>
          <w:szCs w:val="22"/>
        </w:rPr>
        <w:t xml:space="preserve">Interfaces and type aliases</w:t>
      </w:r>
    </w:p>
    <w:p>
      <w:pPr>
        <w:pStyle w:val="ListParagraph"/>
        <w:numPr>
          <w:ilvl w:val="0"/>
          <w:numId w:val="2"/>
        </w:numPr>
        <w:spacing w:after="30" w:before="30"/>
      </w:pPr>
      <w:r>
        <w:rPr>
          <w:rFonts w:ascii="Arial" w:cs="Arial" w:eastAsia="Arial" w:hAnsi="Arial"/>
          <w:sz w:val="22"/>
          <w:szCs w:val="22"/>
        </w:rPr>
        <w:t xml:space="preserve">Generics (basic)</w:t>
      </w:r>
    </w:p>
    <w:p>
      <w:pPr>
        <w:pStyle w:val="ListParagraph"/>
        <w:numPr>
          <w:ilvl w:val="0"/>
          <w:numId w:val="2"/>
        </w:numPr>
        <w:spacing w:after="30" w:before="30"/>
      </w:pPr>
      <w:r>
        <w:rPr>
          <w:rFonts w:ascii="Arial" w:cs="Arial" w:eastAsia="Arial" w:hAnsi="Arial"/>
          <w:sz w:val="22"/>
          <w:szCs w:val="22"/>
        </w:rPr>
        <w:t xml:space="preserve">Discriminated unions</w:t>
      </w:r>
    </w:p>
    <w:p>
      <w:pPr>
        <w:pStyle w:val="ListParagraph"/>
        <w:numPr>
          <w:ilvl w:val="0"/>
          <w:numId w:val="2"/>
        </w:numPr>
        <w:spacing w:after="30" w:before="30"/>
      </w:pPr>
      <w:r>
        <w:rPr>
          <w:rFonts w:ascii="Arial" w:cs="Arial" w:eastAsia="Arial" w:hAnsi="Arial"/>
          <w:sz w:val="22"/>
          <w:szCs w:val="22"/>
        </w:rPr>
        <w:t xml:space="preserve">Typing props, state, reducers, context values</w:t>
      </w:r>
    </w:p>
    <w:p>
      <w:pPr>
        <w:spacing w:after="0" w:before="40"/>
      </w:pPr>
      <w:r>
        <w:t xml:space="preserve"/>
      </w:r>
    </w:p>
    <w:p>
      <w:pPr>
        <w:pStyle w:val="Heading3"/>
        <w:pBdr>
          <w:bottom w:val="single" w:color="1F3864" w:sz="6"/>
        </w:pBdr>
        <w:spacing w:after="60" w:before="200"/>
      </w:pPr>
      <w:r>
        <w:rPr>
          <w:rFonts w:ascii="Arial" w:cs="Arial" w:eastAsia="Arial" w:hAnsi="Arial"/>
          <w:b/>
          <w:bCs/>
          <w:color w:val="1F3864"/>
          <w:sz w:val="24"/>
          <w:szCs w:val="24"/>
        </w:rPr>
        <w:t xml:space="preserve">Next.js</w:t>
      </w:r>
    </w:p>
    <w:p>
      <w:pPr>
        <w:pStyle w:val="ListParagraph"/>
        <w:numPr>
          <w:ilvl w:val="0"/>
          <w:numId w:val="2"/>
        </w:numPr>
        <w:spacing w:after="30" w:before="30"/>
      </w:pPr>
      <w:r>
        <w:rPr>
          <w:rFonts w:ascii="Arial" w:cs="Arial" w:eastAsia="Arial" w:hAnsi="Arial"/>
          <w:sz w:val="22"/>
          <w:szCs w:val="22"/>
        </w:rPr>
        <w:t xml:space="preserve">App Router + file-based routing</w:t>
      </w:r>
    </w:p>
    <w:p>
      <w:pPr>
        <w:pStyle w:val="ListParagraph"/>
        <w:numPr>
          <w:ilvl w:val="0"/>
          <w:numId w:val="2"/>
        </w:numPr>
        <w:spacing w:after="30" w:before="30"/>
      </w:pPr>
      <w:r>
        <w:rPr>
          <w:rFonts w:ascii="Arial" w:cs="Arial" w:eastAsia="Arial" w:hAnsi="Arial"/>
          <w:sz w:val="22"/>
          <w:szCs w:val="22"/>
        </w:rPr>
        <w:t xml:space="preserve">Server vs client components</w:t>
      </w:r>
    </w:p>
    <w:p>
      <w:pPr>
        <w:pStyle w:val="ListParagraph"/>
        <w:numPr>
          <w:ilvl w:val="0"/>
          <w:numId w:val="2"/>
        </w:numPr>
        <w:spacing w:after="30" w:before="30"/>
      </w:pPr>
      <w:r>
        <w:rPr>
          <w:rFonts w:ascii="Arial" w:cs="Arial" w:eastAsia="Arial" w:hAnsi="Arial"/>
          <w:sz w:val="22"/>
          <w:szCs w:val="22"/>
        </w:rPr>
        <w:t xml:space="preserve">Dynamic routes [id]</w:t>
      </w:r>
    </w:p>
    <w:p>
      <w:pPr>
        <w:pStyle w:val="ListParagraph"/>
        <w:numPr>
          <w:ilvl w:val="0"/>
          <w:numId w:val="2"/>
        </w:numPr>
        <w:spacing w:after="30" w:before="30"/>
      </w:pPr>
      <w:r>
        <w:rPr>
          <w:rFonts w:ascii="Arial" w:cs="Arial" w:eastAsia="Arial" w:hAnsi="Arial"/>
          <w:sz w:val="22"/>
          <w:szCs w:val="22"/>
        </w:rPr>
        <w:t xml:space="preserve">Layouts, loading.tsx, error.tsx, not-found.tsx</w:t>
      </w:r>
    </w:p>
    <w:p>
      <w:pPr>
        <w:pStyle w:val="ListParagraph"/>
        <w:numPr>
          <w:ilvl w:val="0"/>
          <w:numId w:val="2"/>
        </w:numPr>
        <w:spacing w:after="30" w:before="30"/>
      </w:pPr>
      <w:r>
        <w:rPr>
          <w:rFonts w:ascii="Arial" w:cs="Arial" w:eastAsia="Arial" w:hAnsi="Arial"/>
          <w:sz w:val="22"/>
          <w:szCs w:val="22"/>
        </w:rPr>
        <w:t xml:space="preserve">Server actions + API routes</w:t>
      </w:r>
    </w:p>
    <w:p>
      <w:pPr>
        <w:pStyle w:val="ListParagraph"/>
        <w:numPr>
          <w:ilvl w:val="0"/>
          <w:numId w:val="2"/>
        </w:numPr>
        <w:spacing w:after="30" w:before="30"/>
      </w:pPr>
      <w:r>
        <w:rPr>
          <w:rFonts w:ascii="Arial" w:cs="Arial" w:eastAsia="Arial" w:hAnsi="Arial"/>
          <w:sz w:val="22"/>
          <w:szCs w:val="22"/>
        </w:rPr>
        <w:t xml:space="preserve">next/image, next/link</w:t>
      </w:r>
    </w:p>
    <w:p>
      <w:pPr>
        <w:pStyle w:val="ListParagraph"/>
        <w:numPr>
          <w:ilvl w:val="0"/>
          <w:numId w:val="2"/>
        </w:numPr>
        <w:spacing w:after="30" w:before="30"/>
      </w:pPr>
      <w:r>
        <w:rPr>
          <w:rFonts w:ascii="Arial" w:cs="Arial" w:eastAsia="Arial" w:hAnsi="Arial"/>
          <w:sz w:val="22"/>
          <w:szCs w:val="22"/>
        </w:rPr>
        <w:t xml:space="preserve">URL search params</w:t>
      </w:r>
    </w:p>
    <w:p>
      <w:pPr>
        <w:pStyle w:val="ListParagraph"/>
        <w:numPr>
          <w:ilvl w:val="0"/>
          <w:numId w:val="2"/>
        </w:numPr>
        <w:spacing w:after="30" w:before="30"/>
      </w:pPr>
      <w:r>
        <w:rPr>
          <w:rFonts w:ascii="Arial" w:cs="Arial" w:eastAsia="Arial" w:hAnsi="Arial"/>
          <w:sz w:val="22"/>
          <w:szCs w:val="22"/>
        </w:rPr>
        <w:t xml:space="preserve">Environment variables (local / preview / production scoping)</w:t>
      </w:r>
    </w:p>
    <w:p>
      <w:pPr>
        <w:pStyle w:val="ListParagraph"/>
        <w:numPr>
          <w:ilvl w:val="0"/>
          <w:numId w:val="2"/>
        </w:numPr>
        <w:spacing w:after="30" w:before="30"/>
      </w:pPr>
      <w:r>
        <w:rPr>
          <w:rFonts w:ascii="Arial" w:cs="Arial" w:eastAsia="Arial" w:hAnsi="Arial"/>
          <w:sz w:val="22"/>
          <w:szCs w:val="22"/>
        </w:rPr>
        <w:t xml:space="preserve">next.config.js (image domains, redirects, rewrites)</w:t>
      </w:r>
    </w:p>
    <w:p>
      <w:pPr>
        <w:pStyle w:val="ListParagraph"/>
        <w:numPr>
          <w:ilvl w:val="0"/>
          <w:numId w:val="2"/>
        </w:numPr>
        <w:spacing w:after="30" w:before="30"/>
      </w:pPr>
      <w:r>
        <w:rPr>
          <w:rFonts w:ascii="Arial" w:cs="Arial" w:eastAsia="Arial" w:hAnsi="Arial"/>
          <w:sz w:val="22"/>
          <w:szCs w:val="22"/>
        </w:rPr>
        <w:t xml:space="preserve">Streaming with Suspense</w:t>
      </w:r>
    </w:p>
    <w:p>
      <w:pPr>
        <w:spacing w:after="0" w:before="40"/>
      </w:pPr>
      <w:r>
        <w:t xml:space="preserve"/>
      </w:r>
    </w:p>
    <w:p>
      <w:pPr>
        <w:pStyle w:val="Heading3"/>
        <w:pBdr>
          <w:bottom w:val="single" w:color="1F3864" w:sz="6"/>
        </w:pBdr>
        <w:spacing w:after="60" w:before="200"/>
      </w:pPr>
      <w:r>
        <w:rPr>
          <w:rFonts w:ascii="Arial" w:cs="Arial" w:eastAsia="Arial" w:hAnsi="Arial"/>
          <w:b/>
          <w:bCs/>
          <w:color w:val="1F3864"/>
          <w:sz w:val="24"/>
          <w:szCs w:val="24"/>
        </w:rPr>
        <w:t xml:space="preserve">Data &amp; Forms</w:t>
      </w:r>
    </w:p>
    <w:p>
      <w:pPr>
        <w:pStyle w:val="ListParagraph"/>
        <w:numPr>
          <w:ilvl w:val="0"/>
          <w:numId w:val="2"/>
        </w:numPr>
        <w:spacing w:after="30" w:before="30"/>
      </w:pPr>
      <w:r>
        <w:rPr>
          <w:rFonts w:ascii="Arial" w:cs="Arial" w:eastAsia="Arial" w:hAnsi="Arial"/>
          <w:sz w:val="22"/>
          <w:szCs w:val="22"/>
        </w:rPr>
        <w:t xml:space="preserve">React Hook Form</w:t>
      </w:r>
    </w:p>
    <w:p>
      <w:pPr>
        <w:pStyle w:val="ListParagraph"/>
        <w:numPr>
          <w:ilvl w:val="0"/>
          <w:numId w:val="2"/>
        </w:numPr>
        <w:spacing w:after="30" w:before="30"/>
      </w:pPr>
      <w:r>
        <w:rPr>
          <w:rFonts w:ascii="Arial" w:cs="Arial" w:eastAsia="Arial" w:hAnsi="Arial"/>
          <w:sz w:val="22"/>
          <w:szCs w:val="22"/>
        </w:rPr>
        <w:t xml:space="preserve">Zod validation</w:t>
      </w:r>
    </w:p>
    <w:p>
      <w:pPr>
        <w:pStyle w:val="ListParagraph"/>
        <w:numPr>
          <w:ilvl w:val="0"/>
          <w:numId w:val="2"/>
        </w:numPr>
        <w:spacing w:after="30" w:before="30"/>
      </w:pPr>
      <w:r>
        <w:rPr>
          <w:rFonts w:ascii="Arial" w:cs="Arial" w:eastAsia="Arial" w:hAnsi="Arial"/>
          <w:sz w:val="22"/>
          <w:szCs w:val="22"/>
        </w:rPr>
        <w:t xml:space="preserve">TanStack Query (useQuery, useMutation, optimistic updates)</w:t>
      </w:r>
    </w:p>
    <w:p>
      <w:pPr>
        <w:pStyle w:val="ListParagraph"/>
        <w:numPr>
          <w:ilvl w:val="0"/>
          <w:numId w:val="2"/>
        </w:numPr>
        <w:spacing w:after="30" w:before="30"/>
      </w:pPr>
      <w:r>
        <w:rPr>
          <w:rFonts w:ascii="Arial" w:cs="Arial" w:eastAsia="Arial" w:hAnsi="Arial"/>
          <w:sz w:val="22"/>
          <w:szCs w:val="22"/>
        </w:rPr>
        <w:t xml:space="preserve">Prisma ORM</w:t>
      </w:r>
    </w:p>
    <w:p>
      <w:pPr>
        <w:pStyle w:val="ListParagraph"/>
        <w:numPr>
          <w:ilvl w:val="0"/>
          <w:numId w:val="2"/>
        </w:numPr>
        <w:spacing w:after="30" w:before="30"/>
      </w:pPr>
      <w:r>
        <w:rPr>
          <w:rFonts w:ascii="Arial" w:cs="Arial" w:eastAsia="Arial" w:hAnsi="Arial"/>
          <w:sz w:val="22"/>
          <w:szCs w:val="22"/>
        </w:rPr>
        <w:t xml:space="preserve">PostgreSQL basics</w:t>
      </w:r>
    </w:p>
    <w:p>
      <w:pPr>
        <w:pStyle w:val="ListParagraph"/>
        <w:numPr>
          <w:ilvl w:val="0"/>
          <w:numId w:val="2"/>
        </w:numPr>
        <w:spacing w:after="30" w:before="30"/>
      </w:pPr>
      <w:r>
        <w:rPr>
          <w:rFonts w:ascii="Arial" w:cs="Arial" w:eastAsia="Arial" w:hAnsi="Arial"/>
          <w:sz w:val="22"/>
          <w:szCs w:val="22"/>
        </w:rPr>
        <w:t xml:space="preserve">prisma migrate dev vs prisma migrate deploy</w:t>
      </w:r>
    </w:p>
    <w:p>
      <w:pPr>
        <w:pStyle w:val="ListParagraph"/>
        <w:numPr>
          <w:ilvl w:val="0"/>
          <w:numId w:val="2"/>
        </w:numPr>
        <w:spacing w:after="30" w:before="30"/>
      </w:pPr>
      <w:r>
        <w:rPr>
          <w:rFonts w:ascii="Arial" w:cs="Arial" w:eastAsia="Arial" w:hAnsi="Arial"/>
          <w:sz w:val="22"/>
          <w:szCs w:val="22"/>
        </w:rPr>
        <w:t xml:space="preserve">Database seeding (prisma/seed.ts)</w:t>
      </w:r>
    </w:p>
    <w:p>
      <w:pPr>
        <w:pStyle w:val="ListParagraph"/>
        <w:numPr>
          <w:ilvl w:val="0"/>
          <w:numId w:val="2"/>
        </w:numPr>
        <w:spacing w:after="30" w:before="30"/>
      </w:pPr>
      <w:r>
        <w:rPr>
          <w:rFonts w:ascii="Arial" w:cs="Arial" w:eastAsia="Arial" w:hAnsi="Arial"/>
          <w:sz w:val="22"/>
          <w:szCs w:val="22"/>
        </w:rPr>
        <w:t xml:space="preserve">Debouncing (useDebouncedValue / lodash.debounce)</w:t>
      </w:r>
    </w:p>
    <w:p>
      <w:pPr>
        <w:spacing w:after="0" w:before="40"/>
      </w:pPr>
      <w:r>
        <w:t xml:space="preserve"/>
      </w:r>
    </w:p>
    <w:p>
      <w:pPr>
        <w:pStyle w:val="Heading3"/>
        <w:pBdr>
          <w:bottom w:val="single" w:color="1F3864" w:sz="6"/>
        </w:pBdr>
        <w:spacing w:after="60" w:before="200"/>
      </w:pPr>
      <w:r>
        <w:rPr>
          <w:rFonts w:ascii="Arial" w:cs="Arial" w:eastAsia="Arial" w:hAnsi="Arial"/>
          <w:b/>
          <w:bCs/>
          <w:color w:val="1F3864"/>
          <w:sz w:val="24"/>
          <w:szCs w:val="24"/>
        </w:rPr>
        <w:t xml:space="preserve">Auth &amp; Security</w:t>
      </w:r>
    </w:p>
    <w:p>
      <w:pPr>
        <w:pStyle w:val="ListParagraph"/>
        <w:numPr>
          <w:ilvl w:val="0"/>
          <w:numId w:val="2"/>
        </w:numPr>
        <w:spacing w:after="30" w:before="30"/>
      </w:pPr>
      <w:r>
        <w:rPr>
          <w:rFonts w:ascii="Arial" w:cs="Arial" w:eastAsia="Arial" w:hAnsi="Arial"/>
          <w:sz w:val="22"/>
          <w:szCs w:val="22"/>
        </w:rPr>
        <w:t xml:space="preserve">NextAuth.js sessions</w:t>
      </w:r>
    </w:p>
    <w:p>
      <w:pPr>
        <w:pStyle w:val="ListParagraph"/>
        <w:numPr>
          <w:ilvl w:val="0"/>
          <w:numId w:val="2"/>
        </w:numPr>
        <w:spacing w:after="30" w:before="30"/>
      </w:pPr>
      <w:r>
        <w:rPr>
          <w:rFonts w:ascii="Arial" w:cs="Arial" w:eastAsia="Arial" w:hAnsi="Arial"/>
          <w:sz w:val="22"/>
          <w:szCs w:val="22"/>
        </w:rPr>
        <w:t xml:space="preserve">Protected routes + middleware</w:t>
      </w:r>
    </w:p>
    <w:p>
      <w:pPr>
        <w:pStyle w:val="ListParagraph"/>
        <w:numPr>
          <w:ilvl w:val="0"/>
          <w:numId w:val="2"/>
        </w:numPr>
        <w:spacing w:after="30" w:before="30"/>
      </w:pPr>
      <w:r>
        <w:rPr>
          <w:rFonts w:ascii="Arial" w:cs="Arial" w:eastAsia="Arial" w:hAnsi="Arial"/>
          <w:sz w:val="22"/>
          <w:szCs w:val="22"/>
        </w:rPr>
        <w:t xml:space="preserve">Server-side session verification</w:t>
      </w:r>
    </w:p>
    <w:p>
      <w:pPr>
        <w:pStyle w:val="ListParagraph"/>
        <w:numPr>
          <w:ilvl w:val="0"/>
          <w:numId w:val="2"/>
        </w:numPr>
        <w:spacing w:after="30" w:before="30"/>
      </w:pPr>
      <w:r>
        <w:rPr>
          <w:rFonts w:ascii="Arial" w:cs="Arial" w:eastAsia="Arial" w:hAnsi="Arial"/>
          <w:sz w:val="22"/>
          <w:szCs w:val="22"/>
        </w:rPr>
        <w:t xml:space="preserve">Role-based access control</w:t>
      </w:r>
    </w:p>
    <w:p>
      <w:pPr>
        <w:pStyle w:val="ListParagraph"/>
        <w:numPr>
          <w:ilvl w:val="0"/>
          <w:numId w:val="2"/>
        </w:numPr>
        <w:spacing w:after="30" w:before="30"/>
      </w:pPr>
      <w:r>
        <w:rPr>
          <w:rFonts w:ascii="Arial" w:cs="Arial" w:eastAsia="Arial" w:hAnsi="Arial"/>
          <w:sz w:val="22"/>
          <w:szCs w:val="22"/>
        </w:rPr>
        <w:t xml:space="preserve">Environment secret management</w:t>
      </w:r>
    </w:p>
    <w:p>
      <w:pPr>
        <w:pStyle w:val="ListParagraph"/>
        <w:numPr>
          <w:ilvl w:val="0"/>
          <w:numId w:val="2"/>
        </w:numPr>
        <w:spacing w:after="30" w:before="30"/>
      </w:pPr>
      <w:r>
        <w:rPr>
          <w:rFonts w:ascii="Arial" w:cs="Arial" w:eastAsia="Arial" w:hAnsi="Arial"/>
          <w:sz w:val="22"/>
          <w:szCs w:val="22"/>
        </w:rPr>
        <w:t xml:space="preserve">Rate limiting (Upstash or equivalent)</w:t>
      </w:r>
    </w:p>
    <w:p>
      <w:pPr>
        <w:spacing w:after="0" w:before="40"/>
      </w:pPr>
      <w:r>
        <w:t xml:space="preserve"/>
      </w:r>
    </w:p>
    <w:p>
      <w:pPr>
        <w:pStyle w:val="Heading3"/>
        <w:pBdr>
          <w:bottom w:val="single" w:color="1F3864" w:sz="6"/>
        </w:pBdr>
        <w:spacing w:after="60" w:before="200"/>
      </w:pPr>
      <w:r>
        <w:rPr>
          <w:rFonts w:ascii="Arial" w:cs="Arial" w:eastAsia="Arial" w:hAnsi="Arial"/>
          <w:b/>
          <w:bCs/>
          <w:color w:val="1F3864"/>
          <w:sz w:val="24"/>
          <w:szCs w:val="24"/>
        </w:rPr>
        <w:t xml:space="preserve">Billing &amp; Payments</w:t>
      </w:r>
    </w:p>
    <w:p>
      <w:pPr>
        <w:pStyle w:val="ListParagraph"/>
        <w:numPr>
          <w:ilvl w:val="0"/>
          <w:numId w:val="2"/>
        </w:numPr>
        <w:spacing w:after="30" w:before="30"/>
      </w:pPr>
      <w:r>
        <w:rPr>
          <w:rFonts w:ascii="Arial" w:cs="Arial" w:eastAsia="Arial" w:hAnsi="Arial"/>
          <w:sz w:val="22"/>
          <w:szCs w:val="22"/>
        </w:rPr>
        <w:t xml:space="preserve">Stripe Checkout session</w:t>
      </w:r>
    </w:p>
    <w:p>
      <w:pPr>
        <w:pStyle w:val="ListParagraph"/>
        <w:numPr>
          <w:ilvl w:val="0"/>
          <w:numId w:val="2"/>
        </w:numPr>
        <w:spacing w:after="30" w:before="30"/>
      </w:pPr>
      <w:r>
        <w:rPr>
          <w:rFonts w:ascii="Arial" w:cs="Arial" w:eastAsia="Arial" w:hAnsi="Arial"/>
          <w:sz w:val="22"/>
          <w:szCs w:val="22"/>
        </w:rPr>
        <w:t xml:space="preserve">Stripe webhook handler</w:t>
      </w:r>
    </w:p>
    <w:p>
      <w:pPr>
        <w:pStyle w:val="ListParagraph"/>
        <w:numPr>
          <w:ilvl w:val="0"/>
          <w:numId w:val="2"/>
        </w:numPr>
        <w:spacing w:after="30" w:before="30"/>
      </w:pPr>
      <w:r>
        <w:rPr>
          <w:rFonts w:ascii="Arial" w:cs="Arial" w:eastAsia="Arial" w:hAnsi="Arial"/>
          <w:sz w:val="22"/>
          <w:szCs w:val="22"/>
        </w:rPr>
        <w:t xml:space="preserve">Plan enforcement server-side</w:t>
      </w:r>
    </w:p>
    <w:p>
      <w:pPr>
        <w:pStyle w:val="ListParagraph"/>
        <w:numPr>
          <w:ilvl w:val="0"/>
          <w:numId w:val="2"/>
        </w:numPr>
        <w:spacing w:after="30" w:before="30"/>
      </w:pPr>
      <w:r>
        <w:rPr>
          <w:rFonts w:ascii="Arial" w:cs="Arial" w:eastAsia="Arial" w:hAnsi="Arial"/>
          <w:sz w:val="22"/>
          <w:szCs w:val="22"/>
        </w:rPr>
        <w:t xml:space="preserve">Stripe customer portal (stretch)</w:t>
      </w:r>
    </w:p>
    <w:p>
      <w:pPr>
        <w:spacing w:after="0" w:before="40"/>
      </w:pPr>
      <w:r>
        <w:t xml:space="preserve"/>
      </w:r>
    </w:p>
    <w:p>
      <w:pPr>
        <w:pStyle w:val="Heading3"/>
        <w:pBdr>
          <w:bottom w:val="single" w:color="1F3864" w:sz="6"/>
        </w:pBdr>
        <w:spacing w:after="60" w:before="200"/>
      </w:pPr>
      <w:r>
        <w:rPr>
          <w:rFonts w:ascii="Arial" w:cs="Arial" w:eastAsia="Arial" w:hAnsi="Arial"/>
          <w:b/>
          <w:bCs/>
          <w:color w:val="1F3864"/>
          <w:sz w:val="24"/>
          <w:szCs w:val="24"/>
        </w:rPr>
        <w:t xml:space="preserve">Testing &amp; Production</w:t>
      </w:r>
    </w:p>
    <w:p>
      <w:pPr>
        <w:pStyle w:val="ListParagraph"/>
        <w:numPr>
          <w:ilvl w:val="0"/>
          <w:numId w:val="2"/>
        </w:numPr>
        <w:spacing w:after="30" w:before="30"/>
      </w:pPr>
      <w:r>
        <w:rPr>
          <w:rFonts w:ascii="Arial" w:cs="Arial" w:eastAsia="Arial" w:hAnsi="Arial"/>
          <w:sz w:val="22"/>
          <w:szCs w:val="22"/>
        </w:rPr>
        <w:t xml:space="preserve">Vitest unit tests</w:t>
      </w:r>
    </w:p>
    <w:p>
      <w:pPr>
        <w:pStyle w:val="ListParagraph"/>
        <w:numPr>
          <w:ilvl w:val="0"/>
          <w:numId w:val="2"/>
        </w:numPr>
        <w:spacing w:after="30" w:before="30"/>
      </w:pPr>
      <w:r>
        <w:rPr>
          <w:rFonts w:ascii="Arial" w:cs="Arial" w:eastAsia="Arial" w:hAnsi="Arial"/>
          <w:sz w:val="22"/>
          <w:szCs w:val="22"/>
        </w:rPr>
        <w:t xml:space="preserve">React Testing Library</w:t>
      </w:r>
    </w:p>
    <w:p>
      <w:pPr>
        <w:pStyle w:val="ListParagraph"/>
        <w:numPr>
          <w:ilvl w:val="0"/>
          <w:numId w:val="2"/>
        </w:numPr>
        <w:spacing w:after="30" w:before="30"/>
      </w:pPr>
      <w:r>
        <w:rPr>
          <w:rFonts w:ascii="Arial" w:cs="Arial" w:eastAsia="Arial" w:hAnsi="Arial"/>
          <w:sz w:val="22"/>
          <w:szCs w:val="22"/>
        </w:rPr>
        <w:t xml:space="preserve">MSW (Mock Service Worker) for API mocking in tests</w:t>
      </w:r>
    </w:p>
    <w:p>
      <w:pPr>
        <w:pStyle w:val="ListParagraph"/>
        <w:numPr>
          <w:ilvl w:val="0"/>
          <w:numId w:val="2"/>
        </w:numPr>
        <w:spacing w:after="30" w:before="30"/>
      </w:pPr>
      <w:r>
        <w:rPr>
          <w:rFonts w:ascii="Arial" w:cs="Arial" w:eastAsia="Arial" w:hAnsi="Arial"/>
          <w:sz w:val="22"/>
          <w:szCs w:val="22"/>
        </w:rPr>
        <w:t xml:space="preserve">Playwright e2e tests</w:t>
      </w:r>
    </w:p>
    <w:p>
      <w:pPr>
        <w:pStyle w:val="ListParagraph"/>
        <w:numPr>
          <w:ilvl w:val="0"/>
          <w:numId w:val="2"/>
        </w:numPr>
        <w:spacing w:after="30" w:before="30"/>
      </w:pPr>
      <w:r>
        <w:rPr>
          <w:rFonts w:ascii="Arial" w:cs="Arial" w:eastAsia="Arial" w:hAnsi="Arial"/>
          <w:sz w:val="22"/>
          <w:szCs w:val="22"/>
        </w:rPr>
        <w:t xml:space="preserve">GitHub Actions CI</w:t>
      </w:r>
    </w:p>
    <w:p>
      <w:pPr>
        <w:pStyle w:val="ListParagraph"/>
        <w:numPr>
          <w:ilvl w:val="0"/>
          <w:numId w:val="2"/>
        </w:numPr>
        <w:spacing w:after="30" w:before="30"/>
      </w:pPr>
      <w:r>
        <w:rPr>
          <w:rFonts w:ascii="Arial" w:cs="Arial" w:eastAsia="Arial" w:hAnsi="Arial"/>
          <w:sz w:val="22"/>
          <w:szCs w:val="22"/>
        </w:rPr>
        <w:t xml:space="preserve">Vercel deployment</w:t>
      </w:r>
    </w:p>
    <w:p>
      <w:pPr>
        <w:pStyle w:val="ListParagraph"/>
        <w:numPr>
          <w:ilvl w:val="0"/>
          <w:numId w:val="2"/>
        </w:numPr>
        <w:spacing w:after="30" w:before="30"/>
      </w:pPr>
      <w:r>
        <w:rPr>
          <w:rFonts w:ascii="Arial" w:cs="Arial" w:eastAsia="Arial" w:hAnsi="Arial"/>
          <w:sz w:val="22"/>
          <w:szCs w:val="22"/>
        </w:rPr>
        <w:t xml:space="preserve">Lighthouse / Core Web Vitals</w:t>
      </w:r>
    </w:p>
    <w:p>
      <w:pPr>
        <w:pStyle w:val="ListParagraph"/>
        <w:numPr>
          <w:ilvl w:val="0"/>
          <w:numId w:val="2"/>
        </w:numPr>
        <w:spacing w:after="30" w:before="30"/>
      </w:pPr>
      <w:r>
        <w:rPr>
          <w:rFonts w:ascii="Arial" w:cs="Arial" w:eastAsia="Arial" w:hAnsi="Arial"/>
          <w:sz w:val="22"/>
          <w:szCs w:val="22"/>
        </w:rPr>
        <w:t xml:space="preserve">Accessibility (WCAG / axe)</w:t>
      </w:r>
    </w:p>
    <w:p>
      <w:pPr>
        <w:pStyle w:val="ListParagraph"/>
        <w:numPr>
          <w:ilvl w:val="0"/>
          <w:numId w:val="2"/>
        </w:numPr>
        <w:spacing w:after="30" w:before="30"/>
      </w:pPr>
      <w:r>
        <w:rPr>
          <w:rFonts w:ascii="Arial" w:cs="Arial" w:eastAsia="Arial" w:hAnsi="Arial"/>
          <w:sz w:val="22"/>
          <w:szCs w:val="22"/>
        </w:rPr>
        <w:t xml:space="preserve">Git workflow + meaningful commits</w:t>
      </w:r>
    </w:p>
    <w:p>
      <w:pPr>
        <w:pStyle w:val="ListParagraph"/>
        <w:numPr>
          <w:ilvl w:val="0"/>
          <w:numId w:val="2"/>
        </w:numPr>
        <w:spacing w:after="30" w:before="30"/>
      </w:pPr>
      <w:r>
        <w:rPr>
          <w:rFonts w:ascii="Arial" w:cs="Arial" w:eastAsia="Arial" w:hAnsi="Arial"/>
          <w:sz w:val="22"/>
          <w:szCs w:val="22"/>
        </w:rPr>
        <w:t xml:space="preserve">Bundle analysis (@next/bundle-analyzer)</w:t>
      </w:r>
    </w:p>
    <w:p>
      <w:pPr>
        <w:spacing w:after="0" w:before="40"/>
      </w:pPr>
      <w:r>
        <w:t xml:space="preserve"/>
      </w:r>
    </w:p>
    <w:p>
      <w:pPr>
        <w:pStyle w:val="Heading3"/>
        <w:pBdr>
          <w:bottom w:val="single" w:color="1F3864" w:sz="6"/>
        </w:pBdr>
        <w:spacing w:after="60" w:before="200"/>
      </w:pPr>
      <w:r>
        <w:rPr>
          <w:rFonts w:ascii="Arial" w:cs="Arial" w:eastAsia="Arial" w:hAnsi="Arial"/>
          <w:b/>
          <w:bCs/>
          <w:color w:val="1F3864"/>
          <w:sz w:val="24"/>
          <w:szCs w:val="24"/>
        </w:rPr>
        <w:t xml:space="preserve">Monitoring &amp; Observability (NEW)</w:t>
      </w:r>
    </w:p>
    <w:p>
      <w:pPr>
        <w:pStyle w:val="ListParagraph"/>
        <w:numPr>
          <w:ilvl w:val="0"/>
          <w:numId w:val="2"/>
        </w:numPr>
        <w:spacing w:after="30" w:before="30"/>
      </w:pPr>
      <w:r>
        <w:rPr>
          <w:rFonts w:ascii="Arial" w:cs="Arial" w:eastAsia="Arial" w:hAnsi="Arial"/>
          <w:sz w:val="22"/>
          <w:szCs w:val="22"/>
        </w:rPr>
        <w:t xml:space="preserve">Sentry error monitoring (@sentry/nextjs)</w:t>
      </w:r>
    </w:p>
    <w:p>
      <w:pPr>
        <w:pStyle w:val="ListParagraph"/>
        <w:numPr>
          <w:ilvl w:val="0"/>
          <w:numId w:val="2"/>
        </w:numPr>
        <w:spacing w:after="30" w:before="30"/>
      </w:pPr>
      <w:r>
        <w:rPr>
          <w:rFonts w:ascii="Arial" w:cs="Arial" w:eastAsia="Arial" w:hAnsi="Arial"/>
          <w:sz w:val="22"/>
          <w:szCs w:val="22"/>
        </w:rPr>
        <w:t xml:space="preserve">Sentry performance tracing</w:t>
      </w:r>
    </w:p>
    <w:p>
      <w:pPr>
        <w:pStyle w:val="ListParagraph"/>
        <w:numPr>
          <w:ilvl w:val="0"/>
          <w:numId w:val="2"/>
        </w:numPr>
        <w:spacing w:after="30" w:before="30"/>
      </w:pPr>
      <w:r>
        <w:rPr>
          <w:rFonts w:ascii="Arial" w:cs="Arial" w:eastAsia="Arial" w:hAnsi="Arial"/>
          <w:sz w:val="22"/>
          <w:szCs w:val="22"/>
        </w:rPr>
        <w:t xml:space="preserve">Feature flags via environment variables</w:t>
      </w:r>
    </w:p>
    <w:p>
      <w:pPr>
        <w:pStyle w:val="ListParagraph"/>
        <w:numPr>
          <w:ilvl w:val="0"/>
          <w:numId w:val="2"/>
        </w:numPr>
        <w:spacing w:after="30" w:before="30"/>
      </w:pPr>
      <w:r>
        <w:rPr>
          <w:rFonts w:ascii="Arial" w:cs="Arial" w:eastAsia="Arial" w:hAnsi="Arial"/>
          <w:sz w:val="22"/>
          <w:szCs w:val="22"/>
        </w:rPr>
        <w:t xml:space="preserve">Structured error responses from server actions</w:t>
      </w:r>
    </w:p>
    <w:p>
      <w:pPr>
        <w:spacing w:after="0" w:before="40"/>
      </w:pPr>
      <w:r>
        <w:t xml:space="preserve"/>
      </w:r>
    </w:p>
    <w:p>
      <w:r>
        <w:br w:type="page"/>
      </w:r>
    </w:p>
    <w:p>
      <w:pPr>
        <w:pStyle w:val="Heading1"/>
        <w:pBdr>
          <w:bottom w:val="single" w:color="7B2D8B" w:sz="12"/>
        </w:pBdr>
        <w:shd w:fill="7B2D8B" w:val="clear"/>
        <w:spacing w:after="120" w:before="360"/>
      </w:pPr>
      <w:r>
        <w:rPr>
          <w:rFonts w:ascii="Arial" w:cs="Arial" w:eastAsia="Arial" w:hAnsi="Arial"/>
          <w:b/>
          <w:bCs/>
          <w:color w:val="FFFFFF"/>
          <w:sz w:val="36"/>
          <w:szCs w:val="36"/>
        </w:rPr>
        <w:t xml:space="preserve">Project Log</w:t>
      </w:r>
    </w:p>
    <w:p>
      <w:pPr>
        <w:spacing w:after="40" w:before="40"/>
      </w:pPr>
      <w:r>
        <w:rPr>
          <w:rFonts w:ascii="Arial" w:cs="Arial" w:eastAsia="Arial" w:hAnsi="Arial"/>
          <w:b w:val="false"/>
          <w:bCs w:val="false"/>
          <w:i/>
          <w:iCs/>
          <w:color w:val="000000"/>
          <w:sz w:val="22"/>
          <w:szCs w:val="22"/>
        </w:rPr>
        <w:t xml:space="preserve">Fill this in as you complete each project.</w:t>
      </w:r>
    </w:p>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100"/>
        <w:gridCol w:w="1100"/>
        <w:gridCol w:w="700"/>
        <w:gridCol w:w="1700"/>
        <w:gridCol w:w="2200"/>
      </w:tblGrid>
      <w:tr>
        <w:tc>
          <w:tcPr>
            <w:tcW w:type="dxa" w:w="700"/>
            <w:tcBorders>
              <w:top w:val="single" w:color="1F3864" w:sz="8"/>
              <w:left w:val="single" w:color="1F3864" w:sz="8"/>
              <w:bottom w:val="single" w:color="1F3864" w:sz="8"/>
              <w:right w:val="single" w:color="1F3864" w:sz="8"/>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2800"/>
            <w:tcBorders>
              <w:top w:val="single" w:color="1F3864" w:sz="8"/>
              <w:left w:val="single" w:color="1F3864" w:sz="8"/>
              <w:bottom w:val="single" w:color="1F3864" w:sz="8"/>
              <w:right w:val="single" w:color="1F3864" w:sz="8"/>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Project</w:t>
            </w:r>
          </w:p>
        </w:tc>
        <w:tc>
          <w:tcPr>
            <w:tcW w:type="dxa" w:w="1100"/>
            <w:tcBorders>
              <w:top w:val="single" w:color="1F3864" w:sz="8"/>
              <w:left w:val="single" w:color="1F3864" w:sz="8"/>
              <w:bottom w:val="single" w:color="1F3864" w:sz="8"/>
              <w:right w:val="single" w:color="1F3864" w:sz="8"/>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Started</w:t>
            </w:r>
          </w:p>
        </w:tc>
        <w:tc>
          <w:tcPr>
            <w:tcW w:type="dxa" w:w="1100"/>
            <w:tcBorders>
              <w:top w:val="single" w:color="1F3864" w:sz="8"/>
              <w:left w:val="single" w:color="1F3864" w:sz="8"/>
              <w:bottom w:val="single" w:color="1F3864" w:sz="8"/>
              <w:right w:val="single" w:color="1F3864" w:sz="8"/>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Finished</w:t>
            </w:r>
          </w:p>
        </w:tc>
        <w:tc>
          <w:tcPr>
            <w:tcW w:type="dxa" w:w="700"/>
            <w:tcBorders>
              <w:top w:val="single" w:color="1F3864" w:sz="8"/>
              <w:left w:val="single" w:color="1F3864" w:sz="8"/>
              <w:bottom w:val="single" w:color="1F3864" w:sz="8"/>
              <w:right w:val="single" w:color="1F3864" w:sz="8"/>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Days</w:t>
            </w:r>
          </w:p>
        </w:tc>
        <w:tc>
          <w:tcPr>
            <w:tcW w:type="dxa" w:w="1700"/>
            <w:tcBorders>
              <w:top w:val="single" w:color="1F3864" w:sz="8"/>
              <w:left w:val="single" w:color="1F3864" w:sz="8"/>
              <w:bottom w:val="single" w:color="1F3864" w:sz="8"/>
              <w:right w:val="single" w:color="1F3864" w:sz="8"/>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Repo</w:t>
            </w:r>
          </w:p>
        </w:tc>
        <w:tc>
          <w:tcPr>
            <w:tcW w:type="dxa" w:w="2200"/>
            <w:tcBorders>
              <w:top w:val="single" w:color="1F3864" w:sz="8"/>
              <w:left w:val="single" w:color="1F3864" w:sz="8"/>
              <w:bottom w:val="single" w:color="1F3864" w:sz="8"/>
              <w:right w:val="single" w:color="1F3864" w:sz="8"/>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Key Lesson</w:t>
            </w:r>
          </w:p>
        </w:tc>
      </w:tr>
      <w:tr>
        <w:tc>
          <w:tcPr>
            <w:tcW w:type="dxa" w:w="7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1</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Task Manager</w:t>
            </w:r>
          </w:p>
        </w:tc>
        <w:tc>
          <w:tcPr>
            <w:tcW w:type="dxa" w:w="11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
            </w:r>
          </w:p>
        </w:tc>
        <w:tc>
          <w:tcPr>
            <w:tcW w:type="dxa" w:w="11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
            </w:r>
          </w:p>
        </w:tc>
        <w:tc>
          <w:tcPr>
            <w:tcW w:type="dxa" w:w="7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
            </w:r>
          </w:p>
        </w:tc>
        <w:tc>
          <w:tcPr>
            <w:tcW w:type="dxa" w:w="17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
            </w:r>
          </w:p>
        </w:tc>
        <w:tc>
          <w:tcPr>
            <w:tcW w:type="dxa" w:w="2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2</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Expense Tracker</w:t>
            </w:r>
          </w:p>
        </w:tc>
        <w:tc>
          <w:tcPr>
            <w:tcW w:type="dxa" w:w="11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
            </w:r>
          </w:p>
        </w:tc>
        <w:tc>
          <w:tcPr>
            <w:tcW w:type="dxa" w:w="11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
            </w:r>
          </w:p>
        </w:tc>
        <w:tc>
          <w:tcPr>
            <w:tcW w:type="dxa" w:w="1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
            </w:r>
          </w:p>
        </w:tc>
      </w:tr>
      <w:tr>
        <w:tc>
          <w:tcPr>
            <w:tcW w:type="dxa" w:w="7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2.5</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Weather Widget ⭐</w:t>
            </w:r>
          </w:p>
        </w:tc>
        <w:tc>
          <w:tcPr>
            <w:tcW w:type="dxa" w:w="11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
            </w:r>
          </w:p>
        </w:tc>
        <w:tc>
          <w:tcPr>
            <w:tcW w:type="dxa" w:w="11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
            </w:r>
          </w:p>
        </w:tc>
        <w:tc>
          <w:tcPr>
            <w:tcW w:type="dxa" w:w="7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
            </w:r>
          </w:p>
        </w:tc>
        <w:tc>
          <w:tcPr>
            <w:tcW w:type="dxa" w:w="17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
            </w:r>
          </w:p>
        </w:tc>
        <w:tc>
          <w:tcPr>
            <w:tcW w:type="dxa" w:w="2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3</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Quiz App</w:t>
            </w:r>
          </w:p>
        </w:tc>
        <w:tc>
          <w:tcPr>
            <w:tcW w:type="dxa" w:w="11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
            </w:r>
          </w:p>
        </w:tc>
        <w:tc>
          <w:tcPr>
            <w:tcW w:type="dxa" w:w="11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
            </w:r>
          </w:p>
        </w:tc>
        <w:tc>
          <w:tcPr>
            <w:tcW w:type="dxa" w:w="1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
            </w:r>
          </w:p>
        </w:tc>
      </w:tr>
      <w:tr>
        <w:tc>
          <w:tcPr>
            <w:tcW w:type="dxa" w:w="7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4</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Recipe Book</w:t>
            </w:r>
          </w:p>
        </w:tc>
        <w:tc>
          <w:tcPr>
            <w:tcW w:type="dxa" w:w="11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
            </w:r>
          </w:p>
        </w:tc>
        <w:tc>
          <w:tcPr>
            <w:tcW w:type="dxa" w:w="11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
            </w:r>
          </w:p>
        </w:tc>
        <w:tc>
          <w:tcPr>
            <w:tcW w:type="dxa" w:w="7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
            </w:r>
          </w:p>
        </w:tc>
        <w:tc>
          <w:tcPr>
            <w:tcW w:type="dxa" w:w="17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
            </w:r>
          </w:p>
        </w:tc>
        <w:tc>
          <w:tcPr>
            <w:tcW w:type="dxa" w:w="2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5</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Kanban Board</w:t>
            </w:r>
          </w:p>
        </w:tc>
        <w:tc>
          <w:tcPr>
            <w:tcW w:type="dxa" w:w="11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
            </w:r>
          </w:p>
        </w:tc>
        <w:tc>
          <w:tcPr>
            <w:tcW w:type="dxa" w:w="11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
            </w:r>
          </w:p>
        </w:tc>
        <w:tc>
          <w:tcPr>
            <w:tcW w:type="dxa" w:w="1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
            </w:r>
          </w:p>
        </w:tc>
      </w:tr>
      <w:tr>
        <w:tc>
          <w:tcPr>
            <w:tcW w:type="dxa" w:w="7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5.5</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Theme &amp; Settings App ⭐ NEW</w:t>
            </w:r>
          </w:p>
        </w:tc>
        <w:tc>
          <w:tcPr>
            <w:tcW w:type="dxa" w:w="11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
            </w:r>
          </w:p>
        </w:tc>
        <w:tc>
          <w:tcPr>
            <w:tcW w:type="dxa" w:w="11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
            </w:r>
          </w:p>
        </w:tc>
        <w:tc>
          <w:tcPr>
            <w:tcW w:type="dxa" w:w="7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
            </w:r>
          </w:p>
        </w:tc>
        <w:tc>
          <w:tcPr>
            <w:tcW w:type="dxa" w:w="17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
            </w:r>
          </w:p>
        </w:tc>
        <w:tc>
          <w:tcPr>
            <w:tcW w:type="dxa" w:w="2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5C</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Habit Tracker 🔁</w:t>
            </w:r>
          </w:p>
        </w:tc>
        <w:tc>
          <w:tcPr>
            <w:tcW w:type="dxa" w:w="11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
            </w:r>
          </w:p>
        </w:tc>
        <w:tc>
          <w:tcPr>
            <w:tcW w:type="dxa" w:w="11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
            </w:r>
          </w:p>
        </w:tc>
        <w:tc>
          <w:tcPr>
            <w:tcW w:type="dxa" w:w="1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
            </w:r>
          </w:p>
        </w:tc>
      </w:tr>
      <w:tr>
        <w:tc>
          <w:tcPr>
            <w:tcW w:type="dxa" w:w="7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6</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Portfolio Site</w:t>
            </w:r>
          </w:p>
        </w:tc>
        <w:tc>
          <w:tcPr>
            <w:tcW w:type="dxa" w:w="11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
            </w:r>
          </w:p>
        </w:tc>
        <w:tc>
          <w:tcPr>
            <w:tcW w:type="dxa" w:w="11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
            </w:r>
          </w:p>
        </w:tc>
        <w:tc>
          <w:tcPr>
            <w:tcW w:type="dxa" w:w="7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
            </w:r>
          </w:p>
        </w:tc>
        <w:tc>
          <w:tcPr>
            <w:tcW w:type="dxa" w:w="17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
            </w:r>
          </w:p>
        </w:tc>
        <w:tc>
          <w:tcPr>
            <w:tcW w:type="dxa" w:w="2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7</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Movie Browser</w:t>
            </w:r>
          </w:p>
        </w:tc>
        <w:tc>
          <w:tcPr>
            <w:tcW w:type="dxa" w:w="11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
            </w:r>
          </w:p>
        </w:tc>
        <w:tc>
          <w:tcPr>
            <w:tcW w:type="dxa" w:w="11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
            </w:r>
          </w:p>
        </w:tc>
        <w:tc>
          <w:tcPr>
            <w:tcW w:type="dxa" w:w="1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
            </w:r>
          </w:p>
        </w:tc>
      </w:tr>
      <w:tr>
        <w:tc>
          <w:tcPr>
            <w:tcW w:type="dxa" w:w="7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7.5</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Notes App ⭐</w:t>
            </w:r>
          </w:p>
        </w:tc>
        <w:tc>
          <w:tcPr>
            <w:tcW w:type="dxa" w:w="11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
            </w:r>
          </w:p>
        </w:tc>
        <w:tc>
          <w:tcPr>
            <w:tcW w:type="dxa" w:w="11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
            </w:r>
          </w:p>
        </w:tc>
        <w:tc>
          <w:tcPr>
            <w:tcW w:type="dxa" w:w="7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
            </w:r>
          </w:p>
        </w:tc>
        <w:tc>
          <w:tcPr>
            <w:tcW w:type="dxa" w:w="17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
            </w:r>
          </w:p>
        </w:tc>
        <w:tc>
          <w:tcPr>
            <w:tcW w:type="dxa" w:w="2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8</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Dashboard UI</w:t>
            </w:r>
          </w:p>
        </w:tc>
        <w:tc>
          <w:tcPr>
            <w:tcW w:type="dxa" w:w="11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
            </w:r>
          </w:p>
        </w:tc>
        <w:tc>
          <w:tcPr>
            <w:tcW w:type="dxa" w:w="11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
            </w:r>
          </w:p>
        </w:tc>
        <w:tc>
          <w:tcPr>
            <w:tcW w:type="dxa" w:w="1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
            </w:r>
          </w:p>
        </w:tc>
      </w:tr>
      <w:tr>
        <w:tc>
          <w:tcPr>
            <w:tcW w:type="dxa" w:w="7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9</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E-commerce Store</w:t>
            </w:r>
          </w:p>
        </w:tc>
        <w:tc>
          <w:tcPr>
            <w:tcW w:type="dxa" w:w="11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
            </w:r>
          </w:p>
        </w:tc>
        <w:tc>
          <w:tcPr>
            <w:tcW w:type="dxa" w:w="11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
            </w:r>
          </w:p>
        </w:tc>
        <w:tc>
          <w:tcPr>
            <w:tcW w:type="dxa" w:w="7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
            </w:r>
          </w:p>
        </w:tc>
        <w:tc>
          <w:tcPr>
            <w:tcW w:type="dxa" w:w="17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
            </w:r>
          </w:p>
        </w:tc>
        <w:tc>
          <w:tcPr>
            <w:tcW w:type="dxa" w:w="2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9C</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Music Library 🔁</w:t>
            </w:r>
          </w:p>
        </w:tc>
        <w:tc>
          <w:tcPr>
            <w:tcW w:type="dxa" w:w="11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
            </w:r>
          </w:p>
        </w:tc>
        <w:tc>
          <w:tcPr>
            <w:tcW w:type="dxa" w:w="11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
            </w:r>
          </w:p>
        </w:tc>
        <w:tc>
          <w:tcPr>
            <w:tcW w:type="dxa" w:w="1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
            </w:r>
          </w:p>
        </w:tc>
      </w:tr>
      <w:tr>
        <w:tc>
          <w:tcPr>
            <w:tcW w:type="dxa" w:w="7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10</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Full Stack Tasks</w:t>
            </w:r>
          </w:p>
        </w:tc>
        <w:tc>
          <w:tcPr>
            <w:tcW w:type="dxa" w:w="11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
            </w:r>
          </w:p>
        </w:tc>
        <w:tc>
          <w:tcPr>
            <w:tcW w:type="dxa" w:w="11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
            </w:r>
          </w:p>
        </w:tc>
        <w:tc>
          <w:tcPr>
            <w:tcW w:type="dxa" w:w="7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
            </w:r>
          </w:p>
        </w:tc>
        <w:tc>
          <w:tcPr>
            <w:tcW w:type="dxa" w:w="17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
            </w:r>
          </w:p>
        </w:tc>
        <w:tc>
          <w:tcPr>
            <w:tcW w:type="dxa" w:w="2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10.5</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Link Shortener ⭐</w:t>
            </w:r>
          </w:p>
        </w:tc>
        <w:tc>
          <w:tcPr>
            <w:tcW w:type="dxa" w:w="11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
            </w:r>
          </w:p>
        </w:tc>
        <w:tc>
          <w:tcPr>
            <w:tcW w:type="dxa" w:w="11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
            </w:r>
          </w:p>
        </w:tc>
        <w:tc>
          <w:tcPr>
            <w:tcW w:type="dxa" w:w="1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
            </w:r>
          </w:p>
        </w:tc>
      </w:tr>
      <w:tr>
        <w:tc>
          <w:tcPr>
            <w:tcW w:type="dxa" w:w="7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11</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Blog CMS</w:t>
            </w:r>
          </w:p>
        </w:tc>
        <w:tc>
          <w:tcPr>
            <w:tcW w:type="dxa" w:w="11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
            </w:r>
          </w:p>
        </w:tc>
        <w:tc>
          <w:tcPr>
            <w:tcW w:type="dxa" w:w="11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
            </w:r>
          </w:p>
        </w:tc>
        <w:tc>
          <w:tcPr>
            <w:tcW w:type="dxa" w:w="7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
            </w:r>
          </w:p>
        </w:tc>
        <w:tc>
          <w:tcPr>
            <w:tcW w:type="dxa" w:w="17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
            </w:r>
          </w:p>
        </w:tc>
        <w:tc>
          <w:tcPr>
            <w:tcW w:type="dxa" w:w="2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12</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SaaS Starter</w:t>
            </w:r>
          </w:p>
        </w:tc>
        <w:tc>
          <w:tcPr>
            <w:tcW w:type="dxa" w:w="11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
            </w:r>
          </w:p>
        </w:tc>
        <w:tc>
          <w:tcPr>
            <w:tcW w:type="dxa" w:w="11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
            </w:r>
          </w:p>
        </w:tc>
        <w:tc>
          <w:tcPr>
            <w:tcW w:type="dxa" w:w="1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
            </w:r>
          </w:p>
        </w:tc>
      </w:tr>
      <w:tr>
        <w:tc>
          <w:tcPr>
            <w:tcW w:type="dxa" w:w="7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12C</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Chat App 🔁</w:t>
            </w:r>
          </w:p>
        </w:tc>
        <w:tc>
          <w:tcPr>
            <w:tcW w:type="dxa" w:w="11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
            </w:r>
          </w:p>
        </w:tc>
        <w:tc>
          <w:tcPr>
            <w:tcW w:type="dxa" w:w="11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
            </w:r>
          </w:p>
        </w:tc>
        <w:tc>
          <w:tcPr>
            <w:tcW w:type="dxa" w:w="7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
            </w:r>
          </w:p>
        </w:tc>
        <w:tc>
          <w:tcPr>
            <w:tcW w:type="dxa" w:w="17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
            </w:r>
          </w:p>
        </w:tc>
        <w:tc>
          <w:tcPr>
            <w:tcW w:type="dxa" w:w="2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13</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Test Coverage</w:t>
            </w:r>
          </w:p>
        </w:tc>
        <w:tc>
          <w:tcPr>
            <w:tcW w:type="dxa" w:w="11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
            </w:r>
          </w:p>
        </w:tc>
        <w:tc>
          <w:tcPr>
            <w:tcW w:type="dxa" w:w="11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
            </w:r>
          </w:p>
        </w:tc>
        <w:tc>
          <w:tcPr>
            <w:tcW w:type="dxa" w:w="1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
            </w:r>
          </w:p>
        </w:tc>
      </w:tr>
      <w:tr>
        <w:tc>
          <w:tcPr>
            <w:tcW w:type="dxa" w:w="7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13.5</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Perf &amp; A11y Audit ⭐</w:t>
            </w:r>
          </w:p>
        </w:tc>
        <w:tc>
          <w:tcPr>
            <w:tcW w:type="dxa" w:w="11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
            </w:r>
          </w:p>
        </w:tc>
        <w:tc>
          <w:tcPr>
            <w:tcW w:type="dxa" w:w="11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
            </w:r>
          </w:p>
        </w:tc>
        <w:tc>
          <w:tcPr>
            <w:tcW w:type="dxa" w:w="7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
            </w:r>
          </w:p>
        </w:tc>
        <w:tc>
          <w:tcPr>
            <w:tcW w:type="dxa" w:w="17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
            </w:r>
          </w:p>
        </w:tc>
        <w:tc>
          <w:tcPr>
            <w:tcW w:type="dxa" w:w="2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sz w:val="19"/>
                <w:szCs w:val="19"/>
              </w:rPr>
              <w:t xml:space="preserve"/>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14</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Your Own Product</w:t>
            </w:r>
          </w:p>
        </w:tc>
        <w:tc>
          <w:tcPr>
            <w:tcW w:type="dxa" w:w="11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
            </w:r>
          </w:p>
        </w:tc>
        <w:tc>
          <w:tcPr>
            <w:tcW w:type="dxa" w:w="11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
            </w:r>
          </w:p>
        </w:tc>
        <w:tc>
          <w:tcPr>
            <w:tcW w:type="dxa" w:w="1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9"/>
                <w:szCs w:val="19"/>
              </w:rPr>
              <w:t xml:space="preserve"/>
            </w:r>
          </w:p>
        </w:tc>
      </w:tr>
    </w:tbl>
    <w:p>
      <w:pPr>
        <w:spacing w:after="0" w:before="200"/>
      </w:pPr>
      <w:r>
        <w:t xml:space="preserve"/>
      </w:r>
    </w:p>
    <w:p>
      <w:pPr>
        <w:spacing w:after="40" w:before="40"/>
      </w:pPr>
      <w:r>
        <w:rPr>
          <w:rFonts w:ascii="Arial" w:cs="Arial" w:eastAsia="Arial" w:hAnsi="Arial"/>
          <w:b w:val="false"/>
          <w:bCs w:val="false"/>
          <w:i/>
          <w:iCs/>
          <w:color w:val="555555"/>
          <w:sz w:val="22"/>
          <w:szCs w:val="22"/>
        </w:rPr>
        <w:t xml:space="preserve">⭐ = Gap-filler   🔁 = Consolidation   NEW = Added in v4</w:t>
      </w:r>
    </w:p>
    <w:sectPr>
      <w:headerReference w:type="default" r:id="rId7"/>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right"/>
    </w:pPr>
    <w:r>
      <w:rPr>
        <w:rFonts w:ascii="Arial" w:cs="Arial" w:eastAsia="Arial" w:hAnsi="Arial"/>
        <w:color w:val="555555"/>
        <w:sz w:val="18"/>
        <w:szCs w:val="18"/>
      </w:rPr>
      <w:t xml:space="preserve">React / Next.js Complete Roadmap v4</w:t>
    </w:r>
    <w:r>
      <w:rPr>
        <w:rFonts w:ascii="Arial" w:cs="Arial" w:eastAsia="Arial" w:hAnsi="Arial"/>
        <w:color w:val="555555"/>
        <w:sz w:val="18"/>
        <w:szCs w:val="18"/>
      </w:rPr>
      <w:t xml:space="preserve">     |     Page </w:t>
    </w:r>
    <w:r>
      <w:rPr>
        <w:rFonts w:ascii="Arial" w:cs="Arial" w:eastAsia="Arial" w:hAnsi="Arial"/>
        <w:color w:val="555555"/>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80" w:before="240"/>
      <w:outlineLvl w:val="1"/>
    </w:pPr>
    <w:rPr>
      <w:rFonts w:ascii="Arial" w:cs="Arial" w:eastAsia="Arial" w:hAnsi="Arial"/>
      <w:b/>
      <w:bCs/>
      <w:color w:val="FFFFFF"/>
      <w:sz w:val="28"/>
      <w:szCs w:val="28"/>
    </w:rPr>
  </w:style>
  <w:style w:type="paragraph" w:styleId="Heading3">
    <w:name w:val="Heading 3"/>
    <w:basedOn w:val="Normal"/>
    <w:next w:val="Normal"/>
    <w:qFormat/>
    <w:pPr>
      <w:spacing w:after="6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2026-04-07T22:38:53.525Z</dcterms:created>
  <dcterms:modified xsi:type="dcterms:W3CDTF">2026-04-07T22:38:53.527Z</dcterms:modified>
</cp:coreProperties>
</file>

<file path=docProps/custom.xml><?xml version="1.0" encoding="utf-8"?>
<Properties xmlns="http://schemas.openxmlformats.org/officeDocument/2006/custom-properties" xmlns:vt="http://schemas.openxmlformats.org/officeDocument/2006/docPropsVTypes"/>
</file>