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24FA2" w14:textId="642FA32B" w:rsidR="0041589B" w:rsidRDefault="00412465">
      <w:pPr>
        <w:rPr>
          <w:lang w:val="en-US"/>
        </w:rPr>
      </w:pPr>
      <w:r>
        <w:rPr>
          <w:lang w:val="en-US"/>
        </w:rPr>
        <w:t>Data Visualization using Tableau:</w:t>
      </w:r>
    </w:p>
    <w:p w14:paraId="1293A647" w14:textId="28BAB8D4" w:rsidR="00412465" w:rsidRDefault="00412465">
      <w:pPr>
        <w:rPr>
          <w:lang w:val="en-US"/>
        </w:rPr>
      </w:pPr>
    </w:p>
    <w:p w14:paraId="1E516D6B" w14:textId="1EDF2C41" w:rsidR="00412465" w:rsidRPr="00412465" w:rsidRDefault="00412465">
      <w:pPr>
        <w:rPr>
          <w:lang w:val="en-US"/>
        </w:rPr>
      </w:pPr>
      <w:r>
        <w:rPr>
          <w:lang w:val="en-US"/>
        </w:rPr>
        <w:t xml:space="preserve">Link: </w:t>
      </w:r>
      <w:hyperlink r:id="rId4" w:history="1">
        <w:r w:rsidRPr="00412465">
          <w:rPr>
            <w:rStyle w:val="Hyperlink"/>
            <w:lang w:val="en-US"/>
          </w:rPr>
          <w:t>https://public.tableau.com/shared/TF6F46KTN?:display_count=n&amp;:origin=viz_share_link</w:t>
        </w:r>
      </w:hyperlink>
    </w:p>
    <w:sectPr w:rsidR="00412465" w:rsidRPr="004124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465"/>
    <w:rsid w:val="00312BE9"/>
    <w:rsid w:val="00412465"/>
    <w:rsid w:val="0041589B"/>
    <w:rsid w:val="00AB6295"/>
    <w:rsid w:val="00DA7FB8"/>
    <w:rsid w:val="00DE4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8BA09A"/>
  <w15:chartTrackingRefBased/>
  <w15:docId w15:val="{3A7806FC-823F-9446-9249-7C8163BB9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2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24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24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shared/TF6F46KTN?:display_count=n&amp;:origin=viz_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2024-02-04T16:27:00Z</dcterms:created>
  <dcterms:modified xsi:type="dcterms:W3CDTF">2024-02-04T16:28:00Z</dcterms:modified>
</cp:coreProperties>
</file>