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35.png" ContentType="image/png"/>
  <Override PartName="/word/media/rId39.png" ContentType="image/png"/>
  <Override PartName="/word/media/rId4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CODECHECK</w:t>
      </w:r>
      <w:r>
        <w:t xml:space="preserve"> </w:t>
      </w:r>
      <w:r>
        <w:t xml:space="preserve">certificate</w:t>
      </w:r>
      <w:r>
        <w:t xml:space="preserve"> </w:t>
      </w:r>
      <w:r>
        <w:t xml:space="preserve">2025-XYZ</w:t>
      </w:r>
    </w:p>
    <w:p>
      <w:pPr>
        <w:pStyle w:val="Subtitle"/>
      </w:pPr>
    </w:p>
    <w:p>
      <w:pPr>
        <w:pStyle w:val="FirstParagraph"/>
      </w:pPr>
      <w:r>
        <w:drawing>
          <wp:inline>
            <wp:extent cx="2133600" cy="324800"/>
            <wp:effectExtent b="0" l="0" r="0" t="0"/>
            <wp:docPr descr="" title="" id="21" name="Picture"/>
            <a:graphic>
              <a:graphicData uri="http://schemas.openxmlformats.org/drawingml/2006/picture">
                <pic:pic>
                  <pic:nvPicPr>
                    <pic:cNvPr descr="../img/Amsterdam_UMC_logo_with_text.png" id="22" name="Picture"/>
                    <pic:cNvPicPr>
                      <a:picLocks noChangeArrowheads="1" noChangeAspect="1"/>
                    </pic:cNvPicPr>
                  </pic:nvPicPr>
                  <pic:blipFill>
                    <a:blip r:embed="rId20"/>
                    <a:stretch>
                      <a:fillRect/>
                    </a:stretch>
                  </pic:blipFill>
                  <pic:spPr bwMode="auto">
                    <a:xfrm>
                      <a:off x="0" y="0"/>
                      <a:ext cx="2133600" cy="324800"/>
                    </a:xfrm>
                    <a:prstGeom prst="rect">
                      <a:avLst/>
                    </a:prstGeom>
                    <a:noFill/>
                    <a:ln w="9525">
                      <a:noFill/>
                      <a:headEnd/>
                      <a:tailEnd/>
                    </a:ln>
                  </pic:spPr>
                </pic:pic>
              </a:graphicData>
            </a:graphic>
          </wp:inline>
        </w:drawing>
      </w:r>
    </w:p>
    <w:bookmarkStart w:id="26" w:name="summary"/>
    <w:p>
      <w:pPr>
        <w:pStyle w:val="Heading1"/>
      </w:pPr>
      <w:r>
        <w:t xml:space="preserve">Summary</w:t>
      </w:r>
    </w:p>
    <w:p>
      <w:pPr>
        <w:pStyle w:val="FirstParagraph"/>
      </w:pPr>
      <w:r>
        <w:t xml:space="preserve">This code was straightforward to codecheck. As per the ENCORE</w:t>
      </w:r>
      <w:r>
        <w:rPr>
          <w:rStyle w:val="FootnoteReference"/>
        </w:rPr>
        <w:footnoteReference w:id="23"/>
      </w:r>
      <w:r>
        <w:t xml:space="preserve"> </w:t>
      </w:r>
      <w:r>
        <w:t xml:space="preserve">structure, there was a</w:t>
      </w:r>
      <w:r>
        <w:t xml:space="preserve"> </w:t>
      </w:r>
      <w:r>
        <w:rPr>
          <w:rStyle w:val="VerbatimChar"/>
        </w:rPr>
        <w:t xml:space="preserve">renv</w:t>
      </w:r>
      <w:r>
        <w:t xml:space="preserve"> </w:t>
      </w:r>
      <w:r>
        <w:t xml:space="preserve">lockfile located in the</w:t>
      </w:r>
      <w:r>
        <w:t xml:space="preserve"> </w:t>
      </w:r>
      <w:r>
        <w:rPr>
          <w:rStyle w:val="VerbatimChar"/>
        </w:rPr>
        <w:t xml:space="preserve">0_SoftwareEnvironment</w:t>
      </w:r>
      <w:r>
        <w:t xml:space="preserve"> </w:t>
      </w:r>
      <w:r>
        <w:t xml:space="preserve">folder. I created an</w:t>
      </w:r>
      <w:r>
        <w:t xml:space="preserve"> </w:t>
      </w:r>
      <w:r>
        <w:rPr>
          <w:rStyle w:val="VerbatimChar"/>
        </w:rPr>
        <w:t xml:space="preserve">.RProj</w:t>
      </w:r>
      <w:r>
        <w:t xml:space="preserve"> </w:t>
      </w:r>
      <w:r>
        <w:t xml:space="preserve">file in the root directory and copied over the lock file so that upon executing</w:t>
      </w:r>
      <w:r>
        <w:t xml:space="preserve"> </w:t>
      </w:r>
      <w:r>
        <w:rPr>
          <w:rStyle w:val="VerbatimChar"/>
        </w:rPr>
        <w:t xml:space="preserve">renv::restore()</w:t>
      </w:r>
      <w:r>
        <w:t xml:space="preserve"> </w:t>
      </w:r>
      <w:r>
        <w:t xml:space="preserve">it would be easily recognised. I updated my R version to match the lockfile too. The AbSolution package itself was installed from the pre-existing</w:t>
      </w:r>
      <w:r>
        <w:t xml:space="preserve"> </w:t>
      </w:r>
      <w:r>
        <w:rPr>
          <w:rStyle w:val="VerbatimChar"/>
        </w:rPr>
        <w:t xml:space="preserve">0_SoftwareEnvironment</w:t>
      </w:r>
      <w:r>
        <w:t xml:space="preserve"> </w:t>
      </w:r>
      <w:r>
        <w:t xml:space="preserve">folder using</w:t>
      </w:r>
      <w:r>
        <w:t xml:space="preserve"> </w:t>
      </w:r>
      <w:r>
        <w:rPr>
          <w:rStyle w:val="VerbatimChar"/>
        </w:rPr>
        <w:t xml:space="preserve">install.packages("0_SoftwareEnvironment/R/AbSolution_0.0.5.9550.tar", repos = NULL, type="source")</w:t>
      </w:r>
      <w:r>
        <w:t xml:space="preserve">.</w:t>
      </w:r>
    </w:p>
    <w:p>
      <w:pPr>
        <w:pStyle w:val="BodyText"/>
      </w:pPr>
      <w:r>
        <w:t xml:space="preserve">I could then knit the RMarkdown file and it executed with no errors first time. The tables and figures are printed directly in the HTML output. The figures are interactive. For the purposes of this codecheck, I made a screenshot of each one. The resulting HTML output file matches the given file as expected. I did not test the docker file as the outputs were reproduced on a Windows machine using</w:t>
      </w:r>
      <w:r>
        <w:t xml:space="preserve"> </w:t>
      </w:r>
      <w:r>
        <w:rPr>
          <w:rStyle w:val="VerbatimChar"/>
        </w:rPr>
        <w:t xml:space="preserve">renv</w:t>
      </w:r>
      <w:r>
        <w:t xml:space="preserve">, so there was no need to delve into this for a codecheck.</w:t>
      </w:r>
    </w:p>
    <w:bookmarkStart w:id="25" w:name="recommendations"/>
    <w:p>
      <w:pPr>
        <w:pStyle w:val="Heading2"/>
      </w:pPr>
      <w:r>
        <w:t xml:space="preserve">Recommendations</w:t>
      </w:r>
    </w:p>
    <w:p>
      <w:pPr>
        <w:pStyle w:val="FirstParagraph"/>
      </w:pPr>
      <w:r>
        <w:t xml:space="preserve">The project was straightforward to reproduce so there are no specific recommendations for improvement. I’d be interested to know how the authors predict users will make use of the</w:t>
      </w:r>
      <w:r>
        <w:t xml:space="preserve"> </w:t>
      </w:r>
      <w:r>
        <w:rPr>
          <w:rStyle w:val="VerbatimChar"/>
        </w:rPr>
        <w:t xml:space="preserve">renv</w:t>
      </w:r>
      <w:r>
        <w:t xml:space="preserve"> </w:t>
      </w:r>
      <w:r>
        <w:t xml:space="preserve">lock file in the absence of any instructions. The lock file in the pre-existing software environment folder is a</w:t>
      </w:r>
      <w:r>
        <w:t xml:space="preserve"> </w:t>
      </w:r>
      <w:r>
        <w:rPr>
          <w:rStyle w:val="VerbatimChar"/>
        </w:rPr>
        <w:t xml:space="preserve">.prod</w:t>
      </w:r>
      <w:r>
        <w:t xml:space="preserve"> </w:t>
      </w:r>
      <w:r>
        <w:t xml:space="preserve">file extension (i.e., not</w:t>
      </w:r>
      <w:r>
        <w:t xml:space="preserve"> </w:t>
      </w:r>
      <w:r>
        <w:rPr>
          <w:rStyle w:val="VerbatimChar"/>
        </w:rPr>
        <w:t xml:space="preserve">.lock</w:t>
      </w:r>
      <w:r>
        <w:t xml:space="preserve">, which is the default for</w:t>
      </w:r>
      <w:r>
        <w:t xml:space="preserve"> </w:t>
      </w:r>
      <w:r>
        <w:rPr>
          <w:rStyle w:val="VerbatimChar"/>
        </w:rPr>
        <w:t xml:space="preserve">renv</w:t>
      </w:r>
      <w:r>
        <w:t xml:space="preserve">). For me,</w:t>
      </w:r>
      <w:r>
        <w:t xml:space="preserve"> </w:t>
      </w:r>
      <w:r>
        <w:rPr>
          <w:rStyle w:val="VerbatimChar"/>
        </w:rPr>
        <w:t xml:space="preserve">renv</w:t>
      </w:r>
      <w:r>
        <w:t xml:space="preserve"> </w:t>
      </w:r>
      <w:r>
        <w:t xml:space="preserve">did not recognise the lock file until I changed the file extension to</w:t>
      </w:r>
      <w:r>
        <w:t xml:space="preserve"> </w:t>
      </w:r>
      <w:r>
        <w:rPr>
          <w:rStyle w:val="VerbatimChar"/>
        </w:rPr>
        <w:t xml:space="preserve">.lock</w:t>
      </w:r>
      <w:r>
        <w:t xml:space="preserve"> </w:t>
      </w:r>
      <w:r>
        <w:t xml:space="preserve">and placed it in the root folder.</w:t>
      </w:r>
    </w:p>
    <w:bookmarkEnd w:id="25"/>
    <w:bookmarkEnd w:id="26"/>
    <w:bookmarkStart w:id="47" w:name="manifest-files"/>
    <w:p>
      <w:pPr>
        <w:pStyle w:val="Heading1"/>
      </w:pPr>
      <w:r>
        <w:t xml:space="preserve">Manifest files</w:t>
      </w:r>
    </w:p>
    <w:bookmarkStart w:id="30" w:name="table1.png"/>
    <w:p>
      <w:pPr>
        <w:pStyle w:val="Heading2"/>
      </w:pPr>
      <w:r>
        <w:t xml:space="preserve">table1.png</w:t>
      </w:r>
    </w:p>
    <w:p>
      <w:pPr>
        <w:pStyle w:val="FirstParagraph"/>
      </w:pPr>
      <w:r>
        <w:rPr>
          <w:bCs/>
          <w:b/>
        </w:rPr>
        <w:t xml:space="preserve">Comment:</w:t>
      </w:r>
      <w:r>
        <w:t xml:space="preserve"> </w:t>
      </w:r>
      <w:r>
        <w:t xml:space="preserve">Screenshot Table 1</w:t>
      </w:r>
    </w:p>
    <w:p>
      <w:pPr>
        <w:pStyle w:val="BodyText"/>
      </w:pPr>
      <w:r>
        <w:drawing>
          <wp:inline>
            <wp:extent cx="5334000" cy="1851211"/>
            <wp:effectExtent b="0" l="0" r="0" t="0"/>
            <wp:docPr descr="Test" title="" id="28" name="Picture"/>
            <a:graphic>
              <a:graphicData uri="http://schemas.openxmlformats.org/drawingml/2006/picture">
                <pic:pic>
                  <pic:nvPicPr>
                    <pic:cNvPr descr="C:/Users/langt/Documents/GitHub/absolution_codecheck/codecheck/outputs/table1.png" id="29" name="Picture"/>
                    <pic:cNvPicPr>
                      <a:picLocks noChangeArrowheads="1" noChangeAspect="1"/>
                    </pic:cNvPicPr>
                  </pic:nvPicPr>
                  <pic:blipFill>
                    <a:blip r:embed="rId27"/>
                    <a:stretch>
                      <a:fillRect/>
                    </a:stretch>
                  </pic:blipFill>
                  <pic:spPr bwMode="auto">
                    <a:xfrm>
                      <a:off x="0" y="0"/>
                      <a:ext cx="5334000" cy="1851211"/>
                    </a:xfrm>
                    <a:prstGeom prst="rect">
                      <a:avLst/>
                    </a:prstGeom>
                    <a:noFill/>
                    <a:ln w="9525">
                      <a:noFill/>
                      <a:headEnd/>
                      <a:tailEnd/>
                    </a:ln>
                  </pic:spPr>
                </pic:pic>
              </a:graphicData>
            </a:graphic>
          </wp:inline>
        </w:drawing>
      </w:r>
      <w:r>
        <w:t xml:space="preserve"> </w:t>
      </w:r>
    </w:p>
    <w:bookmarkEnd w:id="30"/>
    <w:bookmarkStart w:id="34" w:name="figure1.png"/>
    <w:p>
      <w:pPr>
        <w:pStyle w:val="Heading2"/>
      </w:pPr>
      <w:r>
        <w:t xml:space="preserve">figure1.png</w:t>
      </w:r>
    </w:p>
    <w:p>
      <w:pPr>
        <w:pStyle w:val="FirstParagraph"/>
      </w:pPr>
      <w:r>
        <w:rPr>
          <w:bCs/>
          <w:b/>
        </w:rPr>
        <w:t xml:space="preserve">Comment:</w:t>
      </w:r>
      <w:r>
        <w:t xml:space="preserve"> </w:t>
      </w:r>
      <w:r>
        <w:t xml:space="preserve">Screenshot Figure 1</w:t>
      </w:r>
    </w:p>
    <w:p>
      <w:pPr>
        <w:pStyle w:val="BodyText"/>
      </w:pPr>
      <w:r>
        <w:drawing>
          <wp:inline>
            <wp:extent cx="5334000" cy="2918123"/>
            <wp:effectExtent b="0" l="0" r="0" t="0"/>
            <wp:docPr descr="Test" title="" id="32" name="Picture"/>
            <a:graphic>
              <a:graphicData uri="http://schemas.openxmlformats.org/drawingml/2006/picture">
                <pic:pic>
                  <pic:nvPicPr>
                    <pic:cNvPr descr="C:/Users/langt/Documents/GitHub/absolution_codecheck/codecheck/outputs/figure1.png" id="33" name="Picture"/>
                    <pic:cNvPicPr>
                      <a:picLocks noChangeArrowheads="1" noChangeAspect="1"/>
                    </pic:cNvPicPr>
                  </pic:nvPicPr>
                  <pic:blipFill>
                    <a:blip r:embed="rId31"/>
                    <a:stretch>
                      <a:fillRect/>
                    </a:stretch>
                  </pic:blipFill>
                  <pic:spPr bwMode="auto">
                    <a:xfrm>
                      <a:off x="0" y="0"/>
                      <a:ext cx="5334000" cy="2918123"/>
                    </a:xfrm>
                    <a:prstGeom prst="rect">
                      <a:avLst/>
                    </a:prstGeom>
                    <a:noFill/>
                    <a:ln w="9525">
                      <a:noFill/>
                      <a:headEnd/>
                      <a:tailEnd/>
                    </a:ln>
                  </pic:spPr>
                </pic:pic>
              </a:graphicData>
            </a:graphic>
          </wp:inline>
        </w:drawing>
      </w:r>
      <w:r>
        <w:t xml:space="preserve"> </w:t>
      </w:r>
    </w:p>
    <w:bookmarkEnd w:id="34"/>
    <w:bookmarkStart w:id="38" w:name="figure2.png"/>
    <w:p>
      <w:pPr>
        <w:pStyle w:val="Heading2"/>
      </w:pPr>
      <w:r>
        <w:t xml:space="preserve">figure2.png</w:t>
      </w:r>
    </w:p>
    <w:p>
      <w:pPr>
        <w:pStyle w:val="FirstParagraph"/>
      </w:pPr>
      <w:r>
        <w:rPr>
          <w:bCs/>
          <w:b/>
        </w:rPr>
        <w:t xml:space="preserve">Comment:</w:t>
      </w:r>
      <w:r>
        <w:t xml:space="preserve"> </w:t>
      </w:r>
      <w:r>
        <w:t xml:space="preserve">Screenshot Figure 2</w:t>
      </w:r>
    </w:p>
    <w:p>
      <w:pPr>
        <w:pStyle w:val="BodyText"/>
      </w:pPr>
      <w:r>
        <w:drawing>
          <wp:inline>
            <wp:extent cx="5334000" cy="3155057"/>
            <wp:effectExtent b="0" l="0" r="0" t="0"/>
            <wp:docPr descr="Test" title="" id="36" name="Picture"/>
            <a:graphic>
              <a:graphicData uri="http://schemas.openxmlformats.org/drawingml/2006/picture">
                <pic:pic>
                  <pic:nvPicPr>
                    <pic:cNvPr descr="C:/Users/langt/Documents/GitHub/absolution_codecheck/codecheck/outputs/figure2.png" id="37" name="Picture"/>
                    <pic:cNvPicPr>
                      <a:picLocks noChangeArrowheads="1" noChangeAspect="1"/>
                    </pic:cNvPicPr>
                  </pic:nvPicPr>
                  <pic:blipFill>
                    <a:blip r:embed="rId35"/>
                    <a:stretch>
                      <a:fillRect/>
                    </a:stretch>
                  </pic:blipFill>
                  <pic:spPr bwMode="auto">
                    <a:xfrm>
                      <a:off x="0" y="0"/>
                      <a:ext cx="5334000" cy="3155057"/>
                    </a:xfrm>
                    <a:prstGeom prst="rect">
                      <a:avLst/>
                    </a:prstGeom>
                    <a:noFill/>
                    <a:ln w="9525">
                      <a:noFill/>
                      <a:headEnd/>
                      <a:tailEnd/>
                    </a:ln>
                  </pic:spPr>
                </pic:pic>
              </a:graphicData>
            </a:graphic>
          </wp:inline>
        </w:drawing>
      </w:r>
      <w:r>
        <w:t xml:space="preserve"> </w:t>
      </w:r>
    </w:p>
    <w:bookmarkEnd w:id="38"/>
    <w:bookmarkStart w:id="42" w:name="figure3.png"/>
    <w:p>
      <w:pPr>
        <w:pStyle w:val="Heading2"/>
      </w:pPr>
      <w:r>
        <w:t xml:space="preserve">figure3.png</w:t>
      </w:r>
    </w:p>
    <w:p>
      <w:pPr>
        <w:pStyle w:val="FirstParagraph"/>
      </w:pPr>
      <w:r>
        <w:rPr>
          <w:bCs/>
          <w:b/>
        </w:rPr>
        <w:t xml:space="preserve">Comment:</w:t>
      </w:r>
      <w:r>
        <w:t xml:space="preserve"> </w:t>
      </w:r>
      <w:r>
        <w:t xml:space="preserve">Screenshot Figure 3</w:t>
      </w:r>
    </w:p>
    <w:p>
      <w:pPr>
        <w:pStyle w:val="BodyText"/>
      </w:pPr>
      <w:r>
        <w:drawing>
          <wp:inline>
            <wp:extent cx="5334000" cy="3031106"/>
            <wp:effectExtent b="0" l="0" r="0" t="0"/>
            <wp:docPr descr="Test" title="" id="40" name="Picture"/>
            <a:graphic>
              <a:graphicData uri="http://schemas.openxmlformats.org/drawingml/2006/picture">
                <pic:pic>
                  <pic:nvPicPr>
                    <pic:cNvPr descr="C:/Users/langt/Documents/GitHub/absolution_codecheck/codecheck/outputs/figure3.png" id="41" name="Picture"/>
                    <pic:cNvPicPr>
                      <a:picLocks noChangeArrowheads="1" noChangeAspect="1"/>
                    </pic:cNvPicPr>
                  </pic:nvPicPr>
                  <pic:blipFill>
                    <a:blip r:embed="rId39"/>
                    <a:stretch>
                      <a:fillRect/>
                    </a:stretch>
                  </pic:blipFill>
                  <pic:spPr bwMode="auto">
                    <a:xfrm>
                      <a:off x="0" y="0"/>
                      <a:ext cx="5334000" cy="3031106"/>
                    </a:xfrm>
                    <a:prstGeom prst="rect">
                      <a:avLst/>
                    </a:prstGeom>
                    <a:noFill/>
                    <a:ln w="9525">
                      <a:noFill/>
                      <a:headEnd/>
                      <a:tailEnd/>
                    </a:ln>
                  </pic:spPr>
                </pic:pic>
              </a:graphicData>
            </a:graphic>
          </wp:inline>
        </w:drawing>
      </w:r>
      <w:r>
        <w:t xml:space="preserve"> </w:t>
      </w:r>
    </w:p>
    <w:bookmarkEnd w:id="42"/>
    <w:bookmarkStart w:id="46" w:name="figure4.png"/>
    <w:p>
      <w:pPr>
        <w:pStyle w:val="Heading2"/>
      </w:pPr>
      <w:r>
        <w:t xml:space="preserve">figure4.png</w:t>
      </w:r>
    </w:p>
    <w:p>
      <w:pPr>
        <w:pStyle w:val="FirstParagraph"/>
      </w:pPr>
      <w:r>
        <w:rPr>
          <w:bCs/>
          <w:b/>
        </w:rPr>
        <w:t xml:space="preserve">Comment:</w:t>
      </w:r>
      <w:r>
        <w:t xml:space="preserve"> </w:t>
      </w:r>
      <w:r>
        <w:t xml:space="preserve">Screenshot Figure 4</w:t>
      </w:r>
    </w:p>
    <w:p>
      <w:pPr>
        <w:pStyle w:val="BodyText"/>
      </w:pPr>
      <w:r>
        <w:drawing>
          <wp:inline>
            <wp:extent cx="5334000" cy="3024691"/>
            <wp:effectExtent b="0" l="0" r="0" t="0"/>
            <wp:docPr descr="Test" title="" id="44" name="Picture"/>
            <a:graphic>
              <a:graphicData uri="http://schemas.openxmlformats.org/drawingml/2006/picture">
                <pic:pic>
                  <pic:nvPicPr>
                    <pic:cNvPr descr="C:/Users/langt/Documents/GitHub/absolution_codecheck/codecheck/outputs/figure4.png" id="45" name="Picture"/>
                    <pic:cNvPicPr>
                      <a:picLocks noChangeArrowheads="1" noChangeAspect="1"/>
                    </pic:cNvPicPr>
                  </pic:nvPicPr>
                  <pic:blipFill>
                    <a:blip r:embed="rId43"/>
                    <a:stretch>
                      <a:fillRect/>
                    </a:stretch>
                  </pic:blipFill>
                  <pic:spPr bwMode="auto">
                    <a:xfrm>
                      <a:off x="0" y="0"/>
                      <a:ext cx="5334000" cy="3024691"/>
                    </a:xfrm>
                    <a:prstGeom prst="rect">
                      <a:avLst/>
                    </a:prstGeom>
                    <a:noFill/>
                    <a:ln w="9525">
                      <a:noFill/>
                      <a:headEnd/>
                      <a:tailEnd/>
                    </a:ln>
                  </pic:spPr>
                </pic:pic>
              </a:graphicData>
            </a:graphic>
          </wp:inline>
        </w:drawing>
      </w:r>
      <w:r>
        <w:t xml:space="preserve"> </w:t>
      </w:r>
    </w:p>
    <w:bookmarkEnd w:id="46"/>
    <w:bookmarkEnd w:id="47"/>
    <w:bookmarkStart w:id="49" w:name="citing-this-document"/>
    <w:p>
      <w:pPr>
        <w:pStyle w:val="Heading1"/>
      </w:pPr>
      <w:r>
        <w:t xml:space="preserve">Citing this document</w:t>
      </w:r>
    </w:p>
    <w:p>
      <w:pPr>
        <w:pStyle w:val="FirstParagraph"/>
      </w:pPr>
      <w:r>
        <w:t xml:space="preserve">Sam Langton (2025). CODECHECK Certificate 2025-XYZ. Zenodo.</w:t>
      </w:r>
      <w:r>
        <w:t xml:space="preserve"> </w:t>
      </w:r>
      <w:hyperlink r:id="rId48">
        <w:r>
          <w:rPr>
            <w:rStyle w:val="Hyperlink"/>
          </w:rPr>
          <w:t xml:space="preserve">https://doi.org/10.5281/zenodo.FIXME</w:t>
        </w:r>
      </w:hyperlink>
    </w:p>
    <w:bookmarkEnd w:id="49"/>
    <w:bookmarkStart w:id="50" w:name="about-codecheck"/>
    <w:p>
      <w:pPr>
        <w:pStyle w:val="Heading1"/>
      </w:pPr>
      <w:r>
        <w:t xml:space="preserve">About CODECHECK</w:t>
      </w:r>
    </w:p>
    <w:p>
      <w:pPr>
        <w:pStyle w:val="FirstParagraph"/>
      </w:pPr>
      <w:r>
        <w:t xml:space="preserve">This certificate confirms that the codechecker could independently</w:t>
      </w:r>
      <w:r>
        <w:t xml:space="preserve"> </w:t>
      </w:r>
      <w:r>
        <w:t xml:space="preserve">reproduce the results of a computational analysis given the data and</w:t>
      </w:r>
      <w:r>
        <w:t xml:space="preserve"> </w:t>
      </w:r>
      <w:r>
        <w:t xml:space="preserve">code from a third party. A CODECHECK does not check whether the</w:t>
      </w:r>
      <w:r>
        <w:t xml:space="preserve"> </w:t>
      </w:r>
      <w:r>
        <w:t xml:space="preserve">original computation analysis is correct. However, as all materials</w:t>
      </w:r>
      <w:r>
        <w:t xml:space="preserve"> </w:t>
      </w:r>
      <w:r>
        <w:t xml:space="preserve">required for the reproduction are freely available by following the</w:t>
      </w:r>
      <w:r>
        <w:t xml:space="preserve"> </w:t>
      </w:r>
      <w:r>
        <w:t xml:space="preserve">links in this document, the reader can then study for themselves the</w:t>
      </w:r>
      <w:r>
        <w:t xml:space="preserve"> </w:t>
      </w:r>
      <w:r>
        <w:t xml:space="preserve">code and data.</w:t>
      </w:r>
    </w:p>
    <w:bookmarkEnd w:id="50"/>
    <w:bookmarkStart w:id="51" w:name="session-info"/>
    <w:p>
      <w:pPr>
        <w:pStyle w:val="Heading1"/>
      </w:pPr>
      <w:r>
        <w:t xml:space="preserve">Session info</w:t>
      </w:r>
    </w:p>
    <w:p>
      <w:pPr>
        <w:pStyle w:val="FirstParagraph"/>
      </w:pPr>
      <w:r>
        <w:t xml:space="preserve">The following session info was saved after successful completion of the codecheck.</w:t>
      </w:r>
    </w:p>
    <w:p>
      <w:pPr>
        <w:pStyle w:val="SourceCode"/>
      </w:pPr>
      <w:r>
        <w:rPr>
          <w:rStyle w:val="FunctionTok"/>
        </w:rPr>
        <w:t xml:space="preserve">read.delim</w:t>
      </w:r>
      <w:r>
        <w:rPr>
          <w:rStyle w:val="NormalTok"/>
        </w:rPr>
        <w:t xml:space="preserve">(</w:t>
      </w:r>
      <w:r>
        <w:rPr>
          <w:rStyle w:val="StringTok"/>
        </w:rPr>
        <w:t xml:space="preserve">"sessionInfo.txt"</w:t>
      </w:r>
      <w:r>
        <w:rPr>
          <w:rStyle w:val="NormalTok"/>
        </w:rPr>
        <w:t xml:space="preserve">)</w:t>
      </w:r>
    </w:p>
    <w:p>
      <w:pPr>
        <w:pStyle w:val="SourceCode"/>
      </w:pPr>
      <w:r>
        <w:rPr>
          <w:rStyle w:val="VerbatimChar"/>
        </w:rPr>
        <w:t xml:space="preserve">##                                            R.version.4.3.1..2023.06.16.ucrt.</w:t>
      </w:r>
      <w:r>
        <w:br/>
      </w:r>
      <w:r>
        <w:rPr>
          <w:rStyle w:val="VerbatimChar"/>
        </w:rPr>
        <w:t xml:space="preserve">## 1                                  Platform: x86_64-w64-mingw32/x64 (64-bit)</w:t>
      </w:r>
      <w:r>
        <w:br/>
      </w:r>
      <w:r>
        <w:rPr>
          <w:rStyle w:val="VerbatimChar"/>
        </w:rPr>
        <w:t xml:space="preserve">## 2                                Running under: Windows 11 x64 (build 22621)</w:t>
      </w:r>
      <w:r>
        <w:br/>
      </w:r>
      <w:r>
        <w:rPr>
          <w:rStyle w:val="VerbatimChar"/>
        </w:rPr>
        <w:t xml:space="preserve">## 3                                                   Matrix products: default</w:t>
      </w:r>
      <w:r>
        <w:br/>
      </w:r>
      <w:r>
        <w:rPr>
          <w:rStyle w:val="VerbatimChar"/>
        </w:rPr>
        <w:t xml:space="preserve">## 4                                                                    locale:</w:t>
      </w:r>
      <w:r>
        <w:br/>
      </w:r>
      <w:r>
        <w:rPr>
          <w:rStyle w:val="VerbatimChar"/>
        </w:rPr>
        <w:t xml:space="preserve">## 5                                 [1] LC_COLLATE=English_United States.utf8 </w:t>
      </w:r>
      <w:r>
        <w:br/>
      </w:r>
      <w:r>
        <w:rPr>
          <w:rStyle w:val="VerbatimChar"/>
        </w:rPr>
        <w:t xml:space="preserve">## 6                                 [2] LC_CTYPE=English_United States.utf8   </w:t>
      </w:r>
      <w:r>
        <w:br/>
      </w:r>
      <w:r>
        <w:rPr>
          <w:rStyle w:val="VerbatimChar"/>
        </w:rPr>
        <w:t xml:space="preserve">## 7                                 [3] LC_MONETARY=English_United States.utf8</w:t>
      </w:r>
      <w:r>
        <w:br/>
      </w:r>
      <w:r>
        <w:rPr>
          <w:rStyle w:val="VerbatimChar"/>
        </w:rPr>
        <w:t xml:space="preserve">## 8                                 [4] LC_NUMERIC=C                          </w:t>
      </w:r>
      <w:r>
        <w:br/>
      </w:r>
      <w:r>
        <w:rPr>
          <w:rStyle w:val="VerbatimChar"/>
        </w:rPr>
        <w:t xml:space="preserve">## 9                                 [5] LC_TIME=English_United States.utf8    </w:t>
      </w:r>
      <w:r>
        <w:br/>
      </w:r>
      <w:r>
        <w:rPr>
          <w:rStyle w:val="VerbatimChar"/>
        </w:rPr>
        <w:t xml:space="preserve">## 10                                               time zone: Europe/Amsterdam</w:t>
      </w:r>
      <w:r>
        <w:br/>
      </w:r>
      <w:r>
        <w:rPr>
          <w:rStyle w:val="VerbatimChar"/>
        </w:rPr>
        <w:t xml:space="preserve">## 11                                                   tzcode source: internal</w:t>
      </w:r>
      <w:r>
        <w:br/>
      </w:r>
      <w:r>
        <w:rPr>
          <w:rStyle w:val="VerbatimChar"/>
        </w:rPr>
        <w:t xml:space="preserve">## 12                                                   attached base packages:</w:t>
      </w:r>
      <w:r>
        <w:br/>
      </w:r>
      <w:r>
        <w:rPr>
          <w:rStyle w:val="VerbatimChar"/>
        </w:rPr>
        <w:t xml:space="preserve">## 13 [1] stats     graphics  grDevices utils     datasets  methods   base     </w:t>
      </w:r>
      <w:r>
        <w:br/>
      </w:r>
      <w:r>
        <w:rPr>
          <w:rStyle w:val="VerbatimChar"/>
        </w:rPr>
        <w:t xml:space="preserve">## 14                                                  other attached packages:</w:t>
      </w:r>
      <w:r>
        <w:br/>
      </w:r>
      <w:r>
        <w:rPr>
          <w:rStyle w:val="VerbatimChar"/>
        </w:rPr>
        <w:t xml:space="preserve">## 15     [1] plotly_4.10.1         ggplot2_3.5.1         dplyr_1.1.2          </w:t>
      </w:r>
      <w:r>
        <w:br/>
      </w:r>
      <w:r>
        <w:rPr>
          <w:rStyle w:val="VerbatimChar"/>
        </w:rPr>
        <w:t xml:space="preserve">## 16                           [4] shiny_1.7.4           AbSolution_0.0.5.9550</w:t>
      </w:r>
      <w:r>
        <w:br/>
      </w:r>
      <w:r>
        <w:rPr>
          <w:rStyle w:val="VerbatimChar"/>
        </w:rPr>
        <w:t xml:space="preserve">## 17                                loaded via a namespace (and not attached):</w:t>
      </w:r>
      <w:r>
        <w:br/>
      </w:r>
      <w:r>
        <w:rPr>
          <w:rStyle w:val="VerbatimChar"/>
        </w:rPr>
        <w:t xml:space="preserve">## 18               [1] shinythemes_1.2.0           later_1.3.1                </w:t>
      </w:r>
      <w:r>
        <w:br/>
      </w:r>
      <w:r>
        <w:rPr>
          <w:rStyle w:val="VerbatimChar"/>
        </w:rPr>
        <w:t xml:space="preserve">## 19               [3] bitops_1.0-7                tibble_3.2.1               </w:t>
      </w:r>
      <w:r>
        <w:br/>
      </w:r>
      <w:r>
        <w:rPr>
          <w:rStyle w:val="VerbatimChar"/>
        </w:rPr>
        <w:t xml:space="preserve">## 20               [5] Peptides_2.4.5              R.oo_1.25.0                </w:t>
      </w:r>
      <w:r>
        <w:br/>
      </w:r>
      <w:r>
        <w:rPr>
          <w:rStyle w:val="VerbatimChar"/>
        </w:rPr>
        <w:t xml:space="preserve">## 21               [7] shinymanager_1.0.410        lifecycle_1.0.3            </w:t>
      </w:r>
      <w:r>
        <w:br/>
      </w:r>
      <w:r>
        <w:rPr>
          <w:rStyle w:val="VerbatimChar"/>
        </w:rPr>
        <w:t xml:space="preserve">## 22               [9] shinyjqui_0.4.1             doParallel_1.0.17          </w:t>
      </w:r>
      <w:r>
        <w:br/>
      </w:r>
      <w:r>
        <w:rPr>
          <w:rStyle w:val="VerbatimChar"/>
        </w:rPr>
        <w:t xml:space="preserve">## 23              [11] rprojroot_2.0.3             lattice_0.20-45            </w:t>
      </w:r>
      <w:r>
        <w:br/>
      </w:r>
      <w:r>
        <w:rPr>
          <w:rStyle w:val="VerbatimChar"/>
        </w:rPr>
        <w:t xml:space="preserve">## 24              [13] MASS_7.3-58.2               crosstalk_1.2.0            </w:t>
      </w:r>
      <w:r>
        <w:br/>
      </w:r>
      <w:r>
        <w:rPr>
          <w:rStyle w:val="VerbatimChar"/>
        </w:rPr>
        <w:t xml:space="preserve">## 25              [15] magrittr_2.0.3              sass_0.4.6                 </w:t>
      </w:r>
      <w:r>
        <w:br/>
      </w:r>
      <w:r>
        <w:rPr>
          <w:rStyle w:val="VerbatimChar"/>
        </w:rPr>
        <w:t xml:space="preserve">## 26              [17] rmarkdown_2.21              jquerylib_0.1.4            </w:t>
      </w:r>
      <w:r>
        <w:br/>
      </w:r>
      <w:r>
        <w:rPr>
          <w:rStyle w:val="VerbatimChar"/>
        </w:rPr>
        <w:t xml:space="preserve">## 27              [19] yaml_2.3.7                  bigparallelr_0.3.2         </w:t>
      </w:r>
      <w:r>
        <w:br/>
      </w:r>
      <w:r>
        <w:rPr>
          <w:rStyle w:val="VerbatimChar"/>
        </w:rPr>
        <w:t xml:space="preserve">## 28              [21] httpuv_1.6.11               askpass_1.1                </w:t>
      </w:r>
      <w:r>
        <w:br/>
      </w:r>
      <w:r>
        <w:rPr>
          <w:rStyle w:val="VerbatimChar"/>
        </w:rPr>
        <w:t xml:space="preserve">## 29              [23] reticulate_1.34.0           cowplot_1.1.1              </w:t>
      </w:r>
      <w:r>
        <w:br/>
      </w:r>
      <w:r>
        <w:rPr>
          <w:rStyle w:val="VerbatimChar"/>
        </w:rPr>
        <w:t xml:space="preserve">## 30              [25] DBI_1.2.3                   RColorBrewer_1.1-3         </w:t>
      </w:r>
      <w:r>
        <w:br/>
      </w:r>
      <w:r>
        <w:rPr>
          <w:rStyle w:val="VerbatimChar"/>
        </w:rPr>
        <w:t xml:space="preserve">## 31              [27] ade4_1.7-22                 golem_0.4.1                </w:t>
      </w:r>
      <w:r>
        <w:br/>
      </w:r>
      <w:r>
        <w:rPr>
          <w:rStyle w:val="VerbatimChar"/>
        </w:rPr>
        <w:t xml:space="preserve">## 32              [29] zlibbioc_1.46.0             R.cache_0.16.0             </w:t>
      </w:r>
      <w:r>
        <w:br/>
      </w:r>
      <w:r>
        <w:rPr>
          <w:rStyle w:val="VerbatimChar"/>
        </w:rPr>
        <w:t xml:space="preserve">## 33              [31] GenomicRanges_1.52.0        purrr_1.0.1                </w:t>
      </w:r>
      <w:r>
        <w:br/>
      </w:r>
      <w:r>
        <w:rPr>
          <w:rStyle w:val="VerbatimChar"/>
        </w:rPr>
        <w:t xml:space="preserve">## 34              [33] R.utils_2.12.2              BiocGenerics_0.46.0        </w:t>
      </w:r>
      <w:r>
        <w:br/>
      </w:r>
      <w:r>
        <w:rPr>
          <w:rStyle w:val="VerbatimChar"/>
        </w:rPr>
        <w:t xml:space="preserve">## 35              [35] RCurl_1.98-1.12             styler_1.10.0              </w:t>
      </w:r>
      <w:r>
        <w:br/>
      </w:r>
      <w:r>
        <w:rPr>
          <w:rStyle w:val="VerbatimChar"/>
        </w:rPr>
        <w:t xml:space="preserve">## 36              [37] bigassertr_0.1.6            reactable_0.4.4            </w:t>
      </w:r>
      <w:r>
        <w:br/>
      </w:r>
      <w:r>
        <w:rPr>
          <w:rStyle w:val="VerbatimChar"/>
        </w:rPr>
        <w:t xml:space="preserve">## 37              [39] GenomeInfoDbData_1.2.10     IRanges_2.34.0             </w:t>
      </w:r>
      <w:r>
        <w:br/>
      </w:r>
      <w:r>
        <w:rPr>
          <w:rStyle w:val="VerbatimChar"/>
        </w:rPr>
        <w:t xml:space="preserve">## 38              [41] S4Vectors_0.38.1            umap_0.2.10.0              </w:t>
      </w:r>
      <w:r>
        <w:br/>
      </w:r>
      <w:r>
        <w:rPr>
          <w:rStyle w:val="VerbatimChar"/>
        </w:rPr>
        <w:t xml:space="preserve">## 39              [43] RSpectra_0.16-1             parallelly_1.35.0          </w:t>
      </w:r>
      <w:r>
        <w:br/>
      </w:r>
      <w:r>
        <w:rPr>
          <w:rStyle w:val="VerbatimChar"/>
        </w:rPr>
        <w:t xml:space="preserve">## 40              [45] codetools_0.2-19            DelayedArray_0.26.7        </w:t>
      </w:r>
      <w:r>
        <w:br/>
      </w:r>
      <w:r>
        <w:rPr>
          <w:rStyle w:val="VerbatimChar"/>
        </w:rPr>
        <w:t xml:space="preserve">## 41              [47] DT_0.28                     bs4Dash_2.3.4              </w:t>
      </w:r>
      <w:r>
        <w:br/>
      </w:r>
      <w:r>
        <w:rPr>
          <w:rStyle w:val="VerbatimChar"/>
        </w:rPr>
        <w:t xml:space="preserve">## 42              [49] tidyselect_1.2.0            bigstatsr_1.5.12           </w:t>
      </w:r>
      <w:r>
        <w:br/>
      </w:r>
      <w:r>
        <w:rPr>
          <w:rStyle w:val="VerbatimChar"/>
        </w:rPr>
        <w:t xml:space="preserve">## 43              [51] viridis_0.6.3               shinyWidgets_0.7.6         </w:t>
      </w:r>
      <w:r>
        <w:br/>
      </w:r>
      <w:r>
        <w:rPr>
          <w:rStyle w:val="VerbatimChar"/>
        </w:rPr>
        <w:t xml:space="preserve">## 44              [53] matrixStats_1.2.0           stats4_4.3.1               </w:t>
      </w:r>
      <w:r>
        <w:br/>
      </w:r>
      <w:r>
        <w:rPr>
          <w:rStyle w:val="VerbatimChar"/>
        </w:rPr>
        <w:t xml:space="preserve">## 45              [55] flock_0.7                   GenomicAlignments_1.36.0   </w:t>
      </w:r>
      <w:r>
        <w:br/>
      </w:r>
      <w:r>
        <w:rPr>
          <w:rStyle w:val="VerbatimChar"/>
        </w:rPr>
        <w:t xml:space="preserve">## 46              [57] jsonlite_1.8.4              ellipsis_0.3.2             </w:t>
      </w:r>
      <w:r>
        <w:br/>
      </w:r>
      <w:r>
        <w:rPr>
          <w:rStyle w:val="VerbatimChar"/>
        </w:rPr>
        <w:t xml:space="preserve">## 47              [59] dashboardthemes_1.1.6       iterators_1.0.14           </w:t>
      </w:r>
      <w:r>
        <w:br/>
      </w:r>
      <w:r>
        <w:rPr>
          <w:rStyle w:val="VerbatimChar"/>
        </w:rPr>
        <w:t xml:space="preserve">## 48              [61] foreach_1.5.2               tools_4.3.1                </w:t>
      </w:r>
      <w:r>
        <w:br/>
      </w:r>
      <w:r>
        <w:rPr>
          <w:rStyle w:val="VerbatimChar"/>
        </w:rPr>
        <w:t xml:space="preserve">## 49              [63] progress_1.2.2              stringdist_0.9.10          </w:t>
      </w:r>
      <w:r>
        <w:br/>
      </w:r>
      <w:r>
        <w:rPr>
          <w:rStyle w:val="VerbatimChar"/>
        </w:rPr>
        <w:t xml:space="preserve">## 50              [65] Rcpp_1.0.10                 glue_1.6.2                 </w:t>
      </w:r>
      <w:r>
        <w:br/>
      </w:r>
      <w:r>
        <w:rPr>
          <w:rStyle w:val="VerbatimChar"/>
        </w:rPr>
        <w:t xml:space="preserve">## 51              [67] gridExtra_2.3               xfun_0.46                  </w:t>
      </w:r>
      <w:r>
        <w:br/>
      </w:r>
      <w:r>
        <w:rPr>
          <w:rStyle w:val="VerbatimChar"/>
        </w:rPr>
        <w:t xml:space="preserve">## 52              [69] MatrixGenerics_1.12.3       GenomeInfoDb_1.36.0        </w:t>
      </w:r>
      <w:r>
        <w:br/>
      </w:r>
      <w:r>
        <w:rPr>
          <w:rStyle w:val="VerbatimChar"/>
        </w:rPr>
        <w:t xml:space="preserve">## 53              [71] withr_2.5.0                 formatR_1.14               </w:t>
      </w:r>
      <w:r>
        <w:br/>
      </w:r>
      <w:r>
        <w:rPr>
          <w:rStyle w:val="VerbatimChar"/>
        </w:rPr>
        <w:t xml:space="preserve">## 54              [73] fastmap_1.1.1               sourcetools_0.1.7-1        </w:t>
      </w:r>
      <w:r>
        <w:br/>
      </w:r>
      <w:r>
        <w:rPr>
          <w:rStyle w:val="VerbatimChar"/>
        </w:rPr>
        <w:t xml:space="preserve">## 55              [75] fansi_1.0.4                 shinyjs_2.1.0              </w:t>
      </w:r>
      <w:r>
        <w:br/>
      </w:r>
      <w:r>
        <w:rPr>
          <w:rStyle w:val="VerbatimChar"/>
        </w:rPr>
        <w:t xml:space="preserve">## 56              [77] openssl_2.0.6               digest_0.6.31              </w:t>
      </w:r>
      <w:r>
        <w:br/>
      </w:r>
      <w:r>
        <w:rPr>
          <w:rStyle w:val="VerbatimChar"/>
        </w:rPr>
        <w:t xml:space="preserve">## 57              [79] R6_2.5.1                    mime_0.12                  </w:t>
      </w:r>
      <w:r>
        <w:br/>
      </w:r>
      <w:r>
        <w:rPr>
          <w:rStyle w:val="VerbatimChar"/>
        </w:rPr>
        <w:t xml:space="preserve">## 58              [81] colorspace_2.1-0            RSQLite_2.3.1              </w:t>
      </w:r>
      <w:r>
        <w:br/>
      </w:r>
      <w:r>
        <w:rPr>
          <w:rStyle w:val="VerbatimChar"/>
        </w:rPr>
        <w:t xml:space="preserve">## 59              [83] diptest_0.76-0              R.methodsS3_1.8.2          </w:t>
      </w:r>
      <w:r>
        <w:br/>
      </w:r>
      <w:r>
        <w:rPr>
          <w:rStyle w:val="VerbatimChar"/>
        </w:rPr>
        <w:t xml:space="preserve">## 60              [85] config_0.3.2                utf8_1.2.3                 </w:t>
      </w:r>
      <w:r>
        <w:br/>
      </w:r>
      <w:r>
        <w:rPr>
          <w:rStyle w:val="VerbatimChar"/>
        </w:rPr>
        <w:t xml:space="preserve">## 61              [87] tidyr_1.3.0                 generics_0.1.3             </w:t>
      </w:r>
      <w:r>
        <w:br/>
      </w:r>
      <w:r>
        <w:rPr>
          <w:rStyle w:val="VerbatimChar"/>
        </w:rPr>
        <w:t xml:space="preserve">## 62              [89] data.table_1.16.2           iterors_1.0                </w:t>
      </w:r>
      <w:r>
        <w:br/>
      </w:r>
      <w:r>
        <w:rPr>
          <w:rStyle w:val="VerbatimChar"/>
        </w:rPr>
        <w:t xml:space="preserve">## 63              [91] prettyunits_1.1.1           httr_1.4.6                 </w:t>
      </w:r>
      <w:r>
        <w:br/>
      </w:r>
      <w:r>
        <w:rPr>
          <w:rStyle w:val="VerbatimChar"/>
        </w:rPr>
        <w:t xml:space="preserve">## 64              [93] htmlwidgets_1.6.2           S4Arrays_1.0.4             </w:t>
      </w:r>
      <w:r>
        <w:br/>
      </w:r>
      <w:r>
        <w:rPr>
          <w:rStyle w:val="VerbatimChar"/>
        </w:rPr>
        <w:t xml:space="preserve">## 65              [95] pkgconfig_2.0.3             gtable_0.3.3               </w:t>
      </w:r>
      <w:r>
        <w:br/>
      </w:r>
      <w:r>
        <w:rPr>
          <w:rStyle w:val="VerbatimChar"/>
        </w:rPr>
        <w:t xml:space="preserve">## 66              [97] blob_1.2.4                  shinymeta_0.2.0.3          </w:t>
      </w:r>
      <w:r>
        <w:br/>
      </w:r>
      <w:r>
        <w:rPr>
          <w:rStyle w:val="VerbatimChar"/>
        </w:rPr>
        <w:t xml:space="preserve">## 67              [99] XVector_0.40.0              htmltools_0.5.5            </w:t>
      </w:r>
      <w:r>
        <w:br/>
      </w:r>
      <w:r>
        <w:rPr>
          <w:rStyle w:val="VerbatimChar"/>
        </w:rPr>
        <w:t xml:space="preserve">## 68             [101] scales_1.3.0                fresh_0.2.0                </w:t>
      </w:r>
      <w:r>
        <w:br/>
      </w:r>
      <w:r>
        <w:rPr>
          <w:rStyle w:val="VerbatimChar"/>
        </w:rPr>
        <w:t xml:space="preserve">## 69             [103] Biobase_2.60.0              sunburstR_2.1.8            </w:t>
      </w:r>
      <w:r>
        <w:br/>
      </w:r>
      <w:r>
        <w:rPr>
          <w:rStyle w:val="VerbatimChar"/>
        </w:rPr>
        <w:t xml:space="preserve">## 70             [105] png_0.1-8                   attempt_0.3.1              </w:t>
      </w:r>
      <w:r>
        <w:br/>
      </w:r>
      <w:r>
        <w:rPr>
          <w:rStyle w:val="VerbatimChar"/>
        </w:rPr>
        <w:t xml:space="preserve">## 71             [107] knitr_1.42                  rstudioapi_0.14            </w:t>
      </w:r>
      <w:r>
        <w:br/>
      </w:r>
      <w:r>
        <w:rPr>
          <w:rStyle w:val="VerbatimChar"/>
        </w:rPr>
        <w:t xml:space="preserve">## 72             [109] tzdb_0.4.0                  nlme_3.1-162               </w:t>
      </w:r>
      <w:r>
        <w:br/>
      </w:r>
      <w:r>
        <w:rPr>
          <w:rStyle w:val="VerbatimChar"/>
        </w:rPr>
        <w:t xml:space="preserve">## 73             [111] cachem_1.0.8                stringr_1.5.0              </w:t>
      </w:r>
      <w:r>
        <w:br/>
      </w:r>
      <w:r>
        <w:rPr>
          <w:rStyle w:val="VerbatimChar"/>
        </w:rPr>
        <w:t xml:space="preserve">## 74             [113] KernSmooth_2.23-20          parallel_4.3.1             </w:t>
      </w:r>
      <w:r>
        <w:br/>
      </w:r>
      <w:r>
        <w:rPr>
          <w:rStyle w:val="VerbatimChar"/>
        </w:rPr>
        <w:t xml:space="preserve">## 75             [115] shinycssloaders_1.0.0       pillar_1.9.0               </w:t>
      </w:r>
      <w:r>
        <w:br/>
      </w:r>
      <w:r>
        <w:rPr>
          <w:rStyle w:val="VerbatimChar"/>
        </w:rPr>
        <w:t xml:space="preserve">## 76             [117] grid_4.3.1                  vctrs_0.6.5                </w:t>
      </w:r>
      <w:r>
        <w:br/>
      </w:r>
      <w:r>
        <w:rPr>
          <w:rStyle w:val="VerbatimChar"/>
        </w:rPr>
        <w:t xml:space="preserve">## 77             [119] shazam_1.2.0                promises_1.2.0.1           </w:t>
      </w:r>
      <w:r>
        <w:br/>
      </w:r>
      <w:r>
        <w:rPr>
          <w:rStyle w:val="VerbatimChar"/>
        </w:rPr>
        <w:t xml:space="preserve">## 78             [121] shinyFiles_0.9.3            airr_1.4.1                 </w:t>
      </w:r>
      <w:r>
        <w:br/>
      </w:r>
      <w:r>
        <w:rPr>
          <w:rStyle w:val="VerbatimChar"/>
        </w:rPr>
        <w:t xml:space="preserve">## 79             [123] xtable_1.8-4                billboarder_0.4.0          </w:t>
      </w:r>
      <w:r>
        <w:br/>
      </w:r>
      <w:r>
        <w:rPr>
          <w:rStyle w:val="VerbatimChar"/>
        </w:rPr>
        <w:t xml:space="preserve">## 80             [125] evaluate_0.21               readr_2.1.4                </w:t>
      </w:r>
      <w:r>
        <w:br/>
      </w:r>
      <w:r>
        <w:rPr>
          <w:rStyle w:val="VerbatimChar"/>
        </w:rPr>
        <w:t xml:space="preserve">## 81             [127] cli_3.6.1                   compiler_4.3.1             </w:t>
      </w:r>
      <w:r>
        <w:br/>
      </w:r>
      <w:r>
        <w:rPr>
          <w:rStyle w:val="VerbatimChar"/>
        </w:rPr>
        <w:t xml:space="preserve">## 82             [129] Rsamtools_2.16.0            rlang_1.1.1                </w:t>
      </w:r>
      <w:r>
        <w:br/>
      </w:r>
      <w:r>
        <w:rPr>
          <w:rStyle w:val="VerbatimChar"/>
        </w:rPr>
        <w:t xml:space="preserve">## 83             [131] crayon_1.5.2                sortable_0.5.0             </w:t>
      </w:r>
      <w:r>
        <w:br/>
      </w:r>
      <w:r>
        <w:rPr>
          <w:rStyle w:val="VerbatimChar"/>
        </w:rPr>
        <w:t xml:space="preserve">## 84             [133] fs_1.6.2                    stringi_1.7.12             </w:t>
      </w:r>
      <w:r>
        <w:br/>
      </w:r>
      <w:r>
        <w:rPr>
          <w:rStyle w:val="VerbatimChar"/>
        </w:rPr>
        <w:t xml:space="preserve">## 85             [135] viridisLite_0.4.2           BiocParallel_1.34.1        </w:t>
      </w:r>
      <w:r>
        <w:br/>
      </w:r>
      <w:r>
        <w:rPr>
          <w:rStyle w:val="VerbatimChar"/>
        </w:rPr>
        <w:t xml:space="preserve">## 86             [137] assertthat_0.2.1            munsell_0.5.0              </w:t>
      </w:r>
      <w:r>
        <w:br/>
      </w:r>
      <w:r>
        <w:rPr>
          <w:rStyle w:val="VerbatimChar"/>
        </w:rPr>
        <w:t xml:space="preserve">## 87             [139] Biostrings_2.68.1           lazyeval_0.2.2             </w:t>
      </w:r>
      <w:r>
        <w:br/>
      </w:r>
      <w:r>
        <w:rPr>
          <w:rStyle w:val="VerbatimChar"/>
        </w:rPr>
        <w:t xml:space="preserve">## 88             [141] upsetjs_1.11.1              Matrix_1.6-5               </w:t>
      </w:r>
      <w:r>
        <w:br/>
      </w:r>
      <w:r>
        <w:rPr>
          <w:rStyle w:val="VerbatimChar"/>
        </w:rPr>
        <w:t xml:space="preserve">## 89             [143] benchmarkme_1.0.8           scrypt_0.1.6               </w:t>
      </w:r>
      <w:r>
        <w:br/>
      </w:r>
      <w:r>
        <w:rPr>
          <w:rStyle w:val="VerbatimChar"/>
        </w:rPr>
        <w:t xml:space="preserve">## 90             [145] hms_1.1.3                   alakazam_1.3.0             </w:t>
      </w:r>
      <w:r>
        <w:br/>
      </w:r>
      <w:r>
        <w:rPr>
          <w:rStyle w:val="VerbatimChar"/>
        </w:rPr>
        <w:t xml:space="preserve">## 91             [147] bit64_4.0.5                 learnr_0.11.5              </w:t>
      </w:r>
      <w:r>
        <w:br/>
      </w:r>
      <w:r>
        <w:rPr>
          <w:rStyle w:val="VerbatimChar"/>
        </w:rPr>
        <w:t xml:space="preserve">## 92             [149] seqinr_4.2-30               SummarizedExperiment_1.30.1</w:t>
      </w:r>
      <w:r>
        <w:br/>
      </w:r>
      <w:r>
        <w:rPr>
          <w:rStyle w:val="VerbatimChar"/>
        </w:rPr>
        <w:t xml:space="preserve">## 93             [151] igraph_1.6.0                memoise_2.0.1              </w:t>
      </w:r>
      <w:r>
        <w:br/>
      </w:r>
      <w:r>
        <w:rPr>
          <w:rStyle w:val="VerbatimChar"/>
        </w:rPr>
        <w:t xml:space="preserve">## 94             [153] bslib_0.4.2                 benchmarkmeData_1.0.4      </w:t>
      </w:r>
      <w:r>
        <w:br/>
      </w:r>
      <w:r>
        <w:rPr>
          <w:rStyle w:val="VerbatimChar"/>
        </w:rPr>
        <w:t xml:space="preserve">## 95             [155] bit_4.0.5                   ape_5.7-1</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https://github.com/EDS-Bioinformatics-Laboratory/ENCORE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hyperlink" Id="rId48" Target="https://doi.org/10.5281/zenodo.FIXME" TargetMode="External" /><Relationship Type="http://schemas.openxmlformats.org/officeDocument/2006/relationships/hyperlink" Id="rId24" Target="https://github.com/EDS-Bioinformatics-Laboratory/ENCOR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FIXME" TargetMode="External" /><Relationship Type="http://schemas.openxmlformats.org/officeDocument/2006/relationships/hyperlink" Id="rId24" Target="https://github.com/EDS-Bioinformatics-Laboratory/ENC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CODECHECK certificate 2025-XYZ</dc:title>
  <dc:creator/>
  <cp:keywords/>
  <dcterms:created xsi:type="dcterms:W3CDTF">2025-08-07T08:10:56Z</dcterms:created>
  <dcterms:modified xsi:type="dcterms:W3CDTF">2025-08-07T08:10:56Z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
  </property>
</Properties>
</file>