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E5CC" w14:textId="77777777" w:rsidR="00297FDE" w:rsidRDefault="00297FDE" w:rsidP="00297FDE">
      <w:pPr>
        <w:pStyle w:val="Heading1"/>
        <w:spacing w:line="240" w:lineRule="auto"/>
        <w:rPr>
          <w:rStyle w:val="TitleChar"/>
          <w:rFonts w:ascii="Segoe UI" w:hAnsi="Segoe UI" w:cs="Segoe UI"/>
          <w:color w:val="0079C1"/>
        </w:rPr>
      </w:pPr>
      <w:r w:rsidRPr="007C2B54">
        <w:rPr>
          <w:rFonts w:ascii="Segoe UI" w:hAnsi="Segoe UI" w:cs="Segoe UI"/>
          <w:noProof/>
          <w:color w:val="0079C1"/>
          <w:lang w:eastAsia="en-GB"/>
        </w:rPr>
        <w:drawing>
          <wp:anchor distT="0" distB="0" distL="114300" distR="114300" simplePos="0" relativeHeight="251659264" behindDoc="0" locked="0" layoutInCell="1" allowOverlap="1" wp14:anchorId="34620C6D" wp14:editId="30838EA9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764540" cy="764540"/>
            <wp:effectExtent l="0" t="0" r="0" b="0"/>
            <wp:wrapSquare wrapText="bothSides"/>
            <wp:docPr id="1" name="Picture 1" descr="Pinewood Technologies P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ewood Technologies PLC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TitleChar"/>
          <w:rFonts w:ascii="Segoe UI" w:hAnsi="Segoe UI" w:cs="Segoe UI"/>
          <w:color w:val="0079C1"/>
        </w:rPr>
        <w:t xml:space="preserve"> Sample Refactoring Project</w:t>
      </w:r>
    </w:p>
    <w:p w14:paraId="5E07953B" w14:textId="77777777" w:rsidR="00297FDE" w:rsidRPr="00A531BB" w:rsidRDefault="00297FDE" w:rsidP="00297FDE">
      <w:pPr>
        <w:pStyle w:val="Heading1"/>
        <w:spacing w:line="240" w:lineRule="auto"/>
        <w:rPr>
          <w:rFonts w:ascii="Segoe UI" w:hAnsi="Segoe UI" w:cs="Segoe UI"/>
          <w:color w:val="0079C1"/>
          <w:spacing w:val="-10"/>
          <w:kern w:val="28"/>
          <w:sz w:val="56"/>
          <w:szCs w:val="56"/>
        </w:rPr>
      </w:pPr>
      <w:r>
        <w:br/>
      </w:r>
      <w:r w:rsidR="00D1517D">
        <w:rPr>
          <w:rFonts w:ascii="Segoe UI" w:hAnsi="Segoe UI" w:cs="Segoe UI"/>
        </w:rPr>
        <w:pict w14:anchorId="4204B3CC">
          <v:rect id="_x0000_i1025" style="width:451.3pt;height:1.5pt" o:hralign="center" o:hrstd="t" o:hrnoshade="t" o:hr="t" fillcolor="#f93" stroked="f"/>
        </w:pict>
      </w:r>
    </w:p>
    <w:p w14:paraId="63F4D545" w14:textId="77777777" w:rsidR="00297FDE" w:rsidRDefault="00297FDE" w:rsidP="0001433F">
      <w:pPr>
        <w:pStyle w:val="Heading1"/>
        <w:spacing w:line="240" w:lineRule="auto"/>
        <w:rPr>
          <w:rFonts w:ascii="Segoe UI" w:hAnsi="Segoe UI" w:cs="Segoe UI"/>
          <w:color w:val="002B5C"/>
        </w:rPr>
      </w:pPr>
      <w:r>
        <w:rPr>
          <w:rFonts w:ascii="Segoe UI" w:hAnsi="Segoe UI" w:cs="Segoe UI"/>
          <w:color w:val="002B5C"/>
        </w:rPr>
        <w:t>The Project</w:t>
      </w:r>
    </w:p>
    <w:p w14:paraId="42A693EE" w14:textId="77777777" w:rsidR="0001433F" w:rsidRDefault="0001433F" w:rsidP="0001433F">
      <w:pPr>
        <w:rPr>
          <w:rFonts w:ascii="Segoe UI" w:hAnsi="Segoe UI" w:cs="Segoe UI"/>
        </w:rPr>
      </w:pPr>
      <w:r w:rsidRPr="00640304">
        <w:rPr>
          <w:rFonts w:ascii="Segoe UI" w:hAnsi="Segoe UI" w:cs="Segoe UI"/>
        </w:rPr>
        <w:t>The ability to sell parts</w:t>
      </w:r>
      <w:r w:rsidR="00ED3EC9" w:rsidRPr="00640304">
        <w:rPr>
          <w:rFonts w:ascii="Segoe UI" w:hAnsi="Segoe UI" w:cs="Segoe UI"/>
        </w:rPr>
        <w:t xml:space="preserve"> is a fundamental need of our customers.  Handling these invoices, along with maintaining availability and stock information are crucial for the successful running of a parts department.</w:t>
      </w:r>
    </w:p>
    <w:p w14:paraId="0B85DF77" w14:textId="77777777" w:rsidR="00640304" w:rsidRPr="00640304" w:rsidRDefault="00640304" w:rsidP="0001433F">
      <w:pPr>
        <w:rPr>
          <w:rFonts w:ascii="Segoe UI" w:hAnsi="Segoe UI" w:cs="Segoe UI"/>
        </w:rPr>
      </w:pPr>
    </w:p>
    <w:p w14:paraId="29DA8F14" w14:textId="77777777" w:rsidR="00297FDE" w:rsidRPr="007C2B54" w:rsidRDefault="00297FDE" w:rsidP="00297FDE">
      <w:pPr>
        <w:pStyle w:val="Heading1"/>
        <w:spacing w:line="240" w:lineRule="auto"/>
        <w:rPr>
          <w:rFonts w:ascii="Segoe UI" w:hAnsi="Segoe UI" w:cs="Segoe UI"/>
          <w:color w:val="002B5C"/>
        </w:rPr>
      </w:pPr>
      <w:r>
        <w:rPr>
          <w:rFonts w:ascii="Segoe UI" w:hAnsi="Segoe UI" w:cs="Segoe UI"/>
          <w:color w:val="002B5C"/>
        </w:rPr>
        <w:t>The Challenge</w:t>
      </w:r>
    </w:p>
    <w:p w14:paraId="40AFCA9B" w14:textId="77777777" w:rsidR="003427D1" w:rsidRDefault="001759F0" w:rsidP="00297FDE">
      <w:pPr>
        <w:spacing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current functionality works, but could be better.  There have been concerns raised within the team that this project is difficult to test and that bugs could easily be </w:t>
      </w:r>
      <w:r w:rsidR="00640304">
        <w:rPr>
          <w:rFonts w:ascii="Segoe UI" w:hAnsi="Segoe UI" w:cs="Segoe UI"/>
        </w:rPr>
        <w:t>introduced</w:t>
      </w:r>
      <w:r>
        <w:rPr>
          <w:rFonts w:ascii="Segoe UI" w:hAnsi="Segoe UI" w:cs="Segoe UI"/>
        </w:rPr>
        <w:t xml:space="preserve"> when adding any new features.</w:t>
      </w:r>
    </w:p>
    <w:p w14:paraId="32FC7C11" w14:textId="77777777" w:rsidR="001759F0" w:rsidRDefault="001759F0" w:rsidP="00297FDE">
      <w:pPr>
        <w:spacing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team have found that it is not currently possible to unit test the </w:t>
      </w:r>
      <w:proofErr w:type="spellStart"/>
      <w:proofErr w:type="gramStart"/>
      <w:r w:rsidRPr="00553204">
        <w:rPr>
          <w:rFonts w:ascii="Segoe UI" w:hAnsi="Segoe UI" w:cs="Segoe UI"/>
          <w:i/>
        </w:rPr>
        <w:t>CreatePartInvoice</w:t>
      </w:r>
      <w:proofErr w:type="spellEnd"/>
      <w:r w:rsidRPr="00553204">
        <w:rPr>
          <w:rFonts w:ascii="Segoe UI" w:hAnsi="Segoe UI" w:cs="Segoe UI"/>
          <w:i/>
        </w:rPr>
        <w:t>(</w:t>
      </w:r>
      <w:proofErr w:type="gramEnd"/>
      <w:r w:rsidRPr="00553204">
        <w:rPr>
          <w:rFonts w:ascii="Segoe UI" w:hAnsi="Segoe UI" w:cs="Segoe UI"/>
          <w:i/>
        </w:rPr>
        <w:t>)</w:t>
      </w:r>
      <w:r>
        <w:rPr>
          <w:rFonts w:ascii="Segoe UI" w:hAnsi="Segoe UI" w:cs="Segoe UI"/>
        </w:rPr>
        <w:t xml:space="preserve"> method.  This has been highlighted as a major issue.</w:t>
      </w:r>
    </w:p>
    <w:p w14:paraId="1B307743" w14:textId="424E66B0" w:rsidR="001759F0" w:rsidRDefault="001759F0" w:rsidP="00297FDE">
      <w:pPr>
        <w:spacing w:line="240" w:lineRule="auto"/>
        <w:jc w:val="both"/>
        <w:rPr>
          <w:rFonts w:ascii="Segoe UI" w:hAnsi="Segoe UI" w:cs="Segoe UI"/>
          <w:b/>
        </w:rPr>
      </w:pPr>
      <w:r w:rsidRPr="001759F0">
        <w:rPr>
          <w:rFonts w:ascii="Segoe UI" w:hAnsi="Segoe UI" w:cs="Segoe UI"/>
          <w:b/>
        </w:rPr>
        <w:t xml:space="preserve">Using your knowledge of OOP Principles, Design Patterns and Unit Testing, your priority is to </w:t>
      </w:r>
      <w:r>
        <w:rPr>
          <w:rFonts w:ascii="Segoe UI" w:hAnsi="Segoe UI" w:cs="Segoe UI"/>
          <w:b/>
        </w:rPr>
        <w:t xml:space="preserve">refactor the </w:t>
      </w:r>
      <w:proofErr w:type="spellStart"/>
      <w:proofErr w:type="gramStart"/>
      <w:r w:rsidRPr="001759F0">
        <w:rPr>
          <w:rFonts w:ascii="Segoe UI" w:hAnsi="Segoe UI" w:cs="Segoe UI"/>
          <w:b/>
          <w:i/>
        </w:rPr>
        <w:t>CreatePartInvoice</w:t>
      </w:r>
      <w:proofErr w:type="spellEnd"/>
      <w:r w:rsidRPr="001759F0">
        <w:rPr>
          <w:rFonts w:ascii="Segoe UI" w:hAnsi="Segoe UI" w:cs="Segoe UI"/>
          <w:b/>
          <w:i/>
        </w:rPr>
        <w:t>(</w:t>
      </w:r>
      <w:proofErr w:type="gramEnd"/>
      <w:r w:rsidRPr="001759F0">
        <w:rPr>
          <w:rFonts w:ascii="Segoe UI" w:hAnsi="Segoe UI" w:cs="Segoe UI"/>
          <w:b/>
          <w:i/>
        </w:rPr>
        <w:t>)</w:t>
      </w:r>
      <w:r w:rsidRPr="001759F0">
        <w:rPr>
          <w:rFonts w:ascii="Segoe UI" w:hAnsi="Segoe UI" w:cs="Segoe UI"/>
          <w:b/>
        </w:rPr>
        <w:t xml:space="preserve"> method to make it more maintainable and </w:t>
      </w:r>
      <w:r w:rsidR="00AE1DAE">
        <w:rPr>
          <w:rFonts w:ascii="Segoe UI" w:hAnsi="Segoe UI" w:cs="Segoe UI"/>
          <w:b/>
        </w:rPr>
        <w:t xml:space="preserve">demonstrate it is </w:t>
      </w:r>
      <w:r w:rsidRPr="001759F0">
        <w:rPr>
          <w:rFonts w:ascii="Segoe UI" w:hAnsi="Segoe UI" w:cs="Segoe UI"/>
          <w:b/>
        </w:rPr>
        <w:t>testable.</w:t>
      </w:r>
    </w:p>
    <w:p w14:paraId="2D5C0C13" w14:textId="5DE4B3DC" w:rsidR="00553204" w:rsidRDefault="00553204" w:rsidP="00553204">
      <w:pPr>
        <w:spacing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are </w:t>
      </w:r>
      <w:proofErr w:type="gramStart"/>
      <w:r>
        <w:rPr>
          <w:rFonts w:ascii="Segoe UI" w:hAnsi="Segoe UI" w:cs="Segoe UI"/>
        </w:rPr>
        <w:t>able</w:t>
      </w:r>
      <w:proofErr w:type="gramEnd"/>
      <w:r>
        <w:rPr>
          <w:rFonts w:ascii="Segoe UI" w:hAnsi="Segoe UI" w:cs="Segoe UI"/>
        </w:rPr>
        <w:t xml:space="preserve"> you </w:t>
      </w:r>
      <w:r w:rsidR="001D6DD5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ould consider where else unit tests might be appropriate within the project and feel free to refactor other areas of the code or add further unit tests.</w:t>
      </w:r>
    </w:p>
    <w:p w14:paraId="3F47FA5C" w14:textId="461777DE" w:rsidR="00553204" w:rsidRDefault="00553204" w:rsidP="00553204">
      <w:pPr>
        <w:rPr>
          <w:rFonts w:ascii="Segoe UI" w:hAnsi="Segoe UI" w:cs="Segoe UI"/>
        </w:rPr>
      </w:pPr>
      <w:proofErr w:type="gramStart"/>
      <w:r w:rsidRPr="00553204">
        <w:rPr>
          <w:rFonts w:ascii="Segoe UI" w:hAnsi="Segoe UI" w:cs="Segoe UI"/>
          <w:b/>
        </w:rPr>
        <w:t>N.B</w:t>
      </w:r>
      <w:proofErr w:type="gramEnd"/>
      <w:r w:rsidRPr="00553204">
        <w:rPr>
          <w:rFonts w:ascii="Segoe UI" w:hAnsi="Segoe UI" w:cs="Segoe UI"/>
        </w:rPr>
        <w:t xml:space="preserve"> No changes should be made to the</w:t>
      </w:r>
      <w:r>
        <w:rPr>
          <w:rFonts w:ascii="Segoe UI" w:hAnsi="Segoe UI" w:cs="Segoe UI"/>
        </w:rPr>
        <w:t xml:space="preserve"> </w:t>
      </w:r>
      <w:proofErr w:type="spellStart"/>
      <w:r w:rsidRPr="00553204">
        <w:rPr>
          <w:rFonts w:ascii="Segoe UI" w:hAnsi="Segoe UI" w:cs="Segoe UI"/>
          <w:i/>
        </w:rPr>
        <w:t>PartAvailability</w:t>
      </w:r>
      <w:r w:rsidR="00AE1DAE">
        <w:rPr>
          <w:rFonts w:ascii="Segoe UI" w:hAnsi="Segoe UI" w:cs="Segoe UI"/>
          <w:i/>
        </w:rPr>
        <w:t>Client</w:t>
      </w:r>
      <w:proofErr w:type="spellEnd"/>
      <w:r>
        <w:rPr>
          <w:rFonts w:ascii="Segoe UI" w:hAnsi="Segoe UI" w:cs="Segoe UI"/>
        </w:rPr>
        <w:t xml:space="preserve"> class or the </w:t>
      </w:r>
      <w:proofErr w:type="spellStart"/>
      <w:r w:rsidR="00AE1DAE">
        <w:rPr>
          <w:rFonts w:ascii="Segoe UI" w:hAnsi="Segoe UI" w:cs="Segoe UI"/>
          <w:i/>
        </w:rPr>
        <w:t>DMS</w:t>
      </w:r>
      <w:r w:rsidRPr="00553204">
        <w:rPr>
          <w:rFonts w:ascii="Segoe UI" w:hAnsi="Segoe UI" w:cs="Segoe UI"/>
          <w:i/>
        </w:rPr>
        <w:t>Client.CreatePartInvoice</w:t>
      </w:r>
      <w:proofErr w:type="spellEnd"/>
      <w:r w:rsidRPr="00553204">
        <w:rPr>
          <w:rFonts w:ascii="Segoe UI" w:hAnsi="Segoe UI" w:cs="Segoe UI"/>
          <w:i/>
        </w:rPr>
        <w:t>()</w:t>
      </w:r>
      <w:r>
        <w:rPr>
          <w:rFonts w:ascii="Segoe UI" w:hAnsi="Segoe UI" w:cs="Segoe UI"/>
        </w:rPr>
        <w:t xml:space="preserve"> method.  These are your only limitations.</w:t>
      </w:r>
    </w:p>
    <w:p w14:paraId="475C83DF" w14:textId="77777777" w:rsidR="0074119A" w:rsidRDefault="0074119A" w:rsidP="0055320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should </w:t>
      </w:r>
      <w:r w:rsidR="00C14912">
        <w:rPr>
          <w:rFonts w:ascii="Segoe UI" w:hAnsi="Segoe UI" w:cs="Segoe UI"/>
        </w:rPr>
        <w:t xml:space="preserve">look </w:t>
      </w:r>
      <w:r>
        <w:rPr>
          <w:rFonts w:ascii="Segoe UI" w:hAnsi="Segoe UI" w:cs="Segoe UI"/>
        </w:rPr>
        <w:t>to spend around an hour</w:t>
      </w:r>
      <w:r w:rsidR="00C14912">
        <w:rPr>
          <w:rFonts w:ascii="Segoe UI" w:hAnsi="Segoe UI" w:cs="Segoe UI"/>
        </w:rPr>
        <w:t xml:space="preserve"> on this challenge</w:t>
      </w:r>
      <w:r>
        <w:rPr>
          <w:rFonts w:ascii="Segoe UI" w:hAnsi="Segoe UI" w:cs="Segoe UI"/>
        </w:rPr>
        <w:t>. We are not looking for a perfect solution as we are more interested in the way that you work and the direction that you are headed in.</w:t>
      </w:r>
    </w:p>
    <w:p w14:paraId="433BE3CB" w14:textId="77777777" w:rsidR="00640304" w:rsidRPr="00553204" w:rsidRDefault="00640304" w:rsidP="00553204">
      <w:pPr>
        <w:rPr>
          <w:rFonts w:ascii="Segoe UI" w:hAnsi="Segoe UI" w:cs="Segoe UI"/>
        </w:rPr>
      </w:pPr>
    </w:p>
    <w:p w14:paraId="6B9EBE28" w14:textId="77777777" w:rsidR="00640304" w:rsidRPr="00640304" w:rsidRDefault="00297FDE" w:rsidP="00640304">
      <w:pPr>
        <w:pStyle w:val="Heading1"/>
        <w:spacing w:line="240" w:lineRule="auto"/>
        <w:rPr>
          <w:rFonts w:ascii="Segoe UI" w:hAnsi="Segoe UI" w:cs="Segoe UI"/>
          <w:color w:val="002B5C"/>
        </w:rPr>
      </w:pPr>
      <w:r>
        <w:rPr>
          <w:rFonts w:ascii="Segoe UI" w:hAnsi="Segoe UI" w:cs="Segoe UI"/>
          <w:color w:val="002B5C"/>
        </w:rPr>
        <w:t>The Next Step</w:t>
      </w:r>
    </w:p>
    <w:p w14:paraId="43F1F573" w14:textId="77777777" w:rsidR="00297FDE" w:rsidRDefault="00297FDE" w:rsidP="00297FDE">
      <w:pPr>
        <w:spacing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Should you be successful in gaining a face-to-face interview following your sample </w:t>
      </w:r>
      <w:r w:rsidR="0001433F">
        <w:rPr>
          <w:rFonts w:ascii="Segoe UI" w:hAnsi="Segoe UI" w:cs="Segoe UI"/>
        </w:rPr>
        <w:t xml:space="preserve">submission, </w:t>
      </w:r>
      <w:r>
        <w:rPr>
          <w:rFonts w:ascii="Segoe UI" w:hAnsi="Segoe UI" w:cs="Segoe UI"/>
        </w:rPr>
        <w:t xml:space="preserve">the changes you have made will form the basis of the conversation.  This is your chance to </w:t>
      </w:r>
      <w:r w:rsidR="0001433F">
        <w:rPr>
          <w:rFonts w:ascii="Segoe UI" w:hAnsi="Segoe UI" w:cs="Segoe UI"/>
        </w:rPr>
        <w:t xml:space="preserve">discuss the changes you have made and why.  It is also an opportunity to discuss </w:t>
      </w:r>
      <w:r w:rsidR="00ED3EC9">
        <w:rPr>
          <w:rFonts w:ascii="Segoe UI" w:hAnsi="Segoe UI" w:cs="Segoe UI"/>
        </w:rPr>
        <w:t>any</w:t>
      </w:r>
      <w:r w:rsidR="0001433F">
        <w:rPr>
          <w:rFonts w:ascii="Segoe UI" w:hAnsi="Segoe UI" w:cs="Segoe UI"/>
        </w:rPr>
        <w:t xml:space="preserve"> other changes </w:t>
      </w:r>
      <w:r w:rsidR="00ED3EC9">
        <w:rPr>
          <w:rFonts w:ascii="Segoe UI" w:hAnsi="Segoe UI" w:cs="Segoe UI"/>
        </w:rPr>
        <w:t xml:space="preserve">that </w:t>
      </w:r>
      <w:r w:rsidR="0001433F">
        <w:rPr>
          <w:rFonts w:ascii="Segoe UI" w:hAnsi="Segoe UI" w:cs="Segoe UI"/>
        </w:rPr>
        <w:t>you would have liked to have made given time.</w:t>
      </w:r>
    </w:p>
    <w:sectPr w:rsidR="00297FD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B3283" w14:textId="77777777" w:rsidR="00D1517D" w:rsidRDefault="00D1517D" w:rsidP="00297FDE">
      <w:pPr>
        <w:spacing w:after="0" w:line="240" w:lineRule="auto"/>
      </w:pPr>
      <w:r>
        <w:separator/>
      </w:r>
    </w:p>
  </w:endnote>
  <w:endnote w:type="continuationSeparator" w:id="0">
    <w:p w14:paraId="04C9F81D" w14:textId="77777777" w:rsidR="00D1517D" w:rsidRDefault="00D1517D" w:rsidP="0029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" w:hAnsi="Segoe UI" w:cs="Segoe UI"/>
        <w:color w:val="002B5C"/>
      </w:rPr>
      <w:alias w:val="Title"/>
      <w:tag w:val=""/>
      <w:id w:val="-25097572"/>
      <w:placeholder>
        <w:docPart w:val="941ED2B410974390926AA658E5A6063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490DFC5" w14:textId="77777777" w:rsidR="00297FDE" w:rsidRPr="00297FDE" w:rsidRDefault="00297FDE" w:rsidP="00297FDE">
        <w:pPr>
          <w:pStyle w:val="Footer"/>
          <w:jc w:val="center"/>
          <w:rPr>
            <w:rFonts w:ascii="Segoe UI" w:hAnsi="Segoe UI" w:cs="Segoe UI"/>
            <w:color w:val="002B5C"/>
          </w:rPr>
        </w:pPr>
        <w:r>
          <w:rPr>
            <w:rFonts w:ascii="Segoe UI" w:hAnsi="Segoe UI" w:cs="Segoe UI"/>
            <w:color w:val="002B5C"/>
          </w:rPr>
          <w:t>Sample Refactoring Project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56E8" w14:textId="77777777" w:rsidR="00D1517D" w:rsidRDefault="00D1517D" w:rsidP="00297FDE">
      <w:pPr>
        <w:spacing w:after="0" w:line="240" w:lineRule="auto"/>
      </w:pPr>
      <w:r>
        <w:separator/>
      </w:r>
    </w:p>
  </w:footnote>
  <w:footnote w:type="continuationSeparator" w:id="0">
    <w:p w14:paraId="65DF58A4" w14:textId="77777777" w:rsidR="00D1517D" w:rsidRDefault="00D1517D" w:rsidP="00297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3968F" w14:textId="77777777" w:rsidR="00297FDE" w:rsidRPr="007C2B54" w:rsidRDefault="00D1517D" w:rsidP="00297FDE">
    <w:pPr>
      <w:pStyle w:val="Heading2"/>
      <w:jc w:val="center"/>
      <w:rPr>
        <w:rFonts w:ascii="Segoe UI" w:hAnsi="Segoe UI" w:cs="Segoe UI"/>
        <w:color w:val="002B5C"/>
        <w:sz w:val="22"/>
      </w:rPr>
    </w:pPr>
    <w:sdt>
      <w:sdtPr>
        <w:rPr>
          <w:rFonts w:ascii="Segoe UI" w:hAnsi="Segoe UI" w:cs="Segoe UI"/>
          <w:color w:val="002B5C"/>
          <w:sz w:val="22"/>
        </w:rPr>
        <w:id w:val="1750765817"/>
        <w:docPartObj>
          <w:docPartGallery w:val="Page Numbers (Margins)"/>
          <w:docPartUnique/>
        </w:docPartObj>
      </w:sdtPr>
      <w:sdtEndPr/>
      <w:sdtContent>
        <w:r w:rsidR="00297FDE" w:rsidRPr="007C2B54">
          <w:rPr>
            <w:rFonts w:ascii="Segoe UI" w:hAnsi="Segoe UI" w:cs="Segoe UI"/>
            <w:noProof/>
            <w:color w:val="002B5C"/>
            <w:sz w:val="22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EE1BA60" wp14:editId="44B7C65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022A3" w14:textId="77777777" w:rsidR="00297FDE" w:rsidRPr="007C2B54" w:rsidRDefault="00297FDE" w:rsidP="00297FDE">
                              <w:pPr>
                                <w:pStyle w:val="Footer"/>
                                <w:rPr>
                                  <w:rFonts w:ascii="Segoe UI" w:eastAsiaTheme="majorEastAsia" w:hAnsi="Segoe UI" w:cs="Segoe UI"/>
                                  <w:color w:val="FF9933"/>
                                </w:rPr>
                              </w:pPr>
                              <w:r w:rsidRPr="007C2B54">
                                <w:rPr>
                                  <w:rFonts w:ascii="Segoe UI" w:eastAsiaTheme="majorEastAsia" w:hAnsi="Segoe UI" w:cs="Segoe UI"/>
                                  <w:color w:val="FF9933"/>
                                </w:rPr>
                                <w:t>Page</w:t>
                              </w:r>
                              <w:r w:rsidR="0074119A">
                                <w:rPr>
                                  <w:rFonts w:ascii="Segoe UI" w:eastAsiaTheme="majorEastAsia" w:hAnsi="Segoe UI" w:cs="Segoe UI"/>
                                  <w:color w:val="FF9933"/>
                                </w:rPr>
                                <w:t xml:space="preserve"> </w:t>
                              </w:r>
                              <w:r w:rsidRPr="007C2B54">
                                <w:rPr>
                                  <w:rFonts w:ascii="Segoe UI" w:eastAsiaTheme="minorEastAsia" w:hAnsi="Segoe UI" w:cs="Segoe UI"/>
                                  <w:color w:val="FF9933"/>
                                </w:rPr>
                                <w:fldChar w:fldCharType="begin"/>
                              </w:r>
                              <w:r w:rsidRPr="007C2B54">
                                <w:rPr>
                                  <w:rFonts w:ascii="Segoe UI" w:hAnsi="Segoe UI" w:cs="Segoe UI"/>
                                  <w:color w:val="FF9933"/>
                                </w:rPr>
                                <w:instrText xml:space="preserve"> PAGE    \* MERGEFORMAT </w:instrText>
                              </w:r>
                              <w:r w:rsidRPr="007C2B54">
                                <w:rPr>
                                  <w:rFonts w:ascii="Segoe UI" w:eastAsiaTheme="minorEastAsia" w:hAnsi="Segoe UI" w:cs="Segoe UI"/>
                                  <w:color w:val="FF9933"/>
                                </w:rPr>
                                <w:fldChar w:fldCharType="separate"/>
                              </w:r>
                              <w:r w:rsidR="00C14912" w:rsidRPr="00C14912">
                                <w:rPr>
                                  <w:rFonts w:ascii="Segoe UI" w:eastAsiaTheme="majorEastAsia" w:hAnsi="Segoe UI" w:cs="Segoe UI"/>
                                  <w:noProof/>
                                  <w:color w:val="FF9933"/>
                                </w:rPr>
                                <w:t>1</w:t>
                              </w:r>
                              <w:r w:rsidRPr="007C2B54">
                                <w:rPr>
                                  <w:rFonts w:ascii="Segoe UI" w:eastAsiaTheme="majorEastAsia" w:hAnsi="Segoe UI" w:cs="Segoe UI"/>
                                  <w:noProof/>
                                  <w:color w:val="FF9933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09D9F01" id="Rectangle 2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FdtAIAALU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30oxX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297FDE" w:rsidRPr="007C2B54" w:rsidRDefault="00297FDE" w:rsidP="00297FDE">
                        <w:pPr>
                          <w:pStyle w:val="Footer"/>
                          <w:rPr>
                            <w:rFonts w:ascii="Segoe UI" w:eastAsiaTheme="majorEastAsia" w:hAnsi="Segoe UI" w:cs="Segoe UI"/>
                            <w:color w:val="FF9933"/>
                          </w:rPr>
                        </w:pPr>
                        <w:r w:rsidRPr="007C2B54">
                          <w:rPr>
                            <w:rFonts w:ascii="Segoe UI" w:eastAsiaTheme="majorEastAsia" w:hAnsi="Segoe UI" w:cs="Segoe UI"/>
                            <w:color w:val="FF9933"/>
                          </w:rPr>
                          <w:t>Page</w:t>
                        </w:r>
                        <w:r w:rsidR="0074119A">
                          <w:rPr>
                            <w:rFonts w:ascii="Segoe UI" w:eastAsiaTheme="majorEastAsia" w:hAnsi="Segoe UI" w:cs="Segoe UI"/>
                            <w:color w:val="FF9933"/>
                          </w:rPr>
                          <w:t xml:space="preserve"> </w:t>
                        </w:r>
                        <w:r w:rsidRPr="007C2B54">
                          <w:rPr>
                            <w:rFonts w:ascii="Segoe UI" w:eastAsiaTheme="minorEastAsia" w:hAnsi="Segoe UI" w:cs="Segoe UI"/>
                            <w:color w:val="FF9933"/>
                          </w:rPr>
                          <w:fldChar w:fldCharType="begin"/>
                        </w:r>
                        <w:r w:rsidRPr="007C2B54">
                          <w:rPr>
                            <w:rFonts w:ascii="Segoe UI" w:hAnsi="Segoe UI" w:cs="Segoe UI"/>
                            <w:color w:val="FF9933"/>
                          </w:rPr>
                          <w:instrText xml:space="preserve"> PAGE    \* MERGEFORMAT </w:instrText>
                        </w:r>
                        <w:r w:rsidRPr="007C2B54">
                          <w:rPr>
                            <w:rFonts w:ascii="Segoe UI" w:eastAsiaTheme="minorEastAsia" w:hAnsi="Segoe UI" w:cs="Segoe UI"/>
                            <w:color w:val="FF9933"/>
                          </w:rPr>
                          <w:fldChar w:fldCharType="separate"/>
                        </w:r>
                        <w:r w:rsidR="00C14912" w:rsidRPr="00C14912">
                          <w:rPr>
                            <w:rFonts w:ascii="Segoe UI" w:eastAsiaTheme="majorEastAsia" w:hAnsi="Segoe UI" w:cs="Segoe UI"/>
                            <w:noProof/>
                            <w:color w:val="FF9933"/>
                          </w:rPr>
                          <w:t>1</w:t>
                        </w:r>
                        <w:r w:rsidRPr="007C2B54">
                          <w:rPr>
                            <w:rFonts w:ascii="Segoe UI" w:eastAsiaTheme="majorEastAsia" w:hAnsi="Segoe UI" w:cs="Segoe UI"/>
                            <w:noProof/>
                            <w:color w:val="FF9933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297FDE" w:rsidRPr="007C2B54">
      <w:rPr>
        <w:rFonts w:ascii="Segoe UI" w:hAnsi="Segoe UI" w:cs="Segoe UI"/>
        <w:color w:val="002B5C"/>
        <w:sz w:val="22"/>
      </w:rPr>
      <w:t xml:space="preserve">INNOVATION – </w:t>
    </w:r>
    <w:r w:rsidR="00297FDE" w:rsidRPr="007C2B54">
      <w:rPr>
        <w:rFonts w:ascii="Segoe UI" w:hAnsi="Segoe UI" w:cs="Segoe UI"/>
        <w:color w:val="0079C1"/>
        <w:sz w:val="22"/>
      </w:rPr>
      <w:t xml:space="preserve">COMMITMENT </w:t>
    </w:r>
    <w:r w:rsidR="00297FDE" w:rsidRPr="007C2B54">
      <w:rPr>
        <w:rFonts w:ascii="Segoe UI" w:hAnsi="Segoe UI" w:cs="Segoe UI"/>
        <w:color w:val="002B5C"/>
        <w:sz w:val="22"/>
      </w:rPr>
      <w:t>– SIMPLICITY</w:t>
    </w:r>
  </w:p>
  <w:p w14:paraId="02A3B5D5" w14:textId="77777777" w:rsidR="00297FDE" w:rsidRDefault="00297F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8394D"/>
    <w:multiLevelType w:val="hybridMultilevel"/>
    <w:tmpl w:val="D9C26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42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D1"/>
    <w:rsid w:val="0001433F"/>
    <w:rsid w:val="000710DC"/>
    <w:rsid w:val="000A529D"/>
    <w:rsid w:val="001759F0"/>
    <w:rsid w:val="001D6DD5"/>
    <w:rsid w:val="00226371"/>
    <w:rsid w:val="0024564E"/>
    <w:rsid w:val="0028167D"/>
    <w:rsid w:val="00297FDE"/>
    <w:rsid w:val="002D4676"/>
    <w:rsid w:val="002E7A1F"/>
    <w:rsid w:val="003427D1"/>
    <w:rsid w:val="003E670D"/>
    <w:rsid w:val="00553204"/>
    <w:rsid w:val="005B76E9"/>
    <w:rsid w:val="006246EB"/>
    <w:rsid w:val="00640304"/>
    <w:rsid w:val="00672BD1"/>
    <w:rsid w:val="006749CD"/>
    <w:rsid w:val="00684825"/>
    <w:rsid w:val="00707473"/>
    <w:rsid w:val="0073776C"/>
    <w:rsid w:val="0074119A"/>
    <w:rsid w:val="007976CB"/>
    <w:rsid w:val="00846E95"/>
    <w:rsid w:val="008C2EE0"/>
    <w:rsid w:val="009E33A4"/>
    <w:rsid w:val="00A75C46"/>
    <w:rsid w:val="00AA1F84"/>
    <w:rsid w:val="00AE1DAE"/>
    <w:rsid w:val="00AF361C"/>
    <w:rsid w:val="00B2238D"/>
    <w:rsid w:val="00B7420F"/>
    <w:rsid w:val="00BA2ECF"/>
    <w:rsid w:val="00C14912"/>
    <w:rsid w:val="00CD6960"/>
    <w:rsid w:val="00D01245"/>
    <w:rsid w:val="00D1517D"/>
    <w:rsid w:val="00D661B5"/>
    <w:rsid w:val="00E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972E7"/>
  <w15:chartTrackingRefBased/>
  <w15:docId w15:val="{BBB5B874-B974-487D-85BC-FA7CD798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2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FDE"/>
  </w:style>
  <w:style w:type="paragraph" w:styleId="Footer">
    <w:name w:val="footer"/>
    <w:basedOn w:val="Normal"/>
    <w:link w:val="FooterChar"/>
    <w:uiPriority w:val="99"/>
    <w:unhideWhenUsed/>
    <w:rsid w:val="00297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FDE"/>
  </w:style>
  <w:style w:type="character" w:customStyle="1" w:styleId="Heading2Char">
    <w:name w:val="Heading 2 Char"/>
    <w:basedOn w:val="DefaultParagraphFont"/>
    <w:link w:val="Heading2"/>
    <w:uiPriority w:val="9"/>
    <w:rsid w:val="00297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7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97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3.jpg@01D07375.5D82DE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1ED2B410974390926AA658E5A60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D29CD-75B2-4049-AFF4-59225048421E}"/>
      </w:docPartPr>
      <w:docPartBody>
        <w:p w:rsidR="008057D3" w:rsidRDefault="00220831" w:rsidP="00220831">
          <w:pPr>
            <w:pStyle w:val="941ED2B410974390926AA658E5A6063C"/>
          </w:pPr>
          <w:r w:rsidRPr="00CF75D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31"/>
    <w:rsid w:val="00220831"/>
    <w:rsid w:val="005D32EF"/>
    <w:rsid w:val="008057D3"/>
    <w:rsid w:val="00911478"/>
    <w:rsid w:val="00A404EB"/>
    <w:rsid w:val="00BF3C59"/>
    <w:rsid w:val="00C4285B"/>
    <w:rsid w:val="00CF3562"/>
    <w:rsid w:val="00D7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0831"/>
    <w:rPr>
      <w:color w:val="808080"/>
    </w:rPr>
  </w:style>
  <w:style w:type="paragraph" w:customStyle="1" w:styleId="941ED2B410974390926AA658E5A6063C">
    <w:name w:val="941ED2B410974390926AA658E5A6063C"/>
    <w:rsid w:val="002208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Refactoring Project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Refactoring Project</dc:title>
  <dc:subject/>
  <dc:creator>Jon Hope</dc:creator>
  <cp:keywords/>
  <dc:description/>
  <cp:lastModifiedBy>Andrew Coombs</cp:lastModifiedBy>
  <cp:revision>3</cp:revision>
  <dcterms:created xsi:type="dcterms:W3CDTF">2022-04-13T07:38:00Z</dcterms:created>
  <dcterms:modified xsi:type="dcterms:W3CDTF">2022-04-13T08:12:00Z</dcterms:modified>
</cp:coreProperties>
</file>