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DEB81" w14:textId="180057BE" w:rsidR="00A503C8" w:rsidRPr="00A503C8" w:rsidRDefault="00A503C8" w:rsidP="00A503C8">
      <w:pPr>
        <w:rPr>
          <w:rFonts w:eastAsia="Times New Roman" w:cstheme="minorHAnsi"/>
        </w:rPr>
      </w:pPr>
    </w:p>
    <w:p w14:paraId="07305F53" w14:textId="61C4A1D4" w:rsidR="00A503C8" w:rsidRPr="00A503C8" w:rsidRDefault="00AD1BCB" w:rsidP="00A503C8">
      <w:pPr>
        <w:rPr>
          <w:rFonts w:eastAsia="Times New Roman" w:cstheme="minorHAnsi"/>
        </w:rPr>
      </w:pPr>
      <w:r>
        <w:rPr>
          <w:noProof/>
        </w:rPr>
        <w:pict w14:anchorId="5F7334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https://lh6.googleusercontent.com/VKgtPK8CFISDRNczv0og2B-6GlByjOX2JyTZ6k3qfq6ezJBFtNUMUgipQxBu0H3w40KPqRk=w572" style="position:absolute;margin-left:0;margin-top:.3pt;width:325.8pt;height:82pt;z-index:251661312;visibility:visible;mso-wrap-style:square;mso-wrap-edited:f;mso-width-percent:0;mso-height-percent:0;mso-width-percent:0;mso-height-percent:0">
            <v:imagedata r:id="rId5" o:title="VKgtPK8CFISDRNczv0og2B-6GlByjOX2JyTZ6k3qfq6ezJBFtNUMUgipQxBu0H3w40KPqRk=w572"/>
            <w10:wrap type="topAndBottom"/>
          </v:shape>
        </w:pict>
      </w:r>
    </w:p>
    <w:p w14:paraId="50BC1080" w14:textId="3E86D48F" w:rsidR="00A503C8" w:rsidRPr="00A503C8" w:rsidRDefault="00AD1BCB" w:rsidP="00A503C8">
      <w:pPr>
        <w:spacing w:before="100" w:beforeAutospacing="1" w:after="100" w:afterAutospacing="1"/>
        <w:jc w:val="center"/>
        <w:rPr>
          <w:rFonts w:eastAsia="Times New Roman" w:cstheme="minorHAnsi"/>
        </w:rPr>
      </w:pPr>
      <w:r>
        <w:rPr>
          <w:noProof/>
        </w:rPr>
        <w:pict w14:anchorId="46296EA7">
          <v:shape id="Picture 1" o:spid="_x0000_s1026" type="#_x0000_t75" alt="https://lh4.googleusercontent.com/G3hRF0w-0txpNFTCo_tJpL9u9GCCZtc-jAMy2Q-7cMMcCcvs234J7EFSOYBCqZlBUVhu9Wz_SXO_hrA5kKAtyZdGy6M-0W6nfrHhUhuqh4wGyiT5sXQ=w170" style="position:absolute;left:0;text-align:left;margin-left:0;margin-top:0;width:70.55pt;height:64.85pt;z-index:251659264;visibility:visible;mso-wrap-style:square;mso-wrap-edited:f;mso-width-percent:0;mso-height-percent:0;mso-width-percent:0;mso-height-percent:0">
            <v:imagedata r:id="rId6" o:title="G3hRF0w-0txpNFTCo_tJpL9u9GCCZtc-jAMy2Q-7cMMcCcvs234J7EFSOYBCqZlBUVhu9Wz_SXO_hrA5kKAtyZdGy6M-0W6nfrHhUhuqh4wGyiT5sXQ=w170"/>
            <w10:wrap type="square"/>
          </v:shape>
        </w:pict>
      </w:r>
    </w:p>
    <w:p w14:paraId="65C5B41D" w14:textId="6FA2B9BA" w:rsidR="00A503C8" w:rsidRPr="00A503C8" w:rsidRDefault="00A503C8" w:rsidP="00A503C8">
      <w:pPr>
        <w:spacing w:before="100" w:beforeAutospacing="1" w:after="100" w:afterAutospacing="1"/>
        <w:jc w:val="center"/>
        <w:rPr>
          <w:rFonts w:eastAsia="Times New Roman" w:cstheme="minorHAnsi"/>
        </w:rPr>
      </w:pPr>
      <w:r w:rsidRPr="00A503C8">
        <w:rPr>
          <w:rFonts w:eastAsia="Times New Roman" w:cstheme="minorHAnsi"/>
          <w:b/>
          <w:bCs/>
        </w:rPr>
        <w:t>Advanced Global Partner</w:t>
      </w:r>
    </w:p>
    <w:p w14:paraId="6C9BA8E1" w14:textId="0738D8D5" w:rsidR="00A503C8" w:rsidRPr="00A503C8" w:rsidRDefault="00A503C8" w:rsidP="00A503C8">
      <w:pPr>
        <w:rPr>
          <w:rFonts w:eastAsia="Times New Roman" w:cstheme="minorHAnsi"/>
        </w:rPr>
      </w:pPr>
    </w:p>
    <w:p w14:paraId="2AAAB29B" w14:textId="77777777" w:rsidR="00A503C8" w:rsidRPr="00A503C8" w:rsidRDefault="00A503C8" w:rsidP="00A503C8">
      <w:pPr>
        <w:spacing w:before="100" w:beforeAutospacing="1" w:after="100" w:afterAutospacing="1"/>
        <w:outlineLvl w:val="2"/>
        <w:rPr>
          <w:rFonts w:eastAsia="Times New Roman" w:cstheme="minorHAnsi"/>
          <w:b/>
          <w:bCs/>
          <w:szCs w:val="27"/>
        </w:rPr>
      </w:pPr>
      <w:r w:rsidRPr="00A503C8">
        <w:rPr>
          <w:rFonts w:eastAsia="Times New Roman" w:cstheme="minorHAnsi"/>
          <w:b/>
          <w:bCs/>
          <w:szCs w:val="27"/>
        </w:rPr>
        <w:t>News and Announcements:</w:t>
      </w:r>
    </w:p>
    <w:p w14:paraId="7192A951" w14:textId="77777777" w:rsidR="00A503C8" w:rsidRPr="00A503C8" w:rsidRDefault="00A503C8" w:rsidP="00A503C8">
      <w:pPr>
        <w:numPr>
          <w:ilvl w:val="0"/>
          <w:numId w:val="1"/>
        </w:numPr>
        <w:spacing w:before="100" w:beforeAutospacing="1" w:after="100" w:afterAutospacing="1"/>
        <w:rPr>
          <w:rFonts w:eastAsia="Times New Roman" w:cstheme="minorHAnsi"/>
        </w:rPr>
      </w:pPr>
      <w:r w:rsidRPr="00A503C8">
        <w:rPr>
          <w:rFonts w:eastAsia="Times New Roman" w:cstheme="minorHAnsi"/>
        </w:rPr>
        <w:t xml:space="preserve">03/18/2019 - Pivotal Activate Huddle: </w:t>
      </w:r>
      <w:hyperlink r:id="rId7" w:tgtFrame="_blank" w:history="1">
        <w:r w:rsidRPr="00A503C8">
          <w:rPr>
            <w:rFonts w:eastAsia="Times New Roman" w:cstheme="minorHAnsi"/>
            <w:color w:val="0000FF"/>
            <w:u w:val="single"/>
          </w:rPr>
          <w:t>Why and How to Engage with HCL Technologies</w:t>
        </w:r>
      </w:hyperlink>
    </w:p>
    <w:p w14:paraId="22766D6E" w14:textId="77777777" w:rsidR="00A503C8" w:rsidRPr="00A503C8" w:rsidRDefault="00A503C8" w:rsidP="00A503C8">
      <w:pPr>
        <w:numPr>
          <w:ilvl w:val="0"/>
          <w:numId w:val="1"/>
        </w:numPr>
        <w:spacing w:before="100" w:beforeAutospacing="1" w:after="100" w:afterAutospacing="1"/>
        <w:rPr>
          <w:rFonts w:eastAsia="Times New Roman" w:cstheme="minorHAnsi"/>
        </w:rPr>
      </w:pPr>
      <w:r w:rsidRPr="00A503C8">
        <w:rPr>
          <w:rFonts w:eastAsia="Times New Roman" w:cstheme="minorHAnsi"/>
        </w:rPr>
        <w:t xml:space="preserve">03/04/1029 - </w:t>
      </w:r>
      <w:hyperlink r:id="rId8" w:tgtFrame="_blank" w:history="1">
        <w:r w:rsidRPr="00A503C8">
          <w:rPr>
            <w:rFonts w:eastAsia="Times New Roman" w:cstheme="minorHAnsi"/>
            <w:color w:val="0000FF"/>
            <w:u w:val="single"/>
          </w:rPr>
          <w:t>Watch the interview with Alan Flower, CTO and Head of HCL Cloud Native Labs</w:t>
        </w:r>
      </w:hyperlink>
      <w:r w:rsidRPr="00A503C8">
        <w:rPr>
          <w:rFonts w:eastAsia="Times New Roman" w:cstheme="minorHAnsi"/>
        </w:rPr>
        <w:t xml:space="preserve"> (recording)</w:t>
      </w:r>
    </w:p>
    <w:p w14:paraId="3450E91B" w14:textId="77777777" w:rsidR="00A503C8" w:rsidRPr="00A503C8" w:rsidRDefault="00A503C8" w:rsidP="00A503C8">
      <w:pPr>
        <w:numPr>
          <w:ilvl w:val="0"/>
          <w:numId w:val="1"/>
        </w:numPr>
        <w:spacing w:before="100" w:beforeAutospacing="1" w:after="100" w:afterAutospacing="1"/>
        <w:rPr>
          <w:rFonts w:eastAsia="Times New Roman" w:cstheme="minorHAnsi"/>
        </w:rPr>
      </w:pPr>
      <w:r w:rsidRPr="00A503C8">
        <w:rPr>
          <w:rFonts w:eastAsia="Times New Roman" w:cstheme="minorHAnsi"/>
        </w:rPr>
        <w:t xml:space="preserve">03/04/2019 - </w:t>
      </w:r>
      <w:hyperlink r:id="rId9" w:tgtFrame="_blank" w:history="1">
        <w:r w:rsidRPr="00A503C8">
          <w:rPr>
            <w:rFonts w:eastAsia="Times New Roman" w:cstheme="minorHAnsi"/>
            <w:color w:val="0000FF"/>
            <w:u w:val="single"/>
          </w:rPr>
          <w:t>HCL's alignment to Pivotal customer Journey</w:t>
        </w:r>
      </w:hyperlink>
      <w:r w:rsidRPr="00A503C8">
        <w:rPr>
          <w:rFonts w:eastAsia="Times New Roman" w:cstheme="minorHAnsi"/>
        </w:rPr>
        <w:t xml:space="preserve"> (video)</w:t>
      </w:r>
    </w:p>
    <w:p w14:paraId="1F0B89FA" w14:textId="77777777" w:rsidR="00A503C8" w:rsidRPr="00A503C8" w:rsidRDefault="00A503C8" w:rsidP="00A503C8">
      <w:pPr>
        <w:numPr>
          <w:ilvl w:val="0"/>
          <w:numId w:val="1"/>
        </w:numPr>
        <w:spacing w:before="100" w:beforeAutospacing="1" w:after="100" w:afterAutospacing="1"/>
        <w:rPr>
          <w:rFonts w:eastAsia="Times New Roman" w:cstheme="minorHAnsi"/>
        </w:rPr>
      </w:pPr>
      <w:r w:rsidRPr="00A503C8">
        <w:rPr>
          <w:rFonts w:eastAsia="Times New Roman" w:cstheme="minorHAnsi"/>
        </w:rPr>
        <w:t xml:space="preserve">02/06/2019 - </w:t>
      </w:r>
      <w:hyperlink r:id="rId10" w:tgtFrame="_blank" w:history="1">
        <w:r w:rsidRPr="00A503C8">
          <w:rPr>
            <w:rFonts w:eastAsia="Times New Roman" w:cstheme="minorHAnsi"/>
            <w:color w:val="0000FF"/>
            <w:u w:val="single"/>
          </w:rPr>
          <w:t>HCL’s Alan Flower elected to CF Foundation Board of Directors</w:t>
        </w:r>
      </w:hyperlink>
      <w:r w:rsidRPr="00A503C8">
        <w:rPr>
          <w:rFonts w:eastAsia="Times New Roman" w:cstheme="minorHAnsi"/>
        </w:rPr>
        <w:t xml:space="preserve"> (site)</w:t>
      </w:r>
    </w:p>
    <w:p w14:paraId="18B8F525" w14:textId="77777777" w:rsidR="00A503C8" w:rsidRPr="00A503C8" w:rsidRDefault="00A503C8" w:rsidP="00A503C8">
      <w:pPr>
        <w:numPr>
          <w:ilvl w:val="0"/>
          <w:numId w:val="1"/>
        </w:numPr>
        <w:spacing w:before="100" w:beforeAutospacing="1" w:after="100" w:afterAutospacing="1"/>
        <w:rPr>
          <w:rFonts w:eastAsia="Times New Roman" w:cstheme="minorHAnsi"/>
        </w:rPr>
      </w:pPr>
      <w:r w:rsidRPr="00A503C8">
        <w:rPr>
          <w:rFonts w:eastAsia="Times New Roman" w:cstheme="minorHAnsi"/>
        </w:rPr>
        <w:t xml:space="preserve">01/10/2019 - </w:t>
      </w:r>
      <w:hyperlink r:id="rId11" w:anchor="slide=id.g497a5c1146_6_15" w:tgtFrame="_blank" w:history="1">
        <w:r w:rsidRPr="00A503C8">
          <w:rPr>
            <w:rFonts w:eastAsia="Times New Roman" w:cstheme="minorHAnsi"/>
            <w:color w:val="0000FF"/>
            <w:u w:val="single"/>
          </w:rPr>
          <w:t>Customer Success Slide with Synchrony Financial</w:t>
        </w:r>
      </w:hyperlink>
      <w:r w:rsidRPr="00A503C8">
        <w:rPr>
          <w:rFonts w:eastAsia="Times New Roman" w:cstheme="minorHAnsi"/>
        </w:rPr>
        <w:t xml:space="preserve"> (document) (INTERNAL)</w:t>
      </w:r>
    </w:p>
    <w:p w14:paraId="0AA13E33" w14:textId="77777777" w:rsidR="00A503C8" w:rsidRPr="00A503C8" w:rsidRDefault="00A503C8" w:rsidP="00A503C8">
      <w:pPr>
        <w:numPr>
          <w:ilvl w:val="0"/>
          <w:numId w:val="1"/>
        </w:numPr>
        <w:spacing w:before="100" w:beforeAutospacing="1" w:after="100" w:afterAutospacing="1"/>
        <w:rPr>
          <w:rFonts w:eastAsia="Times New Roman" w:cstheme="minorHAnsi"/>
        </w:rPr>
      </w:pPr>
      <w:r w:rsidRPr="00A503C8">
        <w:rPr>
          <w:rFonts w:eastAsia="Times New Roman" w:cstheme="minorHAnsi"/>
        </w:rPr>
        <w:t xml:space="preserve">11/07/2018 - </w:t>
      </w:r>
      <w:hyperlink r:id="rId12" w:tgtFrame="_blank" w:history="1">
        <w:r w:rsidRPr="00A503C8">
          <w:rPr>
            <w:rFonts w:eastAsia="Times New Roman" w:cstheme="minorHAnsi"/>
            <w:color w:val="0000FF"/>
            <w:u w:val="single"/>
          </w:rPr>
          <w:t>HCL announces collaboration with Pivotal and intent to build 3 cloud-native labs</w:t>
        </w:r>
      </w:hyperlink>
      <w:r w:rsidRPr="00A503C8">
        <w:rPr>
          <w:rFonts w:eastAsia="Times New Roman" w:cstheme="minorHAnsi"/>
        </w:rPr>
        <w:t xml:space="preserve"> (Press Release)</w:t>
      </w:r>
    </w:p>
    <w:p w14:paraId="66DBCF04" w14:textId="77777777" w:rsidR="00A503C8" w:rsidRPr="00A503C8" w:rsidRDefault="00A503C8" w:rsidP="00A503C8">
      <w:pPr>
        <w:numPr>
          <w:ilvl w:val="0"/>
          <w:numId w:val="1"/>
        </w:numPr>
        <w:spacing w:before="100" w:beforeAutospacing="1" w:after="100" w:afterAutospacing="1"/>
        <w:rPr>
          <w:rFonts w:eastAsia="Times New Roman" w:cstheme="minorHAnsi"/>
        </w:rPr>
      </w:pPr>
      <w:r w:rsidRPr="00A503C8">
        <w:rPr>
          <w:rFonts w:eastAsia="Times New Roman" w:cstheme="minorHAnsi"/>
        </w:rPr>
        <w:t xml:space="preserve">10/09/2018 - </w:t>
      </w:r>
      <w:hyperlink r:id="rId13" w:tgtFrame="_blank" w:history="1">
        <w:r w:rsidRPr="00A503C8">
          <w:rPr>
            <w:rFonts w:eastAsia="Times New Roman" w:cstheme="minorHAnsi"/>
            <w:color w:val="0000FF"/>
            <w:u w:val="single"/>
          </w:rPr>
          <w:t>HCL Joins the Cloud Foundry Foundation as a Gold Member</w:t>
        </w:r>
      </w:hyperlink>
    </w:p>
    <w:p w14:paraId="19A1B7E7" w14:textId="77777777" w:rsidR="00A503C8" w:rsidRPr="00A503C8" w:rsidRDefault="00A503C8" w:rsidP="00A503C8">
      <w:pPr>
        <w:numPr>
          <w:ilvl w:val="0"/>
          <w:numId w:val="1"/>
        </w:numPr>
        <w:spacing w:before="100" w:beforeAutospacing="1" w:after="100" w:afterAutospacing="1"/>
        <w:rPr>
          <w:rFonts w:eastAsia="Times New Roman" w:cstheme="minorHAnsi"/>
        </w:rPr>
      </w:pPr>
      <w:r w:rsidRPr="00A503C8">
        <w:rPr>
          <w:rFonts w:eastAsia="Times New Roman" w:cstheme="minorHAnsi"/>
        </w:rPr>
        <w:t xml:space="preserve">10/08/2018 - </w:t>
      </w:r>
      <w:hyperlink r:id="rId14" w:tgtFrame="_blank" w:history="1">
        <w:r w:rsidRPr="00A503C8">
          <w:rPr>
            <w:rFonts w:eastAsia="Times New Roman" w:cstheme="minorHAnsi"/>
            <w:color w:val="0000FF"/>
            <w:u w:val="single"/>
          </w:rPr>
          <w:t>Hitting the Enterprise Sweet Spot – A Real-World View of PKS Deployment and Successful Use Cases</w:t>
        </w:r>
      </w:hyperlink>
      <w:r w:rsidRPr="00A503C8">
        <w:rPr>
          <w:rFonts w:eastAsia="Times New Roman" w:cstheme="minorHAnsi"/>
        </w:rPr>
        <w:t xml:space="preserve"> (video)</w:t>
      </w:r>
    </w:p>
    <w:p w14:paraId="6C18DE86" w14:textId="77777777" w:rsidR="00A503C8" w:rsidRPr="00A503C8" w:rsidRDefault="00A503C8" w:rsidP="00A503C8">
      <w:pPr>
        <w:spacing w:before="100" w:beforeAutospacing="1" w:after="100" w:afterAutospacing="1"/>
        <w:outlineLvl w:val="2"/>
        <w:rPr>
          <w:rFonts w:eastAsia="Times New Roman" w:cstheme="minorHAnsi"/>
          <w:b/>
          <w:bCs/>
          <w:szCs w:val="27"/>
        </w:rPr>
      </w:pPr>
      <w:proofErr w:type="spellStart"/>
      <w:r w:rsidRPr="00A503C8">
        <w:rPr>
          <w:rFonts w:eastAsia="Times New Roman" w:cstheme="minorHAnsi"/>
          <w:b/>
          <w:bCs/>
          <w:szCs w:val="27"/>
        </w:rPr>
        <w:t>Parter</w:t>
      </w:r>
      <w:proofErr w:type="spellEnd"/>
      <w:r w:rsidRPr="00A503C8">
        <w:rPr>
          <w:rFonts w:eastAsia="Times New Roman" w:cstheme="minorHAnsi"/>
          <w:b/>
          <w:bCs/>
          <w:szCs w:val="27"/>
        </w:rPr>
        <w:t xml:space="preserve"> Overview: </w:t>
      </w:r>
    </w:p>
    <w:p w14:paraId="111DB112" w14:textId="77777777" w:rsidR="00A503C8" w:rsidRPr="00A503C8" w:rsidRDefault="00A503C8" w:rsidP="00A503C8">
      <w:pPr>
        <w:spacing w:before="100" w:beforeAutospacing="1" w:after="100" w:afterAutospacing="1"/>
        <w:jc w:val="center"/>
        <w:rPr>
          <w:rFonts w:eastAsia="Times New Roman" w:cstheme="minorHAnsi"/>
        </w:rPr>
      </w:pPr>
      <w:r w:rsidRPr="00A503C8">
        <w:rPr>
          <w:rFonts w:eastAsia="Times New Roman" w:cstheme="minorHAnsi"/>
        </w:rPr>
        <w:t xml:space="preserve">HCL has a Pivotal-first strategy, leading with Pivotal in cloud-native </w:t>
      </w:r>
      <w:proofErr w:type="spellStart"/>
      <w:r w:rsidRPr="00A503C8">
        <w:rPr>
          <w:rFonts w:eastAsia="Times New Roman" w:cstheme="minorHAnsi"/>
        </w:rPr>
        <w:t>AppTx</w:t>
      </w:r>
      <w:proofErr w:type="spellEnd"/>
      <w:r w:rsidRPr="00A503C8">
        <w:rPr>
          <w:rFonts w:eastAsia="Times New Roman" w:cstheme="minorHAnsi"/>
        </w:rPr>
        <w:t xml:space="preserve"> discussions with customers. HCL has cloud-native labs around the world that showcase Pivotal technology (PAS, PKS, PRA) and actively seed opportunities.</w:t>
      </w:r>
    </w:p>
    <w:p w14:paraId="3B1EB2B7" w14:textId="77777777" w:rsidR="00A503C8" w:rsidRPr="00A503C8" w:rsidRDefault="00A503C8" w:rsidP="00A503C8">
      <w:pPr>
        <w:spacing w:before="100" w:beforeAutospacing="1" w:after="100" w:afterAutospacing="1"/>
        <w:jc w:val="center"/>
        <w:rPr>
          <w:rFonts w:eastAsia="Times New Roman" w:cstheme="minorHAnsi"/>
        </w:rPr>
      </w:pPr>
      <w:r w:rsidRPr="00A503C8">
        <w:rPr>
          <w:rFonts w:eastAsia="Times New Roman" w:cstheme="minorHAnsi"/>
        </w:rPr>
        <w:t>HCL has experience taking customers on transformation journeys at scale. They manage application portfolios of thousands of applications. They handle all aspects of IT for the largest enterprises managing on-</w:t>
      </w:r>
      <w:proofErr w:type="spellStart"/>
      <w:r w:rsidRPr="00A503C8">
        <w:rPr>
          <w:rFonts w:eastAsia="Times New Roman" w:cstheme="minorHAnsi"/>
        </w:rPr>
        <w:t>prem</w:t>
      </w:r>
      <w:proofErr w:type="spellEnd"/>
      <w:r w:rsidRPr="00A503C8">
        <w:rPr>
          <w:rFonts w:eastAsia="Times New Roman" w:cstheme="minorHAnsi"/>
        </w:rPr>
        <w:t xml:space="preserve"> datacenters as well as public cloud IaaS. They assess entire technology estates and strategically guide customers on what assets should be transformed, modernized, </w:t>
      </w:r>
      <w:proofErr w:type="spellStart"/>
      <w:r w:rsidRPr="00A503C8">
        <w:rPr>
          <w:rFonts w:eastAsia="Times New Roman" w:cstheme="minorHAnsi"/>
        </w:rPr>
        <w:t>replatformed</w:t>
      </w:r>
      <w:proofErr w:type="spellEnd"/>
      <w:r w:rsidRPr="00A503C8">
        <w:rPr>
          <w:rFonts w:eastAsia="Times New Roman" w:cstheme="minorHAnsi"/>
        </w:rPr>
        <w:t xml:space="preserve">, managed, and retired. HCL is one of Dell’s and VMware’s largest GSI partners, have a strong practice around Dell </w:t>
      </w:r>
      <w:proofErr w:type="spellStart"/>
      <w:r w:rsidRPr="00A503C8">
        <w:rPr>
          <w:rFonts w:eastAsia="Times New Roman" w:cstheme="minorHAnsi"/>
        </w:rPr>
        <w:t>VxRail</w:t>
      </w:r>
      <w:proofErr w:type="spellEnd"/>
      <w:r w:rsidRPr="00A503C8">
        <w:rPr>
          <w:rFonts w:eastAsia="Times New Roman" w:cstheme="minorHAnsi"/>
        </w:rPr>
        <w:t xml:space="preserve"> (aka PRA) and are a Lighthouse partner for PKS. </w:t>
      </w:r>
    </w:p>
    <w:p w14:paraId="23BAF2A5" w14:textId="77777777" w:rsidR="00A503C8" w:rsidRPr="00A503C8" w:rsidRDefault="00A503C8" w:rsidP="00A503C8">
      <w:pPr>
        <w:spacing w:before="100" w:beforeAutospacing="1" w:after="100" w:afterAutospacing="1"/>
        <w:outlineLvl w:val="2"/>
        <w:rPr>
          <w:rFonts w:eastAsia="Times New Roman" w:cstheme="minorHAnsi"/>
          <w:b/>
          <w:bCs/>
          <w:szCs w:val="27"/>
        </w:rPr>
      </w:pPr>
      <w:r w:rsidRPr="00A503C8">
        <w:rPr>
          <w:rFonts w:eastAsia="Times New Roman" w:cstheme="minorHAnsi"/>
          <w:b/>
          <w:bCs/>
          <w:szCs w:val="27"/>
        </w:rPr>
        <w:t>Unique Value Proposition:</w:t>
      </w:r>
    </w:p>
    <w:p w14:paraId="55FB6773" w14:textId="77777777" w:rsidR="00A503C8" w:rsidRPr="00A503C8" w:rsidRDefault="00A503C8" w:rsidP="00A503C8">
      <w:pPr>
        <w:numPr>
          <w:ilvl w:val="0"/>
          <w:numId w:val="2"/>
        </w:numPr>
        <w:spacing w:before="100" w:beforeAutospacing="1" w:after="100" w:afterAutospacing="1"/>
        <w:rPr>
          <w:rFonts w:eastAsia="Times New Roman" w:cstheme="minorHAnsi"/>
        </w:rPr>
      </w:pPr>
      <w:r w:rsidRPr="00A503C8">
        <w:rPr>
          <w:rFonts w:eastAsia="Times New Roman" w:cstheme="minorHAnsi"/>
        </w:rPr>
        <w:lastRenderedPageBreak/>
        <w:t>“</w:t>
      </w:r>
      <w:r w:rsidRPr="00A503C8">
        <w:rPr>
          <w:rFonts w:eastAsia="Times New Roman" w:cstheme="minorHAnsi"/>
          <w:b/>
          <w:bCs/>
        </w:rPr>
        <w:t>TCAP scale</w:t>
      </w:r>
      <w:r w:rsidRPr="00A503C8">
        <w:rPr>
          <w:rFonts w:eastAsia="Times New Roman" w:cstheme="minorHAnsi"/>
        </w:rPr>
        <w:t xml:space="preserve">” consumption driver with </w:t>
      </w:r>
      <w:hyperlink r:id="rId15" w:tgtFrame="_blank" w:history="1">
        <w:r w:rsidRPr="00A503C8">
          <w:rPr>
            <w:rFonts w:eastAsia="Times New Roman" w:cstheme="minorHAnsi"/>
            <w:color w:val="0000FF"/>
            <w:u w:val="single"/>
          </w:rPr>
          <w:t xml:space="preserve">factory scale </w:t>
        </w:r>
        <w:proofErr w:type="spellStart"/>
        <w:r w:rsidRPr="00A503C8">
          <w:rPr>
            <w:rFonts w:eastAsia="Times New Roman" w:cstheme="minorHAnsi"/>
            <w:color w:val="0000FF"/>
            <w:u w:val="single"/>
          </w:rPr>
          <w:t>AppTx</w:t>
        </w:r>
        <w:proofErr w:type="spellEnd"/>
      </w:hyperlink>
      <w:r w:rsidRPr="00A503C8">
        <w:rPr>
          <w:rFonts w:eastAsia="Times New Roman" w:cstheme="minorHAnsi"/>
        </w:rPr>
        <w:t xml:space="preserve"> and </w:t>
      </w:r>
      <w:hyperlink r:id="rId16" w:tgtFrame="_blank" w:history="1">
        <w:r w:rsidRPr="00A503C8">
          <w:rPr>
            <w:rFonts w:eastAsia="Times New Roman" w:cstheme="minorHAnsi"/>
            <w:color w:val="0000FF"/>
            <w:u w:val="single"/>
          </w:rPr>
          <w:t>App portfolio discovery</w:t>
        </w:r>
      </w:hyperlink>
      <w:r w:rsidRPr="00A503C8">
        <w:rPr>
          <w:rFonts w:eastAsia="Times New Roman" w:cstheme="minorHAnsi"/>
        </w:rPr>
        <w:t xml:space="preserve"> and global </w:t>
      </w:r>
      <w:hyperlink r:id="rId17" w:tgtFrame="_blank" w:history="1">
        <w:r w:rsidRPr="00A503C8">
          <w:rPr>
            <w:rFonts w:eastAsia="Times New Roman" w:cstheme="minorHAnsi"/>
            <w:color w:val="0000FF"/>
            <w:u w:val="single"/>
          </w:rPr>
          <w:t>Program Management capabilities</w:t>
        </w:r>
      </w:hyperlink>
    </w:p>
    <w:p w14:paraId="28BC99DE" w14:textId="77777777" w:rsidR="00A503C8" w:rsidRPr="00A503C8" w:rsidRDefault="00A503C8" w:rsidP="00A503C8">
      <w:pPr>
        <w:numPr>
          <w:ilvl w:val="0"/>
          <w:numId w:val="2"/>
        </w:numPr>
        <w:spacing w:before="100" w:beforeAutospacing="1" w:after="100" w:afterAutospacing="1"/>
        <w:rPr>
          <w:rFonts w:eastAsia="Times New Roman" w:cstheme="minorHAnsi"/>
        </w:rPr>
      </w:pPr>
      <w:r w:rsidRPr="00A503C8">
        <w:rPr>
          <w:rFonts w:eastAsia="Times New Roman" w:cstheme="minorHAnsi"/>
        </w:rPr>
        <w:t xml:space="preserve">HCL has a </w:t>
      </w:r>
      <w:r w:rsidRPr="00A503C8">
        <w:rPr>
          <w:rFonts w:eastAsia="Times New Roman" w:cstheme="minorHAnsi"/>
          <w:b/>
          <w:bCs/>
        </w:rPr>
        <w:t xml:space="preserve">"Pivotal First" </w:t>
      </w:r>
      <w:r w:rsidRPr="00A503C8">
        <w:rPr>
          <w:rFonts w:eastAsia="Times New Roman" w:cstheme="minorHAnsi"/>
        </w:rPr>
        <w:t>cloud strategy</w:t>
      </w:r>
    </w:p>
    <w:p w14:paraId="6667B37C" w14:textId="77777777" w:rsidR="00A503C8" w:rsidRPr="00A503C8" w:rsidRDefault="00A503C8" w:rsidP="00A503C8">
      <w:pPr>
        <w:numPr>
          <w:ilvl w:val="0"/>
          <w:numId w:val="2"/>
        </w:numPr>
        <w:spacing w:before="100" w:beforeAutospacing="1" w:after="100" w:afterAutospacing="1"/>
        <w:rPr>
          <w:rFonts w:eastAsia="Times New Roman" w:cstheme="minorHAnsi"/>
        </w:rPr>
      </w:pPr>
      <w:r w:rsidRPr="00A503C8">
        <w:rPr>
          <w:rFonts w:eastAsia="Times New Roman" w:cstheme="minorHAnsi"/>
        </w:rPr>
        <w:t xml:space="preserve">HCL is </w:t>
      </w:r>
      <w:r w:rsidRPr="00A503C8">
        <w:rPr>
          <w:rFonts w:eastAsia="Times New Roman" w:cstheme="minorHAnsi"/>
          <w:b/>
          <w:bCs/>
        </w:rPr>
        <w:t>Dell's top GSI</w:t>
      </w:r>
      <w:r w:rsidRPr="00A503C8">
        <w:rPr>
          <w:rFonts w:eastAsia="Times New Roman" w:cstheme="minorHAnsi"/>
        </w:rPr>
        <w:t xml:space="preserve"> and Strategic VMware partner</w:t>
      </w:r>
    </w:p>
    <w:p w14:paraId="335D9415" w14:textId="77777777" w:rsidR="00A503C8" w:rsidRPr="00A503C8" w:rsidRDefault="00A503C8" w:rsidP="00A503C8">
      <w:pPr>
        <w:numPr>
          <w:ilvl w:val="0"/>
          <w:numId w:val="2"/>
        </w:numPr>
        <w:spacing w:before="100" w:beforeAutospacing="1" w:after="100" w:afterAutospacing="1"/>
        <w:rPr>
          <w:rFonts w:eastAsia="Times New Roman" w:cstheme="minorHAnsi"/>
        </w:rPr>
      </w:pPr>
      <w:r w:rsidRPr="00A503C8">
        <w:rPr>
          <w:rFonts w:eastAsia="Times New Roman" w:cstheme="minorHAnsi"/>
        </w:rPr>
        <w:t xml:space="preserve">It has an end-to-end service provider for Pivotal (Platform, </w:t>
      </w:r>
      <w:proofErr w:type="spellStart"/>
      <w:r w:rsidRPr="00A503C8">
        <w:rPr>
          <w:rFonts w:eastAsia="Times New Roman" w:cstheme="minorHAnsi"/>
        </w:rPr>
        <w:t>AppTx</w:t>
      </w:r>
      <w:proofErr w:type="spellEnd"/>
      <w:r w:rsidRPr="00A503C8">
        <w:rPr>
          <w:rFonts w:eastAsia="Times New Roman" w:cstheme="minorHAnsi"/>
        </w:rPr>
        <w:t xml:space="preserve">, resell </w:t>
      </w:r>
      <w:proofErr w:type="spellStart"/>
      <w:r w:rsidRPr="00A503C8">
        <w:rPr>
          <w:rFonts w:eastAsia="Times New Roman" w:cstheme="minorHAnsi"/>
        </w:rPr>
        <w:t>etc</w:t>
      </w:r>
      <w:proofErr w:type="spellEnd"/>
      <w:r w:rsidRPr="00A503C8">
        <w:rPr>
          <w:rFonts w:eastAsia="Times New Roman" w:cstheme="minorHAnsi"/>
        </w:rPr>
        <w:t>)</w:t>
      </w:r>
    </w:p>
    <w:p w14:paraId="2806C305" w14:textId="77777777" w:rsidR="00A503C8" w:rsidRPr="00A503C8" w:rsidRDefault="00A503C8" w:rsidP="00A503C8">
      <w:pPr>
        <w:numPr>
          <w:ilvl w:val="0"/>
          <w:numId w:val="2"/>
        </w:numPr>
        <w:spacing w:before="100" w:beforeAutospacing="1" w:after="100" w:afterAutospacing="1"/>
        <w:rPr>
          <w:rFonts w:eastAsia="Times New Roman" w:cstheme="minorHAnsi"/>
        </w:rPr>
      </w:pPr>
      <w:r w:rsidRPr="00A503C8">
        <w:rPr>
          <w:rFonts w:eastAsia="Times New Roman" w:cstheme="minorHAnsi"/>
        </w:rPr>
        <w:t xml:space="preserve">We have a </w:t>
      </w:r>
      <w:r w:rsidRPr="00A503C8">
        <w:rPr>
          <w:rFonts w:eastAsia="Times New Roman" w:cstheme="minorHAnsi"/>
          <w:b/>
          <w:bCs/>
        </w:rPr>
        <w:t>bi-directional MSA</w:t>
      </w:r>
      <w:r w:rsidRPr="00A503C8">
        <w:rPr>
          <w:rFonts w:eastAsia="Times New Roman" w:cstheme="minorHAnsi"/>
        </w:rPr>
        <w:t xml:space="preserve"> in place with HCL</w:t>
      </w:r>
    </w:p>
    <w:p w14:paraId="2674650B" w14:textId="77777777" w:rsidR="00A503C8" w:rsidRPr="00A503C8" w:rsidRDefault="00A503C8" w:rsidP="00A503C8">
      <w:pPr>
        <w:numPr>
          <w:ilvl w:val="0"/>
          <w:numId w:val="2"/>
        </w:numPr>
        <w:spacing w:before="100" w:beforeAutospacing="1" w:after="100" w:afterAutospacing="1"/>
        <w:rPr>
          <w:rFonts w:eastAsia="Times New Roman" w:cstheme="minorHAnsi"/>
        </w:rPr>
      </w:pPr>
      <w:r w:rsidRPr="00A503C8">
        <w:rPr>
          <w:rFonts w:eastAsia="Times New Roman" w:cstheme="minorHAnsi"/>
        </w:rPr>
        <w:t xml:space="preserve">HCL is willing and interested in </w:t>
      </w:r>
      <w:r w:rsidRPr="00A503C8">
        <w:rPr>
          <w:rFonts w:eastAsia="Times New Roman" w:cstheme="minorHAnsi"/>
          <w:b/>
          <w:bCs/>
        </w:rPr>
        <w:t>taking out Red Hat</w:t>
      </w:r>
      <w:r w:rsidRPr="00A503C8">
        <w:rPr>
          <w:rFonts w:eastAsia="Times New Roman" w:cstheme="minorHAnsi"/>
        </w:rPr>
        <w:t xml:space="preserve"> in accounts</w:t>
      </w:r>
    </w:p>
    <w:p w14:paraId="5A5522BF" w14:textId="77777777" w:rsidR="00A503C8" w:rsidRPr="00A503C8" w:rsidRDefault="00A503C8" w:rsidP="00A503C8">
      <w:pPr>
        <w:numPr>
          <w:ilvl w:val="0"/>
          <w:numId w:val="2"/>
        </w:numPr>
        <w:spacing w:before="100" w:beforeAutospacing="1" w:after="100" w:afterAutospacing="1"/>
        <w:rPr>
          <w:rFonts w:eastAsia="Times New Roman" w:cstheme="minorHAnsi"/>
        </w:rPr>
      </w:pPr>
      <w:r w:rsidRPr="00A503C8">
        <w:rPr>
          <w:rFonts w:eastAsia="Times New Roman" w:cstheme="minorHAnsi"/>
        </w:rPr>
        <w:t>Only GSI to win 2 partner awards from Pivotal: APJ GSI of the year and Global Rising Star Award</w:t>
      </w:r>
    </w:p>
    <w:p w14:paraId="0F22EBBB" w14:textId="77777777" w:rsidR="00A503C8" w:rsidRPr="00A503C8" w:rsidRDefault="00A503C8" w:rsidP="00A503C8">
      <w:pPr>
        <w:numPr>
          <w:ilvl w:val="0"/>
          <w:numId w:val="2"/>
        </w:numPr>
        <w:spacing w:before="100" w:beforeAutospacing="1" w:after="100" w:afterAutospacing="1"/>
        <w:rPr>
          <w:rFonts w:eastAsia="Times New Roman" w:cstheme="minorHAnsi"/>
        </w:rPr>
      </w:pPr>
      <w:r w:rsidRPr="00A503C8">
        <w:rPr>
          <w:rFonts w:eastAsia="Times New Roman" w:cstheme="minorHAnsi"/>
        </w:rPr>
        <w:t xml:space="preserve">HCL is moving its internal SaaS apps from </w:t>
      </w:r>
      <w:proofErr w:type="spellStart"/>
      <w:r w:rsidRPr="00A503C8">
        <w:rPr>
          <w:rFonts w:eastAsia="Times New Roman" w:cstheme="minorHAnsi"/>
        </w:rPr>
        <w:t>BlueMix</w:t>
      </w:r>
      <w:proofErr w:type="spellEnd"/>
      <w:r w:rsidRPr="00A503C8">
        <w:rPr>
          <w:rFonts w:eastAsia="Times New Roman" w:cstheme="minorHAnsi"/>
        </w:rPr>
        <w:t xml:space="preserve"> to PCF</w:t>
      </w:r>
    </w:p>
    <w:p w14:paraId="49BA1F74" w14:textId="77777777" w:rsidR="00A503C8" w:rsidRPr="00A503C8" w:rsidRDefault="00A503C8" w:rsidP="00A503C8">
      <w:pPr>
        <w:spacing w:before="100" w:beforeAutospacing="1" w:after="100" w:afterAutospacing="1"/>
        <w:rPr>
          <w:rFonts w:eastAsia="Times New Roman" w:cstheme="minorHAnsi"/>
        </w:rPr>
      </w:pPr>
      <w:r w:rsidRPr="00A503C8">
        <w:rPr>
          <w:rFonts w:eastAsia="Times New Roman" w:cstheme="minorHAnsi"/>
        </w:rPr>
        <w:t>HCL can enter a customer discussion at any point related to recommending or managing the platform, delivering on new application development, or scaling an application portfolio transformation. Its Digital and Analytics practice has already standardized on Agile development practices based on Domain Driven Design, Spring Boot, Apigee, MuleSoft, .NET, Sitecore, and many other industry standards aligned to Pivotal.</w:t>
      </w:r>
    </w:p>
    <w:p w14:paraId="045579AA" w14:textId="77777777" w:rsidR="00A503C8" w:rsidRPr="00A503C8" w:rsidRDefault="00A503C8" w:rsidP="00A503C8">
      <w:pPr>
        <w:spacing w:before="100" w:beforeAutospacing="1" w:after="100" w:afterAutospacing="1"/>
        <w:outlineLvl w:val="2"/>
        <w:rPr>
          <w:rFonts w:eastAsia="Times New Roman" w:cstheme="minorHAnsi"/>
          <w:b/>
          <w:bCs/>
          <w:szCs w:val="27"/>
        </w:rPr>
      </w:pPr>
      <w:r w:rsidRPr="00A503C8">
        <w:rPr>
          <w:rFonts w:eastAsia="Times New Roman" w:cstheme="minorHAnsi"/>
          <w:b/>
          <w:bCs/>
          <w:szCs w:val="27"/>
        </w:rPr>
        <w:t>External Sites and Resources</w:t>
      </w:r>
    </w:p>
    <w:p w14:paraId="39C3901B" w14:textId="43AAF2EC" w:rsidR="00A503C8" w:rsidRPr="00A503C8" w:rsidRDefault="00A503C8" w:rsidP="00A503C8">
      <w:pPr>
        <w:spacing w:before="100" w:beforeAutospacing="1" w:after="100" w:afterAutospacing="1"/>
        <w:ind w:left="720"/>
        <w:rPr>
          <w:rFonts w:eastAsia="Times New Roman" w:cstheme="minorHAnsi"/>
        </w:rPr>
      </w:pPr>
      <w:r w:rsidRPr="00A503C8">
        <w:rPr>
          <w:rFonts w:eastAsia="Times New Roman" w:cstheme="minorHAnsi"/>
          <w:b/>
          <w:bCs/>
        </w:rPr>
        <w:t>Public Partner Site:</w:t>
      </w:r>
      <w:r w:rsidRPr="00A503C8">
        <w:rPr>
          <w:rFonts w:eastAsia="Times New Roman" w:cstheme="minorHAnsi"/>
        </w:rPr>
        <w:t xml:space="preserve">    </w:t>
      </w:r>
      <w:hyperlink r:id="rId18" w:tgtFrame="_blank" w:history="1">
        <w:r w:rsidRPr="00A503C8">
          <w:rPr>
            <w:rFonts w:eastAsia="Times New Roman" w:cstheme="minorHAnsi"/>
            <w:color w:val="0000FF"/>
            <w:u w:val="single"/>
          </w:rPr>
          <w:t>HCLtech.com/about-us/alliances/pivotal</w:t>
        </w:r>
      </w:hyperlink>
    </w:p>
    <w:p w14:paraId="68FE13CA" w14:textId="35B1603D" w:rsidR="00A503C8" w:rsidRPr="00A503C8" w:rsidRDefault="00A503C8" w:rsidP="00A503C8">
      <w:pPr>
        <w:spacing w:before="100" w:beforeAutospacing="1" w:after="100" w:afterAutospacing="1"/>
        <w:ind w:left="720"/>
        <w:rPr>
          <w:rFonts w:eastAsia="Times New Roman" w:cstheme="minorHAnsi"/>
        </w:rPr>
      </w:pPr>
      <w:r w:rsidRPr="00A503C8">
        <w:rPr>
          <w:rFonts w:eastAsia="Times New Roman" w:cstheme="minorHAnsi"/>
          <w:b/>
          <w:bCs/>
        </w:rPr>
        <w:t>Public Pivotal.io Page:</w:t>
      </w:r>
      <w:r w:rsidRPr="00A503C8">
        <w:rPr>
          <w:rFonts w:eastAsia="Times New Roman" w:cstheme="minorHAnsi"/>
        </w:rPr>
        <w:t xml:space="preserve">    </w:t>
      </w:r>
      <w:hyperlink r:id="rId19" w:tgtFrame="_blank" w:history="1">
        <w:r w:rsidRPr="00A503C8">
          <w:rPr>
            <w:rFonts w:eastAsia="Times New Roman" w:cstheme="minorHAnsi"/>
            <w:color w:val="0000FF"/>
            <w:u w:val="single"/>
          </w:rPr>
          <w:t>Pivotal.io/partners/</w:t>
        </w:r>
        <w:proofErr w:type="spellStart"/>
        <w:r w:rsidRPr="00A503C8">
          <w:rPr>
            <w:rFonts w:eastAsia="Times New Roman" w:cstheme="minorHAnsi"/>
            <w:color w:val="0000FF"/>
            <w:u w:val="single"/>
          </w:rPr>
          <w:t>si</w:t>
        </w:r>
        <w:proofErr w:type="spellEnd"/>
        <w:r w:rsidRPr="00A503C8">
          <w:rPr>
            <w:rFonts w:eastAsia="Times New Roman" w:cstheme="minorHAnsi"/>
            <w:color w:val="0000FF"/>
            <w:u w:val="single"/>
          </w:rPr>
          <w:t>/HCL</w:t>
        </w:r>
      </w:hyperlink>
    </w:p>
    <w:p w14:paraId="1372ACA3" w14:textId="203846A0" w:rsidR="00A503C8" w:rsidRPr="00A503C8" w:rsidRDefault="00A503C8" w:rsidP="00A503C8">
      <w:pPr>
        <w:spacing w:before="100" w:beforeAutospacing="1" w:after="100" w:afterAutospacing="1"/>
        <w:ind w:left="720"/>
        <w:rPr>
          <w:rFonts w:eastAsia="Times New Roman" w:cstheme="minorHAnsi"/>
        </w:rPr>
      </w:pPr>
      <w:r w:rsidRPr="00A503C8">
        <w:rPr>
          <w:rFonts w:eastAsia="Times New Roman" w:cstheme="minorHAnsi"/>
          <w:b/>
          <w:bCs/>
        </w:rPr>
        <w:t xml:space="preserve">Pivotal Content Stream:   </w:t>
      </w:r>
      <w:hyperlink r:id="rId20" w:tgtFrame="_blank" w:history="1">
        <w:r w:rsidRPr="00A503C8">
          <w:rPr>
            <w:rFonts w:eastAsia="Times New Roman" w:cstheme="minorHAnsi"/>
            <w:color w:val="0000FF"/>
            <w:u w:val="single"/>
          </w:rPr>
          <w:t>Content.pivotal.io/HCL</w:t>
        </w:r>
      </w:hyperlink>
    </w:p>
    <w:p w14:paraId="3155A77B" w14:textId="77777777" w:rsidR="00A503C8" w:rsidRPr="00A503C8" w:rsidRDefault="00A503C8" w:rsidP="00A503C8">
      <w:pPr>
        <w:spacing w:before="100" w:beforeAutospacing="1" w:after="100" w:afterAutospacing="1"/>
        <w:outlineLvl w:val="2"/>
        <w:rPr>
          <w:rFonts w:eastAsia="Times New Roman" w:cstheme="minorHAnsi"/>
          <w:b/>
          <w:bCs/>
          <w:szCs w:val="27"/>
        </w:rPr>
      </w:pPr>
      <w:r w:rsidRPr="00A503C8">
        <w:rPr>
          <w:rFonts w:eastAsia="Times New Roman" w:cstheme="minorHAnsi"/>
          <w:b/>
          <w:bCs/>
          <w:szCs w:val="27"/>
        </w:rPr>
        <w:t>Analyst and Executive Quotes</w:t>
      </w:r>
    </w:p>
    <w:p w14:paraId="3E06F15A" w14:textId="77777777" w:rsidR="00A503C8" w:rsidRPr="00A503C8" w:rsidRDefault="00A503C8" w:rsidP="00A503C8">
      <w:pPr>
        <w:spacing w:before="100" w:beforeAutospacing="1" w:after="100" w:afterAutospacing="1"/>
        <w:rPr>
          <w:rFonts w:eastAsia="Times New Roman" w:cstheme="minorHAnsi"/>
        </w:rPr>
      </w:pPr>
      <w:r w:rsidRPr="00A503C8">
        <w:rPr>
          <w:rFonts w:eastAsia="Times New Roman" w:cstheme="minorHAnsi"/>
          <w:b/>
          <w:bCs/>
        </w:rPr>
        <w:t>451 Research Analyst Report, August 9, 2018</w:t>
      </w:r>
    </w:p>
    <w:p w14:paraId="2B65D11B" w14:textId="77777777" w:rsidR="00A503C8" w:rsidRPr="00A503C8" w:rsidRDefault="00A503C8" w:rsidP="00A503C8">
      <w:pPr>
        <w:spacing w:before="100" w:beforeAutospacing="1" w:after="100" w:afterAutospacing="1"/>
        <w:rPr>
          <w:rFonts w:eastAsia="Times New Roman" w:cstheme="minorHAnsi"/>
        </w:rPr>
      </w:pPr>
      <w:r w:rsidRPr="00A503C8">
        <w:rPr>
          <w:rFonts w:eastAsia="Times New Roman" w:cstheme="minorHAnsi"/>
        </w:rPr>
        <w:t xml:space="preserve">"(HCL) is extending its partnership with Pivotal Cloud Foundry (PCF) as well. Taking a platform-based approach, HCL is committed to building a global network of 'Cloud Native Labs' where both parties can take customers all the way through the cloud-native journey" </w:t>
      </w:r>
      <w:hyperlink r:id="rId21" w:tgtFrame="_blank" w:history="1">
        <w:r w:rsidRPr="00A503C8">
          <w:rPr>
            <w:rFonts w:eastAsia="Times New Roman" w:cstheme="minorHAnsi"/>
            <w:i/>
            <w:iCs/>
            <w:color w:val="0000FF"/>
            <w:u w:val="single"/>
          </w:rPr>
          <w:t>view report here</w:t>
        </w:r>
      </w:hyperlink>
    </w:p>
    <w:p w14:paraId="7C13B041" w14:textId="77777777" w:rsidR="00A503C8" w:rsidRPr="00A503C8" w:rsidRDefault="00A503C8" w:rsidP="00A503C8">
      <w:pPr>
        <w:spacing w:before="100" w:beforeAutospacing="1" w:after="100" w:afterAutospacing="1"/>
        <w:rPr>
          <w:rFonts w:eastAsia="Times New Roman" w:cstheme="minorHAnsi"/>
        </w:rPr>
      </w:pPr>
      <w:r w:rsidRPr="00A503C8">
        <w:rPr>
          <w:rFonts w:eastAsia="Times New Roman" w:cstheme="minorHAnsi"/>
          <w:b/>
          <w:bCs/>
        </w:rPr>
        <w:t>CVK, HCL’s CEO mentions PCF on HCL’s earnings call:</w:t>
      </w:r>
    </w:p>
    <w:p w14:paraId="1A5D9757" w14:textId="77777777" w:rsidR="00A503C8" w:rsidRPr="00A503C8" w:rsidRDefault="00A503C8" w:rsidP="00A503C8">
      <w:pPr>
        <w:spacing w:before="100" w:beforeAutospacing="1" w:after="100" w:afterAutospacing="1"/>
        <w:rPr>
          <w:rFonts w:eastAsia="Times New Roman" w:cstheme="minorHAnsi"/>
        </w:rPr>
      </w:pPr>
      <w:r w:rsidRPr="00A503C8">
        <w:rPr>
          <w:rFonts w:eastAsia="Times New Roman" w:cstheme="minorHAnsi"/>
        </w:rPr>
        <w:t xml:space="preserve">CVK: “In our Cloud Native business, we are witnessing good overlay of Cloud Native solutions in most of the large infrastructure and application deals. We continue to strengthen our capabilities in Cloud Native services, in areas like Cloud Native platforms like Pivotal Cloud Foundry and public cloud. In fact, in this quarter we invested in building an extension of our innovation lab in London to accommodate Cloud Foundry Pivotal development team.” </w:t>
      </w:r>
      <w:hyperlink r:id="rId22" w:tgtFrame="_blank" w:history="1">
        <w:r w:rsidRPr="00A503C8">
          <w:rPr>
            <w:rFonts w:eastAsia="Times New Roman" w:cstheme="minorHAnsi"/>
            <w:i/>
            <w:iCs/>
            <w:color w:val="0000FF"/>
            <w:u w:val="single"/>
          </w:rPr>
          <w:t>transcript here</w:t>
        </w:r>
      </w:hyperlink>
    </w:p>
    <w:p w14:paraId="1383A379" w14:textId="77777777" w:rsidR="00A503C8" w:rsidRPr="00A503C8" w:rsidRDefault="00A503C8" w:rsidP="00A503C8">
      <w:pPr>
        <w:spacing w:before="100" w:beforeAutospacing="1" w:after="100" w:afterAutospacing="1"/>
        <w:rPr>
          <w:rFonts w:eastAsia="Times New Roman" w:cstheme="minorHAnsi"/>
        </w:rPr>
      </w:pPr>
      <w:r w:rsidRPr="00A503C8">
        <w:rPr>
          <w:rFonts w:eastAsia="Times New Roman" w:cstheme="minorHAnsi"/>
          <w:b/>
          <w:bCs/>
        </w:rPr>
        <w:t>HCL related comments from Rob's Q&amp;A during the Sept 12 investors call</w:t>
      </w:r>
    </w:p>
    <w:p w14:paraId="3C231BA5" w14:textId="77777777" w:rsidR="00A503C8" w:rsidRPr="00A503C8" w:rsidRDefault="00A503C8" w:rsidP="00A503C8">
      <w:pPr>
        <w:numPr>
          <w:ilvl w:val="0"/>
          <w:numId w:val="3"/>
        </w:numPr>
        <w:spacing w:before="100" w:beforeAutospacing="1" w:after="100" w:afterAutospacing="1"/>
        <w:rPr>
          <w:rFonts w:eastAsia="Times New Roman" w:cstheme="minorHAnsi"/>
        </w:rPr>
      </w:pPr>
      <w:r w:rsidRPr="00A503C8">
        <w:rPr>
          <w:rFonts w:eastAsia="Times New Roman" w:cstheme="minorHAnsi"/>
        </w:rPr>
        <w:lastRenderedPageBreak/>
        <w:t xml:space="preserve">Rob: </w:t>
      </w:r>
      <w:r w:rsidRPr="00A503C8">
        <w:rPr>
          <w:rFonts w:eastAsia="Times New Roman" w:cstheme="minorHAnsi"/>
          <w:i/>
          <w:iCs/>
        </w:rPr>
        <w:t xml:space="preserve">"In addition, there are three things I’d like to highlight around our partner ecosystem. Global systems integrator, </w:t>
      </w:r>
      <w:r w:rsidRPr="00A503C8">
        <w:rPr>
          <w:rFonts w:eastAsia="Times New Roman" w:cstheme="minorHAnsi"/>
          <w:b/>
          <w:bCs/>
          <w:i/>
          <w:iCs/>
        </w:rPr>
        <w:t>HCL</w:t>
      </w:r>
      <w:r w:rsidRPr="00A503C8">
        <w:rPr>
          <w:rFonts w:eastAsia="Times New Roman" w:cstheme="minorHAnsi"/>
          <w:i/>
          <w:iCs/>
        </w:rPr>
        <w:t xml:space="preserve"> extended its partnership with Pivotal to build a global network of 'Cloud Native Labs' where enterprises will be able to build new applications as well as modernize existing applications for deployment to PCF. HCL lab advocates will be trained by Pivotal across these products and methodologies." </w:t>
      </w:r>
      <w:hyperlink r:id="rId23" w:tgtFrame="_blank" w:history="1">
        <w:r w:rsidRPr="00A503C8">
          <w:rPr>
            <w:rFonts w:eastAsia="Times New Roman" w:cstheme="minorHAnsi"/>
            <w:i/>
            <w:iCs/>
            <w:color w:val="0000FF"/>
            <w:u w:val="single"/>
          </w:rPr>
          <w:t>transcript here</w:t>
        </w:r>
      </w:hyperlink>
    </w:p>
    <w:p w14:paraId="29E855BF" w14:textId="77777777" w:rsidR="00A503C8" w:rsidRPr="00A503C8" w:rsidRDefault="00A503C8" w:rsidP="00A503C8">
      <w:pPr>
        <w:spacing w:before="100" w:beforeAutospacing="1" w:after="100" w:afterAutospacing="1"/>
        <w:outlineLvl w:val="2"/>
        <w:rPr>
          <w:rFonts w:eastAsia="Times New Roman" w:cstheme="minorHAnsi"/>
          <w:b/>
          <w:bCs/>
          <w:szCs w:val="27"/>
        </w:rPr>
      </w:pPr>
      <w:r w:rsidRPr="00A503C8">
        <w:rPr>
          <w:rFonts w:eastAsia="Times New Roman" w:cstheme="minorHAnsi"/>
          <w:b/>
          <w:bCs/>
          <w:szCs w:val="27"/>
        </w:rPr>
        <w:t xml:space="preserve">Partner Wins: </w:t>
      </w:r>
    </w:p>
    <w:p w14:paraId="512E3AD4" w14:textId="77777777" w:rsidR="00A503C8" w:rsidRPr="00A503C8" w:rsidRDefault="00A503C8" w:rsidP="00A503C8">
      <w:pPr>
        <w:numPr>
          <w:ilvl w:val="0"/>
          <w:numId w:val="4"/>
        </w:numPr>
        <w:spacing w:before="100" w:beforeAutospacing="1" w:after="100" w:afterAutospacing="1"/>
        <w:rPr>
          <w:rFonts w:eastAsia="Times New Roman" w:cstheme="minorHAnsi"/>
        </w:rPr>
      </w:pPr>
      <w:r w:rsidRPr="00A503C8">
        <w:rPr>
          <w:rFonts w:eastAsia="Times New Roman" w:cstheme="minorHAnsi"/>
          <w:b/>
          <w:bCs/>
        </w:rPr>
        <w:t>Synchrony Financial</w:t>
      </w:r>
      <w:r w:rsidRPr="00A503C8">
        <w:rPr>
          <w:rFonts w:eastAsia="Times New Roman" w:cstheme="minorHAnsi"/>
        </w:rPr>
        <w:t xml:space="preserve">: HCL is delivering </w:t>
      </w:r>
      <w:proofErr w:type="spellStart"/>
      <w:r w:rsidRPr="00A503C8">
        <w:rPr>
          <w:rFonts w:eastAsia="Times New Roman" w:cstheme="minorHAnsi"/>
        </w:rPr>
        <w:t>AppTx</w:t>
      </w:r>
      <w:proofErr w:type="spellEnd"/>
      <w:r w:rsidRPr="00A503C8">
        <w:rPr>
          <w:rFonts w:eastAsia="Times New Roman" w:cstheme="minorHAnsi"/>
        </w:rPr>
        <w:t xml:space="preserve"> and PCF-PAS operations at scale </w:t>
      </w:r>
    </w:p>
    <w:p w14:paraId="7593CAED" w14:textId="77777777" w:rsidR="00A503C8" w:rsidRPr="00A503C8" w:rsidRDefault="00A503C8" w:rsidP="00A503C8">
      <w:pPr>
        <w:numPr>
          <w:ilvl w:val="1"/>
          <w:numId w:val="4"/>
        </w:numPr>
        <w:spacing w:before="100" w:beforeAutospacing="1" w:after="100" w:afterAutospacing="1"/>
        <w:rPr>
          <w:rFonts w:eastAsia="Times New Roman" w:cstheme="minorHAnsi"/>
        </w:rPr>
      </w:pPr>
      <w:r w:rsidRPr="00A503C8">
        <w:rPr>
          <w:rFonts w:eastAsia="Times New Roman" w:cstheme="minorHAnsi"/>
        </w:rPr>
        <w:t xml:space="preserve">Synchrony also awarded HCL </w:t>
      </w:r>
      <w:proofErr w:type="spellStart"/>
      <w:r w:rsidRPr="00A503C8">
        <w:rPr>
          <w:rFonts w:eastAsia="Times New Roman" w:cstheme="minorHAnsi"/>
        </w:rPr>
        <w:t>AppTx</w:t>
      </w:r>
      <w:proofErr w:type="spellEnd"/>
      <w:r w:rsidRPr="00A503C8">
        <w:rPr>
          <w:rFonts w:eastAsia="Times New Roman" w:cstheme="minorHAnsi"/>
        </w:rPr>
        <w:t xml:space="preserve"> work associated with Synchrony’s POS credit check system, a mission-critical system for the company. This involves developing and landing numerous microservices on PCF, driving significant consumption over a three-year, multi-</w:t>
      </w:r>
      <w:proofErr w:type="gramStart"/>
      <w:r w:rsidRPr="00A503C8">
        <w:rPr>
          <w:rFonts w:eastAsia="Times New Roman" w:cstheme="minorHAnsi"/>
        </w:rPr>
        <w:t>million dollar</w:t>
      </w:r>
      <w:proofErr w:type="gramEnd"/>
      <w:r w:rsidRPr="00A503C8">
        <w:rPr>
          <w:rFonts w:eastAsia="Times New Roman" w:cstheme="minorHAnsi"/>
        </w:rPr>
        <w:t xml:space="preserve"> services contract.</w:t>
      </w:r>
    </w:p>
    <w:p w14:paraId="41DCE63A" w14:textId="77777777" w:rsidR="00A503C8" w:rsidRPr="00A503C8" w:rsidRDefault="00A503C8" w:rsidP="00A503C8">
      <w:pPr>
        <w:numPr>
          <w:ilvl w:val="1"/>
          <w:numId w:val="4"/>
        </w:numPr>
        <w:spacing w:before="100" w:beforeAutospacing="1" w:after="100" w:afterAutospacing="1"/>
        <w:rPr>
          <w:rFonts w:eastAsia="Times New Roman" w:cstheme="minorHAnsi"/>
        </w:rPr>
      </w:pPr>
      <w:r w:rsidRPr="00A503C8">
        <w:rPr>
          <w:rFonts w:eastAsia="Times New Roman" w:cstheme="minorHAnsi"/>
        </w:rPr>
        <w:t xml:space="preserve">HCL has turned a platform staff augmentation deal into a managed service for PCF PAS HCL. HCL operates 10+ foundations and automated many operational functions (SRE-style) with full 24x7 support combining onshore and offshore teams. </w:t>
      </w:r>
    </w:p>
    <w:p w14:paraId="527909EC" w14:textId="77777777" w:rsidR="00A503C8" w:rsidRPr="00A503C8" w:rsidRDefault="00A503C8" w:rsidP="00A503C8">
      <w:pPr>
        <w:numPr>
          <w:ilvl w:val="1"/>
          <w:numId w:val="4"/>
        </w:numPr>
        <w:spacing w:before="100" w:beforeAutospacing="1" w:after="100" w:afterAutospacing="1"/>
        <w:rPr>
          <w:rFonts w:eastAsia="Times New Roman" w:cstheme="minorHAnsi"/>
        </w:rPr>
      </w:pPr>
      <w:r w:rsidRPr="00A503C8">
        <w:rPr>
          <w:rFonts w:eastAsia="Times New Roman" w:cstheme="minorHAnsi"/>
        </w:rPr>
        <w:t xml:space="preserve">HCL teams also support Kafka and </w:t>
      </w:r>
      <w:proofErr w:type="spellStart"/>
      <w:r w:rsidRPr="00A503C8">
        <w:rPr>
          <w:rFonts w:eastAsia="Times New Roman" w:cstheme="minorHAnsi"/>
        </w:rPr>
        <w:t>Gemfire</w:t>
      </w:r>
      <w:proofErr w:type="spellEnd"/>
      <w:r w:rsidRPr="00A503C8">
        <w:rPr>
          <w:rFonts w:eastAsia="Times New Roman" w:cstheme="minorHAnsi"/>
        </w:rPr>
        <w:t xml:space="preserve"> (converting to PCC).</w:t>
      </w:r>
    </w:p>
    <w:p w14:paraId="087E8E2F" w14:textId="77777777" w:rsidR="00A503C8" w:rsidRPr="00A503C8" w:rsidRDefault="00A503C8" w:rsidP="00A503C8">
      <w:pPr>
        <w:numPr>
          <w:ilvl w:val="0"/>
          <w:numId w:val="4"/>
        </w:numPr>
        <w:spacing w:before="100" w:beforeAutospacing="1" w:after="100" w:afterAutospacing="1"/>
        <w:rPr>
          <w:rFonts w:eastAsia="Times New Roman" w:cstheme="minorHAnsi"/>
        </w:rPr>
      </w:pPr>
      <w:r w:rsidRPr="00A503C8">
        <w:rPr>
          <w:rFonts w:eastAsia="Times New Roman" w:cstheme="minorHAnsi"/>
          <w:b/>
          <w:bCs/>
        </w:rPr>
        <w:t>Boeing</w:t>
      </w:r>
      <w:r w:rsidRPr="00A503C8">
        <w:rPr>
          <w:rFonts w:eastAsia="Times New Roman" w:cstheme="minorHAnsi"/>
        </w:rPr>
        <w:t xml:space="preserve">: HCL is involved across Boeing with hundreds of developers and engineers designing aircraft, managing IT, and supporting Application Portfolios and the move to PCF PAS. HCL has developers engaged with BMS on the DT </w:t>
      </w:r>
      <w:proofErr w:type="gramStart"/>
      <w:r w:rsidRPr="00A503C8">
        <w:rPr>
          <w:rFonts w:eastAsia="Times New Roman" w:cstheme="minorHAnsi"/>
        </w:rPr>
        <w:t>Platform, and</w:t>
      </w:r>
      <w:proofErr w:type="gramEnd"/>
      <w:r w:rsidRPr="00A503C8">
        <w:rPr>
          <w:rFonts w:eastAsia="Times New Roman" w:cstheme="minorHAnsi"/>
        </w:rPr>
        <w:t xml:space="preserve"> is adding new developers to the team regularly. HCL has won the development of a new app HRS consuming PAS. </w:t>
      </w:r>
    </w:p>
    <w:p w14:paraId="7A2166AE" w14:textId="77777777" w:rsidR="00A503C8" w:rsidRPr="00A503C8" w:rsidRDefault="00A503C8" w:rsidP="00A503C8">
      <w:pPr>
        <w:numPr>
          <w:ilvl w:val="0"/>
          <w:numId w:val="4"/>
        </w:numPr>
        <w:spacing w:before="100" w:beforeAutospacing="1" w:after="100" w:afterAutospacing="1"/>
        <w:rPr>
          <w:rFonts w:eastAsia="Times New Roman" w:cstheme="minorHAnsi"/>
        </w:rPr>
      </w:pPr>
      <w:r w:rsidRPr="00A503C8">
        <w:rPr>
          <w:rFonts w:eastAsia="Times New Roman" w:cstheme="minorHAnsi"/>
          <w:b/>
          <w:bCs/>
        </w:rPr>
        <w:t>Gap</w:t>
      </w:r>
      <w:r w:rsidRPr="00A503C8">
        <w:rPr>
          <w:rFonts w:eastAsia="Times New Roman" w:cstheme="minorHAnsi"/>
        </w:rPr>
        <w:t xml:space="preserve">: Gap is another long term HCL customer with a large offshore IT and application support team. HCL has won staff </w:t>
      </w:r>
      <w:proofErr w:type="spellStart"/>
      <w:r w:rsidRPr="00A503C8">
        <w:rPr>
          <w:rFonts w:eastAsia="Times New Roman" w:cstheme="minorHAnsi"/>
        </w:rPr>
        <w:t>aug</w:t>
      </w:r>
      <w:proofErr w:type="spellEnd"/>
      <w:r w:rsidRPr="00A503C8">
        <w:rPr>
          <w:rFonts w:eastAsia="Times New Roman" w:cstheme="minorHAnsi"/>
        </w:rPr>
        <w:t xml:space="preserve"> deals to add engineers in support of the PAS platform team.</w:t>
      </w:r>
    </w:p>
    <w:p w14:paraId="6E6D1798" w14:textId="77777777" w:rsidR="00A503C8" w:rsidRPr="00A503C8" w:rsidRDefault="00A503C8" w:rsidP="00A503C8">
      <w:pPr>
        <w:numPr>
          <w:ilvl w:val="0"/>
          <w:numId w:val="4"/>
        </w:numPr>
        <w:spacing w:before="100" w:beforeAutospacing="1" w:after="100" w:afterAutospacing="1"/>
        <w:rPr>
          <w:rFonts w:eastAsia="Times New Roman" w:cstheme="minorHAnsi"/>
        </w:rPr>
      </w:pPr>
      <w:r w:rsidRPr="00A503C8">
        <w:rPr>
          <w:rFonts w:eastAsia="Times New Roman" w:cstheme="minorHAnsi"/>
          <w:b/>
          <w:bCs/>
        </w:rPr>
        <w:t>T-Mobile</w:t>
      </w:r>
      <w:r w:rsidRPr="00A503C8">
        <w:rPr>
          <w:rFonts w:eastAsia="Times New Roman" w:cstheme="minorHAnsi"/>
        </w:rPr>
        <w:t>: HCL transformed T-Mobile’s TIBCO monolithic architecture toward a microservices based architecture based on Pivotal Cloud Foundry to improve speed, savings, and stability. When we speak of the early success of T-Mobile, much of the day to day middleware transformation work was conducted by HCL engineers.</w:t>
      </w:r>
    </w:p>
    <w:p w14:paraId="6A2F221E" w14:textId="77777777" w:rsidR="00A503C8" w:rsidRPr="00A503C8" w:rsidRDefault="00AD1BCB" w:rsidP="00A503C8">
      <w:pPr>
        <w:numPr>
          <w:ilvl w:val="1"/>
          <w:numId w:val="4"/>
        </w:numPr>
        <w:spacing w:before="100" w:beforeAutospacing="1" w:after="100" w:afterAutospacing="1"/>
        <w:rPr>
          <w:rFonts w:eastAsia="Times New Roman" w:cstheme="minorHAnsi"/>
        </w:rPr>
      </w:pPr>
      <w:hyperlink r:id="rId24" w:tgtFrame="_blank" w:history="1">
        <w:r w:rsidR="00A503C8" w:rsidRPr="00A503C8">
          <w:rPr>
            <w:rFonts w:eastAsia="Times New Roman" w:cstheme="minorHAnsi"/>
            <w:color w:val="0000FF"/>
            <w:u w:val="single"/>
          </w:rPr>
          <w:t>Digital Smarter Containerizing Middleware presentation</w:t>
        </w:r>
      </w:hyperlink>
      <w:r w:rsidR="00A503C8" w:rsidRPr="00A503C8">
        <w:rPr>
          <w:rFonts w:eastAsia="Times New Roman" w:cstheme="minorHAnsi"/>
        </w:rPr>
        <w:t xml:space="preserve"> by T-Mobile and HCL calling out Pivotal Cloud Foundry as the platform</w:t>
      </w:r>
    </w:p>
    <w:p w14:paraId="2D3CDB80" w14:textId="77777777" w:rsidR="00A503C8" w:rsidRPr="00A503C8" w:rsidRDefault="00AD1BCB" w:rsidP="00A503C8">
      <w:pPr>
        <w:numPr>
          <w:ilvl w:val="1"/>
          <w:numId w:val="4"/>
        </w:numPr>
        <w:spacing w:before="100" w:beforeAutospacing="1" w:after="100" w:afterAutospacing="1"/>
        <w:rPr>
          <w:rFonts w:eastAsia="Times New Roman" w:cstheme="minorHAnsi"/>
        </w:rPr>
      </w:pPr>
      <w:hyperlink r:id="rId25" w:tgtFrame="_blank" w:history="1">
        <w:r w:rsidR="00A503C8" w:rsidRPr="00A503C8">
          <w:rPr>
            <w:rFonts w:eastAsia="Times New Roman" w:cstheme="minorHAnsi"/>
            <w:color w:val="0000FF"/>
            <w:u w:val="single"/>
          </w:rPr>
          <w:t>Scale Digital Innovation webinar</w:t>
        </w:r>
      </w:hyperlink>
      <w:r w:rsidR="00A503C8" w:rsidRPr="00A503C8">
        <w:rPr>
          <w:rFonts w:eastAsia="Times New Roman" w:cstheme="minorHAnsi"/>
        </w:rPr>
        <w:t xml:space="preserve"> between T-Mobile, Tibco, and HCL</w:t>
      </w:r>
    </w:p>
    <w:p w14:paraId="12BD87FB" w14:textId="77777777" w:rsidR="00A503C8" w:rsidRPr="00A503C8" w:rsidRDefault="00AD1BCB" w:rsidP="00A503C8">
      <w:pPr>
        <w:numPr>
          <w:ilvl w:val="1"/>
          <w:numId w:val="4"/>
        </w:numPr>
        <w:spacing w:before="100" w:beforeAutospacing="1" w:after="100" w:afterAutospacing="1"/>
        <w:rPr>
          <w:rFonts w:eastAsia="Times New Roman" w:cstheme="minorHAnsi"/>
        </w:rPr>
      </w:pPr>
      <w:hyperlink r:id="rId26" w:tgtFrame="_blank" w:history="1">
        <w:r w:rsidR="00A503C8" w:rsidRPr="00A503C8">
          <w:rPr>
            <w:rFonts w:eastAsia="Times New Roman" w:cstheme="minorHAnsi"/>
            <w:color w:val="0000FF"/>
            <w:u w:val="single"/>
          </w:rPr>
          <w:t>How T-Mobile moved from Monoliths to Microservices</w:t>
        </w:r>
      </w:hyperlink>
      <w:r w:rsidR="00A503C8" w:rsidRPr="00A503C8">
        <w:rPr>
          <w:rFonts w:eastAsia="Times New Roman" w:cstheme="minorHAnsi"/>
        </w:rPr>
        <w:t xml:space="preserve"> with Tibco and HCL</w:t>
      </w:r>
    </w:p>
    <w:p w14:paraId="0C1670CB" w14:textId="77777777" w:rsidR="00A503C8" w:rsidRPr="00A503C8" w:rsidRDefault="00A503C8" w:rsidP="00A503C8">
      <w:pPr>
        <w:spacing w:before="100" w:beforeAutospacing="1" w:after="100" w:afterAutospacing="1"/>
        <w:outlineLvl w:val="2"/>
        <w:rPr>
          <w:rFonts w:eastAsia="Times New Roman" w:cstheme="minorHAnsi"/>
          <w:b/>
          <w:bCs/>
          <w:szCs w:val="27"/>
        </w:rPr>
      </w:pPr>
      <w:r w:rsidRPr="00A503C8">
        <w:rPr>
          <w:rFonts w:eastAsia="Times New Roman" w:cstheme="minorHAnsi"/>
          <w:b/>
          <w:bCs/>
          <w:szCs w:val="27"/>
        </w:rPr>
        <w:t>Partner Practice Details:</w:t>
      </w:r>
    </w:p>
    <w:p w14:paraId="53F1CF98" w14:textId="77777777" w:rsidR="00A503C8" w:rsidRPr="00A503C8" w:rsidRDefault="00A503C8" w:rsidP="00A503C8">
      <w:pPr>
        <w:numPr>
          <w:ilvl w:val="0"/>
          <w:numId w:val="5"/>
        </w:numPr>
        <w:spacing w:before="100" w:beforeAutospacing="1" w:after="100" w:afterAutospacing="1"/>
        <w:rPr>
          <w:rFonts w:eastAsia="Times New Roman" w:cstheme="minorHAnsi"/>
        </w:rPr>
      </w:pPr>
      <w:r w:rsidRPr="00A503C8">
        <w:rPr>
          <w:rFonts w:eastAsia="Times New Roman" w:cstheme="minorHAnsi"/>
        </w:rPr>
        <w:t>HCL is a Global Systems Integrator with office and lab locations all over the world, including the U.K, Nordics, Italy, India, and the US.</w:t>
      </w:r>
    </w:p>
    <w:p w14:paraId="7EB5EEBB" w14:textId="77777777" w:rsidR="00A503C8" w:rsidRPr="00A503C8" w:rsidRDefault="00A503C8" w:rsidP="00A503C8">
      <w:pPr>
        <w:numPr>
          <w:ilvl w:val="0"/>
          <w:numId w:val="5"/>
        </w:numPr>
        <w:spacing w:before="100" w:beforeAutospacing="1" w:after="100" w:afterAutospacing="1"/>
        <w:rPr>
          <w:rFonts w:eastAsia="Times New Roman" w:cstheme="minorHAnsi"/>
        </w:rPr>
      </w:pPr>
      <w:r w:rsidRPr="00A503C8">
        <w:rPr>
          <w:rFonts w:eastAsia="Times New Roman" w:cstheme="minorHAnsi"/>
        </w:rPr>
        <w:t xml:space="preserve">There are new cloud-native Labs in London and Noida, India, and soon to be in NYC and Dallas, which are Pivotal </w:t>
      </w:r>
      <w:proofErr w:type="spellStart"/>
      <w:r w:rsidRPr="00A503C8">
        <w:rPr>
          <w:rFonts w:eastAsia="Times New Roman" w:cstheme="minorHAnsi"/>
        </w:rPr>
        <w:t>CoE’s</w:t>
      </w:r>
      <w:proofErr w:type="spellEnd"/>
      <w:r w:rsidRPr="00A503C8">
        <w:rPr>
          <w:rFonts w:eastAsia="Times New Roman" w:cstheme="minorHAnsi"/>
        </w:rPr>
        <w:t xml:space="preserve"> for HCL. </w:t>
      </w:r>
    </w:p>
    <w:p w14:paraId="24946715" w14:textId="77777777" w:rsidR="00A503C8" w:rsidRPr="00A503C8" w:rsidRDefault="00A503C8" w:rsidP="00A503C8">
      <w:pPr>
        <w:numPr>
          <w:ilvl w:val="0"/>
          <w:numId w:val="5"/>
        </w:numPr>
        <w:spacing w:before="100" w:beforeAutospacing="1" w:after="100" w:afterAutospacing="1"/>
        <w:rPr>
          <w:rFonts w:eastAsia="Times New Roman" w:cstheme="minorHAnsi"/>
        </w:rPr>
      </w:pPr>
      <w:r w:rsidRPr="00A503C8">
        <w:rPr>
          <w:rFonts w:eastAsia="Times New Roman" w:cstheme="minorHAnsi"/>
        </w:rPr>
        <w:t xml:space="preserve">20+ customers have engaged with HCL’s cloud-native Pivotal </w:t>
      </w:r>
      <w:proofErr w:type="spellStart"/>
      <w:r w:rsidRPr="00A503C8">
        <w:rPr>
          <w:rFonts w:eastAsia="Times New Roman" w:cstheme="minorHAnsi"/>
        </w:rPr>
        <w:t>CoE</w:t>
      </w:r>
      <w:proofErr w:type="spellEnd"/>
      <w:r w:rsidRPr="00A503C8">
        <w:rPr>
          <w:rFonts w:eastAsia="Times New Roman" w:cstheme="minorHAnsi"/>
        </w:rPr>
        <w:t xml:space="preserve"> London Lab since July of 2018.</w:t>
      </w:r>
    </w:p>
    <w:p w14:paraId="6C4360E0" w14:textId="77777777" w:rsidR="00A503C8" w:rsidRPr="00A503C8" w:rsidRDefault="00A503C8" w:rsidP="00A503C8">
      <w:pPr>
        <w:numPr>
          <w:ilvl w:val="0"/>
          <w:numId w:val="5"/>
        </w:numPr>
        <w:spacing w:before="100" w:beforeAutospacing="1" w:after="100" w:afterAutospacing="1"/>
        <w:rPr>
          <w:rFonts w:eastAsia="Times New Roman" w:cstheme="minorHAnsi"/>
        </w:rPr>
      </w:pPr>
      <w:r w:rsidRPr="00A503C8">
        <w:rPr>
          <w:rFonts w:eastAsia="Times New Roman" w:cstheme="minorHAnsi"/>
        </w:rPr>
        <w:lastRenderedPageBreak/>
        <w:t>HCL has 40+ PAL graduates across three separate customer serving BU’s</w:t>
      </w:r>
    </w:p>
    <w:p w14:paraId="6FE85FD1" w14:textId="77777777" w:rsidR="00A503C8" w:rsidRPr="00A503C8" w:rsidRDefault="00A503C8" w:rsidP="00A503C8">
      <w:pPr>
        <w:spacing w:before="100" w:beforeAutospacing="1" w:after="100" w:afterAutospacing="1"/>
        <w:rPr>
          <w:rFonts w:eastAsia="Times New Roman" w:cstheme="minorHAnsi"/>
        </w:rPr>
      </w:pPr>
      <w:r w:rsidRPr="00A503C8">
        <w:rPr>
          <w:rFonts w:eastAsia="Times New Roman" w:cstheme="minorHAnsi"/>
        </w:rPr>
        <w:t>HCL, through their Cloud Native Labs, has developed discreet service offerings that its sales field can take to market based on the Pivotal Cloud Foundry Platform and the practices they have incorporated into their own cloud native capabilities. In larger accounts, the Cloud Native Practice can leverage the capabilities of HCL’s Digital &amp; Analytics for scaled agile development and Engineering R&amp;D Services group for new application development and product engineering.</w:t>
      </w:r>
    </w:p>
    <w:p w14:paraId="40B0CB3D" w14:textId="77777777" w:rsidR="00A503C8" w:rsidRPr="00A503C8" w:rsidRDefault="00A503C8" w:rsidP="00A503C8">
      <w:pPr>
        <w:spacing w:before="100" w:beforeAutospacing="1" w:after="100" w:afterAutospacing="1"/>
        <w:rPr>
          <w:rFonts w:eastAsia="Times New Roman" w:cstheme="minorHAnsi"/>
        </w:rPr>
      </w:pPr>
      <w:r w:rsidRPr="00A503C8">
        <w:rPr>
          <w:rFonts w:eastAsia="Times New Roman" w:cstheme="minorHAnsi"/>
          <w:b/>
          <w:bCs/>
        </w:rPr>
        <w:t>Pivotal Specific Services:</w:t>
      </w:r>
    </w:p>
    <w:p w14:paraId="5971B5CE" w14:textId="77777777" w:rsidR="00A503C8" w:rsidRPr="00A503C8" w:rsidRDefault="00A503C8" w:rsidP="00A503C8">
      <w:pPr>
        <w:numPr>
          <w:ilvl w:val="0"/>
          <w:numId w:val="6"/>
        </w:numPr>
        <w:spacing w:before="100" w:beforeAutospacing="1" w:after="100" w:afterAutospacing="1"/>
        <w:rPr>
          <w:rFonts w:eastAsia="Times New Roman" w:cstheme="minorHAnsi"/>
        </w:rPr>
      </w:pPr>
      <w:r w:rsidRPr="00A503C8">
        <w:rPr>
          <w:rFonts w:eastAsia="Times New Roman" w:cstheme="minorHAnsi"/>
        </w:rPr>
        <w:t>Pivotal – Cloud Native Application Development</w:t>
      </w:r>
    </w:p>
    <w:p w14:paraId="7A588715" w14:textId="77777777" w:rsidR="00A503C8" w:rsidRPr="00A503C8" w:rsidRDefault="00A503C8" w:rsidP="00A503C8">
      <w:pPr>
        <w:numPr>
          <w:ilvl w:val="1"/>
          <w:numId w:val="6"/>
        </w:numPr>
        <w:spacing w:before="100" w:beforeAutospacing="1" w:after="100" w:afterAutospacing="1"/>
        <w:rPr>
          <w:rFonts w:eastAsia="Times New Roman" w:cstheme="minorHAnsi"/>
        </w:rPr>
      </w:pPr>
      <w:r w:rsidRPr="00A503C8">
        <w:rPr>
          <w:rFonts w:eastAsia="Times New Roman" w:cstheme="minorHAnsi"/>
        </w:rPr>
        <w:t>A hands-on engagement to learn next-generation approaches to application development, creating a new solution (MVP) running on Pivotal Cloud Foundry (PAS) or Pivotal Container Services (PKS)</w:t>
      </w:r>
    </w:p>
    <w:p w14:paraId="31433C5F" w14:textId="77777777" w:rsidR="00A503C8" w:rsidRPr="00A503C8" w:rsidRDefault="00A503C8" w:rsidP="00A503C8">
      <w:pPr>
        <w:numPr>
          <w:ilvl w:val="0"/>
          <w:numId w:val="6"/>
        </w:numPr>
        <w:spacing w:before="100" w:beforeAutospacing="1" w:after="100" w:afterAutospacing="1"/>
        <w:rPr>
          <w:rFonts w:eastAsia="Times New Roman" w:cstheme="minorHAnsi"/>
        </w:rPr>
      </w:pPr>
      <w:r w:rsidRPr="00A503C8">
        <w:rPr>
          <w:rFonts w:eastAsia="Times New Roman" w:cstheme="minorHAnsi"/>
        </w:rPr>
        <w:t xml:space="preserve">HCL Cloud Native Professional </w:t>
      </w:r>
      <w:proofErr w:type="spellStart"/>
      <w:r w:rsidRPr="00A503C8">
        <w:rPr>
          <w:rFonts w:eastAsia="Times New Roman" w:cstheme="minorHAnsi"/>
        </w:rPr>
        <w:t>programme</w:t>
      </w:r>
      <w:proofErr w:type="spellEnd"/>
      <w:r w:rsidRPr="00A503C8">
        <w:rPr>
          <w:rFonts w:eastAsia="Times New Roman" w:cstheme="minorHAnsi"/>
        </w:rPr>
        <w:t xml:space="preserve"> – for Pivotal environments</w:t>
      </w:r>
    </w:p>
    <w:p w14:paraId="7B6FD935" w14:textId="77777777" w:rsidR="00A503C8" w:rsidRPr="00A503C8" w:rsidRDefault="00A503C8" w:rsidP="00A503C8">
      <w:pPr>
        <w:numPr>
          <w:ilvl w:val="1"/>
          <w:numId w:val="6"/>
        </w:numPr>
        <w:spacing w:before="100" w:beforeAutospacing="1" w:after="100" w:afterAutospacing="1"/>
        <w:rPr>
          <w:rFonts w:eastAsia="Times New Roman" w:cstheme="minorHAnsi"/>
        </w:rPr>
      </w:pPr>
      <w:r w:rsidRPr="00A503C8">
        <w:rPr>
          <w:rFonts w:eastAsia="Times New Roman" w:cstheme="minorHAnsi"/>
        </w:rPr>
        <w:t>Large scale reskilling and education of a client’s technical community to enable creation of Cloud Native solutions within a Pivotal (PAS/PKS) environment.</w:t>
      </w:r>
    </w:p>
    <w:p w14:paraId="0CECB826" w14:textId="77777777" w:rsidR="00A503C8" w:rsidRPr="00A503C8" w:rsidRDefault="00A503C8" w:rsidP="00A503C8">
      <w:pPr>
        <w:numPr>
          <w:ilvl w:val="0"/>
          <w:numId w:val="6"/>
        </w:numPr>
        <w:spacing w:before="100" w:beforeAutospacing="1" w:after="100" w:afterAutospacing="1"/>
        <w:rPr>
          <w:rFonts w:eastAsia="Times New Roman" w:cstheme="minorHAnsi"/>
        </w:rPr>
      </w:pPr>
      <w:r w:rsidRPr="00A503C8">
        <w:rPr>
          <w:rFonts w:eastAsia="Times New Roman" w:cstheme="minorHAnsi"/>
        </w:rPr>
        <w:t>Cloud Native Strategy Workshop - Pivotal (Art of the Possible)</w:t>
      </w:r>
    </w:p>
    <w:p w14:paraId="706140E0" w14:textId="77777777" w:rsidR="00A503C8" w:rsidRPr="00A503C8" w:rsidRDefault="00A503C8" w:rsidP="00A503C8">
      <w:pPr>
        <w:numPr>
          <w:ilvl w:val="1"/>
          <w:numId w:val="6"/>
        </w:numPr>
        <w:spacing w:before="100" w:beforeAutospacing="1" w:after="100" w:afterAutospacing="1"/>
        <w:rPr>
          <w:rFonts w:eastAsia="Times New Roman" w:cstheme="minorHAnsi"/>
        </w:rPr>
      </w:pPr>
      <w:r w:rsidRPr="00A503C8">
        <w:rPr>
          <w:rFonts w:eastAsia="Times New Roman" w:cstheme="minorHAnsi"/>
        </w:rPr>
        <w:t xml:space="preserve">An exploratory workshop that examines the potential impact of a Cloud Native strategy based on Pivotal Software and offers recommendations that would bring real business value to an </w:t>
      </w:r>
      <w:proofErr w:type="spellStart"/>
      <w:r w:rsidRPr="00A503C8">
        <w:rPr>
          <w:rFonts w:eastAsia="Times New Roman" w:cstheme="minorHAnsi"/>
        </w:rPr>
        <w:t>organisation</w:t>
      </w:r>
      <w:proofErr w:type="spellEnd"/>
    </w:p>
    <w:p w14:paraId="5E02BE9E" w14:textId="77777777" w:rsidR="00A503C8" w:rsidRPr="00A503C8" w:rsidRDefault="00A503C8" w:rsidP="00A503C8">
      <w:pPr>
        <w:numPr>
          <w:ilvl w:val="0"/>
          <w:numId w:val="6"/>
        </w:numPr>
        <w:spacing w:before="100" w:beforeAutospacing="1" w:after="100" w:afterAutospacing="1"/>
        <w:rPr>
          <w:rFonts w:eastAsia="Times New Roman" w:cstheme="minorHAnsi"/>
        </w:rPr>
      </w:pPr>
      <w:r w:rsidRPr="00A503C8">
        <w:rPr>
          <w:rFonts w:eastAsia="Times New Roman" w:cstheme="minorHAnsi"/>
        </w:rPr>
        <w:t>Kick-start bundle for Pivotal Cloud Foundry (PAS or PKS)</w:t>
      </w:r>
    </w:p>
    <w:p w14:paraId="2A57AD4F" w14:textId="77777777" w:rsidR="00A503C8" w:rsidRPr="00A503C8" w:rsidRDefault="00A503C8" w:rsidP="00A503C8">
      <w:pPr>
        <w:numPr>
          <w:ilvl w:val="1"/>
          <w:numId w:val="6"/>
        </w:numPr>
        <w:spacing w:before="100" w:beforeAutospacing="1" w:after="100" w:afterAutospacing="1"/>
        <w:rPr>
          <w:rFonts w:eastAsia="Times New Roman" w:cstheme="minorHAnsi"/>
        </w:rPr>
      </w:pPr>
      <w:r w:rsidRPr="00A503C8">
        <w:rPr>
          <w:rFonts w:eastAsia="Times New Roman" w:cstheme="minorHAnsi"/>
        </w:rPr>
        <w:t xml:space="preserve">A complete set of services to get an </w:t>
      </w:r>
      <w:proofErr w:type="spellStart"/>
      <w:r w:rsidRPr="00A503C8">
        <w:rPr>
          <w:rFonts w:eastAsia="Times New Roman" w:cstheme="minorHAnsi"/>
        </w:rPr>
        <w:t>organisation</w:t>
      </w:r>
      <w:proofErr w:type="spellEnd"/>
      <w:r w:rsidRPr="00A503C8">
        <w:rPr>
          <w:rFonts w:eastAsia="Times New Roman" w:cstheme="minorHAnsi"/>
        </w:rPr>
        <w:t xml:space="preserve"> underway on an early Cloud Native journey based on Pivotal Cloud Foundry. Selects an appropriate focus application, migrates it to a complete PCF environment and compares the before/after impact on the application development domain.</w:t>
      </w:r>
    </w:p>
    <w:p w14:paraId="00A0777C" w14:textId="77777777" w:rsidR="00A503C8" w:rsidRPr="00A503C8" w:rsidRDefault="00A503C8" w:rsidP="00A503C8">
      <w:pPr>
        <w:numPr>
          <w:ilvl w:val="0"/>
          <w:numId w:val="6"/>
        </w:numPr>
        <w:spacing w:before="100" w:beforeAutospacing="1" w:after="100" w:afterAutospacing="1"/>
        <w:rPr>
          <w:rFonts w:eastAsia="Times New Roman" w:cstheme="minorHAnsi"/>
        </w:rPr>
      </w:pPr>
      <w:r w:rsidRPr="00A503C8">
        <w:rPr>
          <w:rFonts w:eastAsia="Times New Roman" w:cstheme="minorHAnsi"/>
        </w:rPr>
        <w:t>Cloud Native Economics for Pivotal Platforms</w:t>
      </w:r>
    </w:p>
    <w:p w14:paraId="271483F9" w14:textId="77777777" w:rsidR="00A503C8" w:rsidRPr="00A503C8" w:rsidRDefault="00A503C8" w:rsidP="00A503C8">
      <w:pPr>
        <w:numPr>
          <w:ilvl w:val="1"/>
          <w:numId w:val="6"/>
        </w:numPr>
        <w:spacing w:before="100" w:beforeAutospacing="1" w:after="100" w:afterAutospacing="1"/>
        <w:rPr>
          <w:rFonts w:eastAsia="Times New Roman" w:cstheme="minorHAnsi"/>
        </w:rPr>
      </w:pPr>
      <w:r w:rsidRPr="00A503C8">
        <w:rPr>
          <w:rFonts w:eastAsia="Times New Roman" w:cstheme="minorHAnsi"/>
        </w:rPr>
        <w:t>A study that creates a business case for establishment of a PAS/PKS-based environment and the migration of existing applications. Recommends specific implementation approaches that deliver maximum business value.</w:t>
      </w:r>
    </w:p>
    <w:p w14:paraId="5917BC93" w14:textId="77777777" w:rsidR="00A503C8" w:rsidRPr="00A503C8" w:rsidRDefault="00A503C8" w:rsidP="00A503C8">
      <w:pPr>
        <w:numPr>
          <w:ilvl w:val="0"/>
          <w:numId w:val="6"/>
        </w:numPr>
        <w:spacing w:before="100" w:beforeAutospacing="1" w:after="100" w:afterAutospacing="1"/>
        <w:rPr>
          <w:rFonts w:eastAsia="Times New Roman" w:cstheme="minorHAnsi"/>
        </w:rPr>
      </w:pPr>
      <w:r w:rsidRPr="00A503C8">
        <w:rPr>
          <w:rFonts w:eastAsia="Times New Roman" w:cstheme="minorHAnsi"/>
        </w:rPr>
        <w:t>Managed PaaS with PCF-PAS – Managed DevTest Environment</w:t>
      </w:r>
    </w:p>
    <w:p w14:paraId="7EAA45ED" w14:textId="77777777" w:rsidR="00A503C8" w:rsidRPr="00A503C8" w:rsidRDefault="00A503C8" w:rsidP="00A503C8">
      <w:pPr>
        <w:numPr>
          <w:ilvl w:val="0"/>
          <w:numId w:val="6"/>
        </w:numPr>
        <w:spacing w:before="100" w:beforeAutospacing="1" w:after="100" w:afterAutospacing="1"/>
        <w:rPr>
          <w:rFonts w:eastAsia="Times New Roman" w:cstheme="minorHAnsi"/>
        </w:rPr>
      </w:pPr>
      <w:r w:rsidRPr="00A503C8">
        <w:rPr>
          <w:rFonts w:eastAsia="Times New Roman" w:cstheme="minorHAnsi"/>
        </w:rPr>
        <w:t>Managed CaaS with PCF-PKS – Managed DevTest Container Environment</w:t>
      </w:r>
    </w:p>
    <w:p w14:paraId="65499A9E" w14:textId="77777777" w:rsidR="00A503C8" w:rsidRPr="00A503C8" w:rsidRDefault="00A503C8" w:rsidP="00A503C8">
      <w:pPr>
        <w:numPr>
          <w:ilvl w:val="0"/>
          <w:numId w:val="6"/>
        </w:numPr>
        <w:spacing w:before="100" w:beforeAutospacing="1" w:after="100" w:afterAutospacing="1"/>
        <w:rPr>
          <w:rFonts w:eastAsia="Times New Roman" w:cstheme="minorHAnsi"/>
        </w:rPr>
      </w:pPr>
      <w:r w:rsidRPr="00A503C8">
        <w:rPr>
          <w:rFonts w:eastAsia="Times New Roman" w:cstheme="minorHAnsi"/>
        </w:rPr>
        <w:t>Pivotal Cloud Foundry (PCF) – Application Transformation</w:t>
      </w:r>
    </w:p>
    <w:p w14:paraId="53BD939D" w14:textId="77777777" w:rsidR="00A503C8" w:rsidRPr="00A503C8" w:rsidRDefault="00A503C8" w:rsidP="00A503C8">
      <w:pPr>
        <w:numPr>
          <w:ilvl w:val="0"/>
          <w:numId w:val="6"/>
        </w:numPr>
        <w:spacing w:before="100" w:beforeAutospacing="1" w:after="100" w:afterAutospacing="1"/>
        <w:rPr>
          <w:rFonts w:eastAsia="Times New Roman" w:cstheme="minorHAnsi"/>
        </w:rPr>
      </w:pPr>
      <w:r w:rsidRPr="00A503C8">
        <w:rPr>
          <w:rFonts w:eastAsia="Times New Roman" w:cstheme="minorHAnsi"/>
        </w:rPr>
        <w:t xml:space="preserve">Pivotal Cloud Foundry (PAS or PKS) - </w:t>
      </w:r>
      <w:proofErr w:type="spellStart"/>
      <w:r w:rsidRPr="00A503C8">
        <w:rPr>
          <w:rFonts w:eastAsia="Times New Roman" w:cstheme="minorHAnsi"/>
        </w:rPr>
        <w:t>PoC</w:t>
      </w:r>
      <w:proofErr w:type="spellEnd"/>
      <w:r w:rsidRPr="00A503C8">
        <w:rPr>
          <w:rFonts w:eastAsia="Times New Roman" w:cstheme="minorHAnsi"/>
        </w:rPr>
        <w:t xml:space="preserve"> delivered from HCL Cloud Native Lab</w:t>
      </w:r>
    </w:p>
    <w:p w14:paraId="2AD4BD50" w14:textId="77777777" w:rsidR="00A503C8" w:rsidRPr="00A503C8" w:rsidRDefault="00A503C8" w:rsidP="00A503C8">
      <w:pPr>
        <w:spacing w:before="100" w:beforeAutospacing="1" w:after="100" w:afterAutospacing="1"/>
        <w:rPr>
          <w:rFonts w:eastAsia="Times New Roman" w:cstheme="minorHAnsi"/>
        </w:rPr>
      </w:pPr>
      <w:r w:rsidRPr="00A503C8">
        <w:rPr>
          <w:rFonts w:eastAsia="Times New Roman" w:cstheme="minorHAnsi"/>
        </w:rPr>
        <w:t xml:space="preserve">HCL Global Capabilities - </w:t>
      </w:r>
      <w:hyperlink r:id="rId27" w:tgtFrame="_blank" w:history="1">
        <w:r w:rsidRPr="00A503C8">
          <w:rPr>
            <w:rFonts w:eastAsia="Times New Roman" w:cstheme="minorHAnsi"/>
            <w:color w:val="0000FF"/>
            <w:u w:val="single"/>
          </w:rPr>
          <w:t>https://www.hcltech.com/digital-analytics-services</w:t>
        </w:r>
      </w:hyperlink>
    </w:p>
    <w:p w14:paraId="3E6F6048" w14:textId="77777777" w:rsidR="00A503C8" w:rsidRPr="00A503C8" w:rsidRDefault="00A503C8" w:rsidP="00A503C8">
      <w:pPr>
        <w:spacing w:before="100" w:beforeAutospacing="1" w:after="100" w:afterAutospacing="1"/>
        <w:outlineLvl w:val="2"/>
        <w:rPr>
          <w:rFonts w:eastAsia="Times New Roman" w:cstheme="minorHAnsi"/>
          <w:b/>
          <w:bCs/>
          <w:szCs w:val="27"/>
        </w:rPr>
      </w:pPr>
      <w:r w:rsidRPr="00A503C8">
        <w:rPr>
          <w:rFonts w:eastAsia="Times New Roman" w:cstheme="minorHAnsi"/>
          <w:b/>
          <w:bCs/>
          <w:szCs w:val="27"/>
        </w:rPr>
        <w:t>Joint Accounts and Customer Success Stories:</w:t>
      </w:r>
    </w:p>
    <w:p w14:paraId="51CD892A" w14:textId="77777777" w:rsidR="00A503C8" w:rsidRPr="00A503C8" w:rsidRDefault="00A503C8" w:rsidP="00A503C8">
      <w:pPr>
        <w:numPr>
          <w:ilvl w:val="0"/>
          <w:numId w:val="7"/>
        </w:numPr>
        <w:spacing w:before="100" w:beforeAutospacing="1" w:after="100" w:afterAutospacing="1"/>
        <w:rPr>
          <w:rFonts w:eastAsia="Times New Roman" w:cstheme="minorHAnsi"/>
        </w:rPr>
      </w:pPr>
      <w:r w:rsidRPr="00A503C8">
        <w:rPr>
          <w:rFonts w:eastAsia="Times New Roman" w:cstheme="minorHAnsi"/>
          <w:b/>
          <w:bCs/>
        </w:rPr>
        <w:t>Synchrony Financial</w:t>
      </w:r>
      <w:r w:rsidRPr="00A503C8">
        <w:rPr>
          <w:rFonts w:eastAsia="Times New Roman" w:cstheme="minorHAnsi"/>
        </w:rPr>
        <w:t xml:space="preserve">: Synchrony looked to HCL to automate processes to ensure developers have access to latest platform capabilities, faster access to needed resources, and frees up platform team to focus on higher value tasks. Coupled with adoption of Agile and CI/CD, improved software delivery speed by 30% and increased </w:t>
      </w:r>
      <w:r w:rsidRPr="00A503C8">
        <w:rPr>
          <w:rFonts w:eastAsia="Times New Roman" w:cstheme="minorHAnsi"/>
        </w:rPr>
        <w:lastRenderedPageBreak/>
        <w:t>patching speed by 80%. Reduced software spending by 50% compared to previous environment. (</w:t>
      </w:r>
      <w:hyperlink r:id="rId28" w:anchor="slide=id.g497a5c1146_6_15" w:tgtFrame="_blank" w:history="1">
        <w:r w:rsidRPr="00A503C8">
          <w:rPr>
            <w:rFonts w:eastAsia="Times New Roman" w:cstheme="minorHAnsi"/>
            <w:color w:val="0000FF"/>
            <w:u w:val="single"/>
          </w:rPr>
          <w:t>Customer Success Slide</w:t>
        </w:r>
      </w:hyperlink>
      <w:r w:rsidRPr="00A503C8">
        <w:rPr>
          <w:rFonts w:eastAsia="Times New Roman" w:cstheme="minorHAnsi"/>
        </w:rPr>
        <w:t>)</w:t>
      </w:r>
    </w:p>
    <w:p w14:paraId="5513F662" w14:textId="77777777" w:rsidR="00A503C8" w:rsidRPr="00A503C8" w:rsidRDefault="00A503C8" w:rsidP="00A503C8">
      <w:pPr>
        <w:spacing w:before="100" w:beforeAutospacing="1" w:after="100" w:afterAutospacing="1"/>
        <w:outlineLvl w:val="2"/>
        <w:rPr>
          <w:rFonts w:eastAsia="Times New Roman" w:cstheme="minorHAnsi"/>
          <w:b/>
          <w:bCs/>
          <w:szCs w:val="27"/>
        </w:rPr>
      </w:pPr>
      <w:r w:rsidRPr="00A503C8">
        <w:rPr>
          <w:rFonts w:eastAsia="Times New Roman" w:cstheme="minorHAnsi"/>
          <w:b/>
          <w:bCs/>
          <w:szCs w:val="27"/>
        </w:rPr>
        <w:t>Pivotal Contact Information:</w:t>
      </w:r>
    </w:p>
    <w:p w14:paraId="210EA593" w14:textId="055F41C5" w:rsidR="00A503C8" w:rsidRPr="00A503C8" w:rsidRDefault="00A503C8" w:rsidP="00A503C8">
      <w:pPr>
        <w:spacing w:before="100" w:beforeAutospacing="1" w:after="100" w:afterAutospacing="1"/>
        <w:ind w:left="720"/>
        <w:rPr>
          <w:rFonts w:eastAsia="Times New Roman" w:cstheme="minorHAnsi"/>
        </w:rPr>
      </w:pPr>
      <w:r w:rsidRPr="00A503C8">
        <w:rPr>
          <w:rFonts w:eastAsia="Times New Roman" w:cstheme="minorHAnsi"/>
          <w:b/>
          <w:bCs/>
        </w:rPr>
        <w:t>Jocelyn Parker</w:t>
      </w:r>
      <w:r w:rsidRPr="00A503C8">
        <w:rPr>
          <w:rFonts w:eastAsia="Times New Roman" w:cstheme="minorHAnsi"/>
        </w:rPr>
        <w:t xml:space="preserve"> Pivotal Alliance Manager</w:t>
      </w:r>
      <w:r>
        <w:rPr>
          <w:rFonts w:eastAsia="Times New Roman" w:cstheme="minorHAnsi"/>
        </w:rPr>
        <w:t xml:space="preserve">:  </w:t>
      </w:r>
      <w:hyperlink r:id="rId29" w:history="1">
        <w:r w:rsidRPr="00FD629B">
          <w:rPr>
            <w:rStyle w:val="Hyperlink"/>
            <w:rFonts w:eastAsia="Times New Roman" w:cstheme="minorHAnsi"/>
          </w:rPr>
          <w:t>jparker@pivotal.io</w:t>
        </w:r>
      </w:hyperlink>
    </w:p>
    <w:p w14:paraId="067D50B3" w14:textId="3F30AEC5" w:rsidR="00A503C8" w:rsidRPr="00A503C8" w:rsidRDefault="00A503C8" w:rsidP="00A503C8">
      <w:pPr>
        <w:spacing w:before="100" w:beforeAutospacing="1" w:after="100" w:afterAutospacing="1"/>
        <w:ind w:left="720"/>
        <w:rPr>
          <w:rFonts w:eastAsia="Times New Roman" w:cstheme="minorHAnsi"/>
        </w:rPr>
      </w:pPr>
      <w:r w:rsidRPr="00A503C8">
        <w:rPr>
          <w:rFonts w:eastAsia="Times New Roman" w:cstheme="minorHAnsi"/>
          <w:b/>
          <w:bCs/>
        </w:rPr>
        <w:t>Scott Brightwell</w:t>
      </w:r>
      <w:r w:rsidRPr="00A503C8">
        <w:rPr>
          <w:rFonts w:eastAsia="Times New Roman" w:cstheme="minorHAnsi"/>
        </w:rPr>
        <w:t xml:space="preserve"> Pivotal Platform Architect</w:t>
      </w:r>
      <w:r>
        <w:rPr>
          <w:rFonts w:eastAsia="Times New Roman" w:cstheme="minorHAnsi"/>
        </w:rPr>
        <w:t xml:space="preserve">:  </w:t>
      </w:r>
      <w:hyperlink r:id="rId30" w:history="1">
        <w:r w:rsidRPr="00FD629B">
          <w:rPr>
            <w:rStyle w:val="Hyperlink"/>
            <w:rFonts w:eastAsia="Times New Roman" w:cstheme="minorHAnsi"/>
          </w:rPr>
          <w:t>sbrightwell@pivotal.io</w:t>
        </w:r>
      </w:hyperlink>
    </w:p>
    <w:p w14:paraId="23FE9716" w14:textId="49BC80F2" w:rsidR="00A503C8" w:rsidRPr="00A503C8" w:rsidRDefault="00A503C8" w:rsidP="00A503C8">
      <w:pPr>
        <w:spacing w:before="100" w:beforeAutospacing="1" w:after="100" w:afterAutospacing="1"/>
        <w:ind w:left="720"/>
        <w:rPr>
          <w:rFonts w:eastAsia="Times New Roman" w:cstheme="minorHAnsi"/>
        </w:rPr>
      </w:pPr>
      <w:r w:rsidRPr="00A503C8">
        <w:rPr>
          <w:rFonts w:eastAsia="Times New Roman" w:cstheme="minorHAnsi"/>
          <w:b/>
          <w:bCs/>
        </w:rPr>
        <w:t>Jeff Kelly</w:t>
      </w:r>
      <w:r w:rsidRPr="00A503C8">
        <w:rPr>
          <w:rFonts w:eastAsia="Times New Roman" w:cstheme="minorHAnsi"/>
        </w:rPr>
        <w:t xml:space="preserve"> SI Partner Marketing</w:t>
      </w:r>
      <w:r>
        <w:rPr>
          <w:rFonts w:eastAsia="Times New Roman" w:cstheme="minorHAnsi"/>
        </w:rPr>
        <w:t xml:space="preserve">:   </w:t>
      </w:r>
      <w:hyperlink r:id="rId31" w:history="1">
        <w:r w:rsidRPr="00FD629B">
          <w:rPr>
            <w:rStyle w:val="Hyperlink"/>
            <w:rFonts w:eastAsia="Times New Roman" w:cstheme="minorHAnsi"/>
          </w:rPr>
          <w:t>jkelly@pivotal.io</w:t>
        </w:r>
      </w:hyperlink>
    </w:p>
    <w:p w14:paraId="78F6F9C9" w14:textId="77777777" w:rsidR="00A503C8" w:rsidRPr="00A503C8" w:rsidRDefault="00A503C8" w:rsidP="00A503C8">
      <w:pPr>
        <w:spacing w:before="100" w:beforeAutospacing="1" w:after="100" w:afterAutospacing="1"/>
        <w:outlineLvl w:val="2"/>
        <w:rPr>
          <w:rFonts w:eastAsia="Times New Roman" w:cstheme="minorHAnsi"/>
          <w:b/>
          <w:bCs/>
          <w:szCs w:val="27"/>
        </w:rPr>
      </w:pPr>
      <w:r w:rsidRPr="00A503C8">
        <w:rPr>
          <w:rFonts w:eastAsia="Times New Roman" w:cstheme="minorHAnsi"/>
          <w:b/>
          <w:bCs/>
          <w:szCs w:val="27"/>
        </w:rPr>
        <w:t>External Documents and Resources:</w:t>
      </w:r>
    </w:p>
    <w:p w14:paraId="35D98935" w14:textId="77777777" w:rsidR="00A503C8" w:rsidRPr="00A503C8" w:rsidRDefault="00A503C8" w:rsidP="00A503C8">
      <w:pPr>
        <w:numPr>
          <w:ilvl w:val="0"/>
          <w:numId w:val="8"/>
        </w:numPr>
        <w:spacing w:before="100" w:beforeAutospacing="1" w:after="100" w:afterAutospacing="1"/>
        <w:rPr>
          <w:rFonts w:eastAsia="Times New Roman" w:cstheme="minorHAnsi"/>
        </w:rPr>
      </w:pPr>
      <w:r w:rsidRPr="00A503C8">
        <w:rPr>
          <w:rFonts w:eastAsia="Times New Roman" w:cstheme="minorHAnsi"/>
        </w:rPr>
        <w:t xml:space="preserve">03/04/2019 - </w:t>
      </w:r>
      <w:hyperlink r:id="rId32" w:tgtFrame="_blank" w:history="1">
        <w:r w:rsidRPr="00A503C8">
          <w:rPr>
            <w:rFonts w:eastAsia="Times New Roman" w:cstheme="minorHAnsi"/>
            <w:color w:val="0000FF"/>
            <w:u w:val="single"/>
          </w:rPr>
          <w:t>Rising Star Systems Integrator of the Year: HCL Technologies</w:t>
        </w:r>
      </w:hyperlink>
      <w:r w:rsidRPr="00A503C8">
        <w:rPr>
          <w:rFonts w:eastAsia="Times New Roman" w:cstheme="minorHAnsi"/>
        </w:rPr>
        <w:t xml:space="preserve"> (blog)</w:t>
      </w:r>
    </w:p>
    <w:p w14:paraId="75719363" w14:textId="77777777" w:rsidR="00A503C8" w:rsidRPr="00A503C8" w:rsidRDefault="00A503C8" w:rsidP="00A503C8">
      <w:pPr>
        <w:numPr>
          <w:ilvl w:val="0"/>
          <w:numId w:val="8"/>
        </w:numPr>
        <w:spacing w:before="100" w:beforeAutospacing="1" w:after="100" w:afterAutospacing="1"/>
        <w:rPr>
          <w:rFonts w:eastAsia="Times New Roman" w:cstheme="minorHAnsi"/>
        </w:rPr>
      </w:pPr>
      <w:r w:rsidRPr="00A503C8">
        <w:rPr>
          <w:rFonts w:eastAsia="Times New Roman" w:cstheme="minorHAnsi"/>
        </w:rPr>
        <w:t xml:space="preserve">09/17/2018 - </w:t>
      </w:r>
      <w:hyperlink r:id="rId33" w:tgtFrame="_blank" w:history="1">
        <w:r w:rsidRPr="00A503C8">
          <w:rPr>
            <w:rFonts w:eastAsia="Times New Roman" w:cstheme="minorHAnsi"/>
            <w:color w:val="0000FF"/>
            <w:u w:val="single"/>
          </w:rPr>
          <w:t>HCL Technologies pursues cloud-native opportunities, deepens strategic partnerships by 451 Research</w:t>
        </w:r>
      </w:hyperlink>
      <w:r w:rsidRPr="00A503C8">
        <w:rPr>
          <w:rFonts w:eastAsia="Times New Roman" w:cstheme="minorHAnsi"/>
        </w:rPr>
        <w:t xml:space="preserve"> (analyst report)</w:t>
      </w:r>
    </w:p>
    <w:p w14:paraId="213034B4" w14:textId="77777777" w:rsidR="00A503C8" w:rsidRPr="00A503C8" w:rsidRDefault="00A503C8" w:rsidP="00A503C8">
      <w:pPr>
        <w:spacing w:before="100" w:beforeAutospacing="1" w:after="100" w:afterAutospacing="1"/>
        <w:outlineLvl w:val="2"/>
        <w:rPr>
          <w:rFonts w:eastAsia="Times New Roman" w:cstheme="minorHAnsi"/>
          <w:b/>
          <w:bCs/>
          <w:szCs w:val="27"/>
        </w:rPr>
      </w:pPr>
      <w:r w:rsidRPr="00A503C8">
        <w:rPr>
          <w:rFonts w:eastAsia="Times New Roman" w:cstheme="minorHAnsi"/>
          <w:b/>
          <w:bCs/>
          <w:szCs w:val="27"/>
        </w:rPr>
        <w:t>Internal Documents and Resources:</w:t>
      </w:r>
    </w:p>
    <w:p w14:paraId="51629B0E" w14:textId="77777777" w:rsidR="00A503C8" w:rsidRPr="00A503C8" w:rsidRDefault="00A503C8" w:rsidP="00A503C8">
      <w:pPr>
        <w:numPr>
          <w:ilvl w:val="0"/>
          <w:numId w:val="9"/>
        </w:numPr>
        <w:spacing w:before="100" w:beforeAutospacing="1" w:after="100" w:afterAutospacing="1"/>
        <w:rPr>
          <w:rFonts w:eastAsia="Times New Roman" w:cstheme="minorHAnsi"/>
        </w:rPr>
      </w:pPr>
      <w:r w:rsidRPr="00A503C8">
        <w:rPr>
          <w:rFonts w:eastAsia="Times New Roman" w:cstheme="minorHAnsi"/>
        </w:rPr>
        <w:t xml:space="preserve">03/04/2019 - </w:t>
      </w:r>
      <w:hyperlink r:id="rId34" w:tgtFrame="_blank" w:history="1">
        <w:r w:rsidRPr="00A503C8">
          <w:rPr>
            <w:rFonts w:eastAsia="Times New Roman" w:cstheme="minorHAnsi"/>
            <w:color w:val="0000FF"/>
            <w:u w:val="single"/>
          </w:rPr>
          <w:t>Pivotal Partner Portal Custom page for HCL</w:t>
        </w:r>
      </w:hyperlink>
      <w:r w:rsidRPr="00A503C8">
        <w:rPr>
          <w:rFonts w:eastAsia="Times New Roman" w:cstheme="minorHAnsi"/>
        </w:rPr>
        <w:t xml:space="preserve"> (site)</w:t>
      </w:r>
    </w:p>
    <w:p w14:paraId="4EE354BB" w14:textId="77777777" w:rsidR="00A503C8" w:rsidRPr="00A503C8" w:rsidRDefault="00A503C8" w:rsidP="00A503C8">
      <w:pPr>
        <w:numPr>
          <w:ilvl w:val="0"/>
          <w:numId w:val="9"/>
        </w:numPr>
        <w:spacing w:before="100" w:beforeAutospacing="1" w:after="100" w:afterAutospacing="1"/>
        <w:rPr>
          <w:rFonts w:eastAsia="Times New Roman" w:cstheme="minorHAnsi"/>
        </w:rPr>
      </w:pPr>
      <w:r w:rsidRPr="00A503C8">
        <w:rPr>
          <w:rFonts w:eastAsia="Times New Roman" w:cstheme="minorHAnsi"/>
        </w:rPr>
        <w:t>10/01/2018 - Alan Flower recording on HCL Services Discussion:</w:t>
      </w:r>
    </w:p>
    <w:p w14:paraId="02367250" w14:textId="77777777" w:rsidR="00A503C8" w:rsidRPr="00A503C8" w:rsidRDefault="00A503C8" w:rsidP="00A503C8">
      <w:pPr>
        <w:numPr>
          <w:ilvl w:val="1"/>
          <w:numId w:val="9"/>
        </w:numPr>
        <w:spacing w:before="100" w:beforeAutospacing="1" w:after="100" w:afterAutospacing="1"/>
        <w:rPr>
          <w:rFonts w:eastAsia="Times New Roman" w:cstheme="minorHAnsi"/>
        </w:rPr>
      </w:pPr>
      <w:r w:rsidRPr="00A503C8">
        <w:rPr>
          <w:rFonts w:eastAsia="Times New Roman" w:cstheme="minorHAnsi"/>
        </w:rPr>
        <w:t xml:space="preserve">Part One: </w:t>
      </w:r>
      <w:hyperlink r:id="rId35" w:tgtFrame="_blank" w:history="1">
        <w:r w:rsidRPr="00A503C8">
          <w:rPr>
            <w:rFonts w:eastAsia="Times New Roman" w:cstheme="minorHAnsi"/>
            <w:color w:val="0000FF"/>
            <w:u w:val="single"/>
          </w:rPr>
          <w:t>Pivotal Strategic Partnership</w:t>
        </w:r>
      </w:hyperlink>
    </w:p>
    <w:p w14:paraId="7DCC1B82" w14:textId="77777777" w:rsidR="00A503C8" w:rsidRPr="00A503C8" w:rsidRDefault="00A503C8" w:rsidP="00A503C8">
      <w:pPr>
        <w:numPr>
          <w:ilvl w:val="1"/>
          <w:numId w:val="9"/>
        </w:numPr>
        <w:spacing w:before="100" w:beforeAutospacing="1" w:after="100" w:afterAutospacing="1"/>
        <w:rPr>
          <w:rFonts w:eastAsia="Times New Roman" w:cstheme="minorHAnsi"/>
        </w:rPr>
      </w:pPr>
      <w:r w:rsidRPr="00A503C8">
        <w:rPr>
          <w:rFonts w:eastAsia="Times New Roman" w:cstheme="minorHAnsi"/>
        </w:rPr>
        <w:t xml:space="preserve">Part Two: </w:t>
      </w:r>
      <w:hyperlink r:id="rId36" w:tgtFrame="_blank" w:history="1">
        <w:r w:rsidRPr="00A503C8">
          <w:rPr>
            <w:rFonts w:eastAsia="Times New Roman" w:cstheme="minorHAnsi"/>
            <w:color w:val="0000FF"/>
            <w:u w:val="single"/>
          </w:rPr>
          <w:t>HCL and the Pivotal customer Journey</w:t>
        </w:r>
      </w:hyperlink>
    </w:p>
    <w:p w14:paraId="1A485021" w14:textId="77777777" w:rsidR="00A503C8" w:rsidRPr="00A503C8" w:rsidRDefault="00A503C8" w:rsidP="00A503C8">
      <w:pPr>
        <w:numPr>
          <w:ilvl w:val="1"/>
          <w:numId w:val="9"/>
        </w:numPr>
        <w:spacing w:before="100" w:beforeAutospacing="1" w:after="100" w:afterAutospacing="1"/>
        <w:rPr>
          <w:rFonts w:eastAsia="Times New Roman" w:cstheme="minorHAnsi"/>
        </w:rPr>
      </w:pPr>
      <w:r w:rsidRPr="00A503C8">
        <w:rPr>
          <w:rFonts w:eastAsia="Times New Roman" w:cstheme="minorHAnsi"/>
        </w:rPr>
        <w:t xml:space="preserve">Part Three: </w:t>
      </w:r>
      <w:hyperlink r:id="rId37" w:tgtFrame="_blank" w:history="1">
        <w:r w:rsidRPr="00A503C8">
          <w:rPr>
            <w:rFonts w:eastAsia="Times New Roman" w:cstheme="minorHAnsi"/>
            <w:color w:val="0000FF"/>
            <w:u w:val="single"/>
          </w:rPr>
          <w:t>HCL PAL Commitment</w:t>
        </w:r>
      </w:hyperlink>
    </w:p>
    <w:p w14:paraId="6336BCCE" w14:textId="77777777" w:rsidR="00A503C8" w:rsidRPr="00A503C8" w:rsidRDefault="00A503C8" w:rsidP="00A503C8">
      <w:pPr>
        <w:numPr>
          <w:ilvl w:val="1"/>
          <w:numId w:val="9"/>
        </w:numPr>
        <w:spacing w:before="100" w:beforeAutospacing="1" w:after="100" w:afterAutospacing="1"/>
        <w:rPr>
          <w:rFonts w:eastAsia="Times New Roman" w:cstheme="minorHAnsi"/>
        </w:rPr>
      </w:pPr>
      <w:r w:rsidRPr="00A503C8">
        <w:rPr>
          <w:rFonts w:eastAsia="Times New Roman" w:cstheme="minorHAnsi"/>
        </w:rPr>
        <w:t xml:space="preserve">Part Four: </w:t>
      </w:r>
      <w:hyperlink r:id="rId38" w:tgtFrame="_blank" w:history="1">
        <w:r w:rsidRPr="00A503C8">
          <w:rPr>
            <w:rFonts w:eastAsia="Times New Roman" w:cstheme="minorHAnsi"/>
            <w:color w:val="0000FF"/>
            <w:u w:val="single"/>
          </w:rPr>
          <w:t xml:space="preserve">HCL </w:t>
        </w:r>
        <w:proofErr w:type="spellStart"/>
        <w:r w:rsidRPr="00A503C8">
          <w:rPr>
            <w:rFonts w:eastAsia="Times New Roman" w:cstheme="minorHAnsi"/>
            <w:color w:val="0000FF"/>
            <w:u w:val="single"/>
          </w:rPr>
          <w:t>AppTX</w:t>
        </w:r>
        <w:proofErr w:type="spellEnd"/>
        <w:r w:rsidRPr="00A503C8">
          <w:rPr>
            <w:rFonts w:eastAsia="Times New Roman" w:cstheme="minorHAnsi"/>
            <w:color w:val="0000FF"/>
            <w:u w:val="single"/>
          </w:rPr>
          <w:t xml:space="preserve"> Assessment</w:t>
        </w:r>
      </w:hyperlink>
    </w:p>
    <w:p w14:paraId="45F61B3A" w14:textId="77777777" w:rsidR="00A503C8" w:rsidRPr="00A503C8" w:rsidRDefault="00A503C8" w:rsidP="00A503C8">
      <w:pPr>
        <w:numPr>
          <w:ilvl w:val="1"/>
          <w:numId w:val="9"/>
        </w:numPr>
        <w:spacing w:before="100" w:beforeAutospacing="1" w:after="100" w:afterAutospacing="1"/>
        <w:rPr>
          <w:rFonts w:eastAsia="Times New Roman" w:cstheme="minorHAnsi"/>
        </w:rPr>
      </w:pPr>
      <w:r w:rsidRPr="00A503C8">
        <w:rPr>
          <w:rFonts w:eastAsia="Times New Roman" w:cstheme="minorHAnsi"/>
        </w:rPr>
        <w:t xml:space="preserve">Part Five: </w:t>
      </w:r>
      <w:hyperlink r:id="rId39" w:tgtFrame="_blank" w:history="1">
        <w:r w:rsidRPr="00A503C8">
          <w:rPr>
            <w:rFonts w:eastAsia="Times New Roman" w:cstheme="minorHAnsi"/>
            <w:color w:val="0000FF"/>
            <w:u w:val="single"/>
          </w:rPr>
          <w:t xml:space="preserve">HCL </w:t>
        </w:r>
        <w:proofErr w:type="spellStart"/>
        <w:r w:rsidRPr="00A503C8">
          <w:rPr>
            <w:rFonts w:eastAsia="Times New Roman" w:cstheme="minorHAnsi"/>
            <w:color w:val="0000FF"/>
            <w:u w:val="single"/>
          </w:rPr>
          <w:t>AppTx</w:t>
        </w:r>
        <w:proofErr w:type="spellEnd"/>
        <w:r w:rsidRPr="00A503C8">
          <w:rPr>
            <w:rFonts w:eastAsia="Times New Roman" w:cstheme="minorHAnsi"/>
            <w:color w:val="0000FF"/>
            <w:u w:val="single"/>
          </w:rPr>
          <w:t xml:space="preserve"> Services</w:t>
        </w:r>
      </w:hyperlink>
    </w:p>
    <w:p w14:paraId="4607AE46" w14:textId="1C8B580A" w:rsidR="00230BF1" w:rsidRPr="00291C3C" w:rsidRDefault="00A503C8" w:rsidP="00A503C8">
      <w:pPr>
        <w:numPr>
          <w:ilvl w:val="1"/>
          <w:numId w:val="9"/>
        </w:numPr>
        <w:spacing w:before="100" w:beforeAutospacing="1" w:after="100" w:afterAutospacing="1"/>
        <w:rPr>
          <w:rFonts w:eastAsia="Times New Roman" w:cstheme="minorHAnsi"/>
        </w:rPr>
      </w:pPr>
      <w:r w:rsidRPr="00A503C8">
        <w:rPr>
          <w:rFonts w:eastAsia="Times New Roman" w:cstheme="minorHAnsi"/>
        </w:rPr>
        <w:t xml:space="preserve">Part Six: </w:t>
      </w:r>
      <w:hyperlink r:id="rId40" w:tgtFrame="_blank" w:history="1">
        <w:r w:rsidRPr="00A503C8">
          <w:rPr>
            <w:rFonts w:eastAsia="Times New Roman" w:cstheme="minorHAnsi"/>
            <w:color w:val="0000FF"/>
            <w:u w:val="single"/>
          </w:rPr>
          <w:t>HCL Platform Discussion</w:t>
        </w:r>
      </w:hyperlink>
    </w:p>
    <w:p w14:paraId="28BD45EF" w14:textId="0CEA541C" w:rsidR="00291C3C" w:rsidRPr="00A503C8" w:rsidRDefault="00291C3C" w:rsidP="00291C3C">
      <w:pPr>
        <w:spacing w:before="100" w:beforeAutospacing="1" w:after="100" w:afterAutospacing="1"/>
        <w:rPr>
          <w:rFonts w:eastAsia="Times New Roman" w:cstheme="minorHAnsi"/>
        </w:rPr>
      </w:pPr>
      <w:r w:rsidRPr="00291C3C">
        <w:rPr>
          <w:rFonts w:eastAsia="Times New Roman" w:cstheme="minorHAnsi"/>
        </w:rPr>
        <w:lastRenderedPageBreak/>
        <w:drawing>
          <wp:inline distT="0" distB="0" distL="0" distR="0" wp14:anchorId="14A96382" wp14:editId="415B2195">
            <wp:extent cx="571500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15000" cy="8229600"/>
                    </a:xfrm>
                    <a:prstGeom prst="rect">
                      <a:avLst/>
                    </a:prstGeom>
                  </pic:spPr>
                </pic:pic>
              </a:graphicData>
            </a:graphic>
          </wp:inline>
        </w:drawing>
      </w:r>
      <w:bookmarkStart w:id="0" w:name="_GoBack"/>
      <w:bookmarkEnd w:id="0"/>
    </w:p>
    <w:sectPr w:rsidR="00291C3C" w:rsidRPr="00A503C8" w:rsidSect="00D73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94B39"/>
    <w:multiLevelType w:val="multilevel"/>
    <w:tmpl w:val="3282F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622E8"/>
    <w:multiLevelType w:val="multilevel"/>
    <w:tmpl w:val="C88C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4410C"/>
    <w:multiLevelType w:val="multilevel"/>
    <w:tmpl w:val="3800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54131"/>
    <w:multiLevelType w:val="multilevel"/>
    <w:tmpl w:val="90E4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7717A4"/>
    <w:multiLevelType w:val="multilevel"/>
    <w:tmpl w:val="6AFA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B00129"/>
    <w:multiLevelType w:val="multilevel"/>
    <w:tmpl w:val="703AE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F43B8"/>
    <w:multiLevelType w:val="multilevel"/>
    <w:tmpl w:val="6380B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417863"/>
    <w:multiLevelType w:val="multilevel"/>
    <w:tmpl w:val="5C26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A35AFF"/>
    <w:multiLevelType w:val="multilevel"/>
    <w:tmpl w:val="6D5A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3"/>
  </w:num>
  <w:num w:numId="4">
    <w:abstractNumId w:val="5"/>
  </w:num>
  <w:num w:numId="5">
    <w:abstractNumId w:val="7"/>
  </w:num>
  <w:num w:numId="6">
    <w:abstractNumId w:val="6"/>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mirrorMargins/>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3C8"/>
    <w:rsid w:val="00205447"/>
    <w:rsid w:val="00230BF1"/>
    <w:rsid w:val="00291C3C"/>
    <w:rsid w:val="006E5069"/>
    <w:rsid w:val="00A503C8"/>
    <w:rsid w:val="00AD1BCB"/>
    <w:rsid w:val="00D735EA"/>
    <w:rsid w:val="00DB1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DB6BE"/>
  <w15:chartTrackingRefBased/>
  <w15:docId w15:val="{42813A4C-62B0-4B44-8E44-201BC6872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rPr>
  </w:style>
  <w:style w:type="paragraph" w:styleId="Heading2">
    <w:name w:val="heading 2"/>
    <w:basedOn w:val="Normal"/>
    <w:link w:val="Heading2Char"/>
    <w:uiPriority w:val="9"/>
    <w:qFormat/>
    <w:rsid w:val="00A503C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03C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03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03C8"/>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503C8"/>
    <w:rPr>
      <w:color w:val="0000FF"/>
      <w:u w:val="single"/>
    </w:rPr>
  </w:style>
  <w:style w:type="character" w:customStyle="1" w:styleId="qtkdff">
    <w:name w:val="qtkdff"/>
    <w:basedOn w:val="DefaultParagraphFont"/>
    <w:rsid w:val="00A503C8"/>
  </w:style>
  <w:style w:type="paragraph" w:customStyle="1" w:styleId="zfr3q">
    <w:name w:val="zfr3q"/>
    <w:basedOn w:val="Normal"/>
    <w:rsid w:val="00A503C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503C8"/>
    <w:rPr>
      <w:b/>
      <w:bCs/>
    </w:rPr>
  </w:style>
  <w:style w:type="character" w:styleId="Emphasis">
    <w:name w:val="Emphasis"/>
    <w:basedOn w:val="DefaultParagraphFont"/>
    <w:uiPriority w:val="20"/>
    <w:qFormat/>
    <w:rsid w:val="00A503C8"/>
    <w:rPr>
      <w:i/>
      <w:iCs/>
    </w:rPr>
  </w:style>
  <w:style w:type="character" w:customStyle="1" w:styleId="uabeyd">
    <w:name w:val="uabeyd"/>
    <w:basedOn w:val="DefaultParagraphFont"/>
    <w:rsid w:val="00A503C8"/>
  </w:style>
  <w:style w:type="character" w:customStyle="1" w:styleId="dlhr6">
    <w:name w:val="dlhr6"/>
    <w:basedOn w:val="DefaultParagraphFont"/>
    <w:rsid w:val="00A503C8"/>
  </w:style>
  <w:style w:type="character" w:styleId="UnresolvedMention">
    <w:name w:val="Unresolved Mention"/>
    <w:basedOn w:val="DefaultParagraphFont"/>
    <w:uiPriority w:val="99"/>
    <w:semiHidden/>
    <w:unhideWhenUsed/>
    <w:rsid w:val="00A50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528338">
      <w:bodyDiv w:val="1"/>
      <w:marLeft w:val="0"/>
      <w:marRight w:val="0"/>
      <w:marTop w:val="0"/>
      <w:marBottom w:val="0"/>
      <w:divBdr>
        <w:top w:val="none" w:sz="0" w:space="0" w:color="auto"/>
        <w:left w:val="none" w:sz="0" w:space="0" w:color="auto"/>
        <w:bottom w:val="none" w:sz="0" w:space="0" w:color="auto"/>
        <w:right w:val="none" w:sz="0" w:space="0" w:color="auto"/>
      </w:divBdr>
      <w:divsChild>
        <w:div w:id="2026667853">
          <w:marLeft w:val="0"/>
          <w:marRight w:val="0"/>
          <w:marTop w:val="0"/>
          <w:marBottom w:val="0"/>
          <w:divBdr>
            <w:top w:val="none" w:sz="0" w:space="0" w:color="auto"/>
            <w:left w:val="none" w:sz="0" w:space="0" w:color="auto"/>
            <w:bottom w:val="none" w:sz="0" w:space="0" w:color="auto"/>
            <w:right w:val="none" w:sz="0" w:space="0" w:color="auto"/>
          </w:divBdr>
          <w:divsChild>
            <w:div w:id="30351405">
              <w:marLeft w:val="0"/>
              <w:marRight w:val="0"/>
              <w:marTop w:val="0"/>
              <w:marBottom w:val="0"/>
              <w:divBdr>
                <w:top w:val="none" w:sz="0" w:space="0" w:color="auto"/>
                <w:left w:val="none" w:sz="0" w:space="0" w:color="auto"/>
                <w:bottom w:val="none" w:sz="0" w:space="0" w:color="auto"/>
                <w:right w:val="none" w:sz="0" w:space="0" w:color="auto"/>
              </w:divBdr>
              <w:divsChild>
                <w:div w:id="7595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7508">
          <w:marLeft w:val="0"/>
          <w:marRight w:val="0"/>
          <w:marTop w:val="0"/>
          <w:marBottom w:val="0"/>
          <w:divBdr>
            <w:top w:val="none" w:sz="0" w:space="0" w:color="auto"/>
            <w:left w:val="none" w:sz="0" w:space="0" w:color="auto"/>
            <w:bottom w:val="none" w:sz="0" w:space="0" w:color="auto"/>
            <w:right w:val="none" w:sz="0" w:space="0" w:color="auto"/>
          </w:divBdr>
          <w:divsChild>
            <w:div w:id="1556624583">
              <w:marLeft w:val="0"/>
              <w:marRight w:val="0"/>
              <w:marTop w:val="0"/>
              <w:marBottom w:val="0"/>
              <w:divBdr>
                <w:top w:val="none" w:sz="0" w:space="0" w:color="auto"/>
                <w:left w:val="none" w:sz="0" w:space="0" w:color="auto"/>
                <w:bottom w:val="none" w:sz="0" w:space="0" w:color="auto"/>
                <w:right w:val="none" w:sz="0" w:space="0" w:color="auto"/>
              </w:divBdr>
              <w:divsChild>
                <w:div w:id="74399517">
                  <w:marLeft w:val="0"/>
                  <w:marRight w:val="0"/>
                  <w:marTop w:val="0"/>
                  <w:marBottom w:val="0"/>
                  <w:divBdr>
                    <w:top w:val="none" w:sz="0" w:space="0" w:color="auto"/>
                    <w:left w:val="none" w:sz="0" w:space="0" w:color="auto"/>
                    <w:bottom w:val="none" w:sz="0" w:space="0" w:color="auto"/>
                    <w:right w:val="none" w:sz="0" w:space="0" w:color="auto"/>
                  </w:divBdr>
                  <w:divsChild>
                    <w:div w:id="89666708">
                      <w:marLeft w:val="0"/>
                      <w:marRight w:val="0"/>
                      <w:marTop w:val="0"/>
                      <w:marBottom w:val="0"/>
                      <w:divBdr>
                        <w:top w:val="none" w:sz="0" w:space="0" w:color="auto"/>
                        <w:left w:val="none" w:sz="0" w:space="0" w:color="auto"/>
                        <w:bottom w:val="none" w:sz="0" w:space="0" w:color="auto"/>
                        <w:right w:val="none" w:sz="0" w:space="0" w:color="auto"/>
                      </w:divBdr>
                      <w:divsChild>
                        <w:div w:id="745688060">
                          <w:marLeft w:val="0"/>
                          <w:marRight w:val="0"/>
                          <w:marTop w:val="0"/>
                          <w:marBottom w:val="0"/>
                          <w:divBdr>
                            <w:top w:val="none" w:sz="0" w:space="0" w:color="auto"/>
                            <w:left w:val="none" w:sz="0" w:space="0" w:color="auto"/>
                            <w:bottom w:val="none" w:sz="0" w:space="0" w:color="auto"/>
                            <w:right w:val="none" w:sz="0" w:space="0" w:color="auto"/>
                          </w:divBdr>
                          <w:divsChild>
                            <w:div w:id="189614416">
                              <w:marLeft w:val="0"/>
                              <w:marRight w:val="0"/>
                              <w:marTop w:val="0"/>
                              <w:marBottom w:val="0"/>
                              <w:divBdr>
                                <w:top w:val="none" w:sz="0" w:space="0" w:color="auto"/>
                                <w:left w:val="none" w:sz="0" w:space="0" w:color="auto"/>
                                <w:bottom w:val="none" w:sz="0" w:space="0" w:color="auto"/>
                                <w:right w:val="none" w:sz="0" w:space="0" w:color="auto"/>
                              </w:divBdr>
                              <w:divsChild>
                                <w:div w:id="1001853950">
                                  <w:marLeft w:val="0"/>
                                  <w:marRight w:val="0"/>
                                  <w:marTop w:val="0"/>
                                  <w:marBottom w:val="0"/>
                                  <w:divBdr>
                                    <w:top w:val="none" w:sz="0" w:space="0" w:color="auto"/>
                                    <w:left w:val="none" w:sz="0" w:space="0" w:color="auto"/>
                                    <w:bottom w:val="none" w:sz="0" w:space="0" w:color="auto"/>
                                    <w:right w:val="none" w:sz="0" w:space="0" w:color="auto"/>
                                  </w:divBdr>
                                  <w:divsChild>
                                    <w:div w:id="545262387">
                                      <w:marLeft w:val="0"/>
                                      <w:marRight w:val="0"/>
                                      <w:marTop w:val="0"/>
                                      <w:marBottom w:val="0"/>
                                      <w:divBdr>
                                        <w:top w:val="none" w:sz="0" w:space="0" w:color="auto"/>
                                        <w:left w:val="none" w:sz="0" w:space="0" w:color="auto"/>
                                        <w:bottom w:val="none" w:sz="0" w:space="0" w:color="auto"/>
                                        <w:right w:val="none" w:sz="0" w:space="0" w:color="auto"/>
                                      </w:divBdr>
                                      <w:divsChild>
                                        <w:div w:id="153985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675072">
                          <w:marLeft w:val="0"/>
                          <w:marRight w:val="0"/>
                          <w:marTop w:val="0"/>
                          <w:marBottom w:val="0"/>
                          <w:divBdr>
                            <w:top w:val="none" w:sz="0" w:space="0" w:color="auto"/>
                            <w:left w:val="none" w:sz="0" w:space="0" w:color="auto"/>
                            <w:bottom w:val="none" w:sz="0" w:space="0" w:color="auto"/>
                            <w:right w:val="none" w:sz="0" w:space="0" w:color="auto"/>
                          </w:divBdr>
                          <w:divsChild>
                            <w:div w:id="684672560">
                              <w:marLeft w:val="0"/>
                              <w:marRight w:val="0"/>
                              <w:marTop w:val="0"/>
                              <w:marBottom w:val="0"/>
                              <w:divBdr>
                                <w:top w:val="none" w:sz="0" w:space="0" w:color="auto"/>
                                <w:left w:val="none" w:sz="0" w:space="0" w:color="auto"/>
                                <w:bottom w:val="none" w:sz="0" w:space="0" w:color="auto"/>
                                <w:right w:val="none" w:sz="0" w:space="0" w:color="auto"/>
                              </w:divBdr>
                              <w:divsChild>
                                <w:div w:id="30612683">
                                  <w:marLeft w:val="0"/>
                                  <w:marRight w:val="0"/>
                                  <w:marTop w:val="0"/>
                                  <w:marBottom w:val="0"/>
                                  <w:divBdr>
                                    <w:top w:val="none" w:sz="0" w:space="0" w:color="auto"/>
                                    <w:left w:val="none" w:sz="0" w:space="0" w:color="auto"/>
                                    <w:bottom w:val="none" w:sz="0" w:space="0" w:color="auto"/>
                                    <w:right w:val="none" w:sz="0" w:space="0" w:color="auto"/>
                                  </w:divBdr>
                                  <w:divsChild>
                                    <w:div w:id="84285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762958">
                      <w:marLeft w:val="0"/>
                      <w:marRight w:val="0"/>
                      <w:marTop w:val="0"/>
                      <w:marBottom w:val="0"/>
                      <w:divBdr>
                        <w:top w:val="none" w:sz="0" w:space="0" w:color="auto"/>
                        <w:left w:val="none" w:sz="0" w:space="0" w:color="auto"/>
                        <w:bottom w:val="none" w:sz="0" w:space="0" w:color="auto"/>
                        <w:right w:val="none" w:sz="0" w:space="0" w:color="auto"/>
                      </w:divBdr>
                      <w:divsChild>
                        <w:div w:id="784930619">
                          <w:marLeft w:val="0"/>
                          <w:marRight w:val="0"/>
                          <w:marTop w:val="0"/>
                          <w:marBottom w:val="0"/>
                          <w:divBdr>
                            <w:top w:val="none" w:sz="0" w:space="0" w:color="auto"/>
                            <w:left w:val="none" w:sz="0" w:space="0" w:color="auto"/>
                            <w:bottom w:val="none" w:sz="0" w:space="0" w:color="auto"/>
                            <w:right w:val="none" w:sz="0" w:space="0" w:color="auto"/>
                          </w:divBdr>
                          <w:divsChild>
                            <w:div w:id="1408764823">
                              <w:marLeft w:val="0"/>
                              <w:marRight w:val="0"/>
                              <w:marTop w:val="0"/>
                              <w:marBottom w:val="0"/>
                              <w:divBdr>
                                <w:top w:val="none" w:sz="0" w:space="0" w:color="auto"/>
                                <w:left w:val="none" w:sz="0" w:space="0" w:color="auto"/>
                                <w:bottom w:val="none" w:sz="0" w:space="0" w:color="auto"/>
                                <w:right w:val="none" w:sz="0" w:space="0" w:color="auto"/>
                              </w:divBdr>
                              <w:divsChild>
                                <w:div w:id="1592546892">
                                  <w:marLeft w:val="0"/>
                                  <w:marRight w:val="0"/>
                                  <w:marTop w:val="0"/>
                                  <w:marBottom w:val="0"/>
                                  <w:divBdr>
                                    <w:top w:val="none" w:sz="0" w:space="0" w:color="auto"/>
                                    <w:left w:val="none" w:sz="0" w:space="0" w:color="auto"/>
                                    <w:bottom w:val="none" w:sz="0" w:space="0" w:color="auto"/>
                                    <w:right w:val="none" w:sz="0" w:space="0" w:color="auto"/>
                                  </w:divBdr>
                                  <w:divsChild>
                                    <w:div w:id="598295492">
                                      <w:marLeft w:val="0"/>
                                      <w:marRight w:val="0"/>
                                      <w:marTop w:val="0"/>
                                      <w:marBottom w:val="0"/>
                                      <w:divBdr>
                                        <w:top w:val="none" w:sz="0" w:space="0" w:color="auto"/>
                                        <w:left w:val="none" w:sz="0" w:space="0" w:color="auto"/>
                                        <w:bottom w:val="none" w:sz="0" w:space="0" w:color="auto"/>
                                        <w:right w:val="none" w:sz="0" w:space="0" w:color="auto"/>
                                      </w:divBdr>
                                      <w:divsChild>
                                        <w:div w:id="4525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474649">
          <w:marLeft w:val="0"/>
          <w:marRight w:val="0"/>
          <w:marTop w:val="0"/>
          <w:marBottom w:val="0"/>
          <w:divBdr>
            <w:top w:val="none" w:sz="0" w:space="0" w:color="auto"/>
            <w:left w:val="none" w:sz="0" w:space="0" w:color="auto"/>
            <w:bottom w:val="none" w:sz="0" w:space="0" w:color="auto"/>
            <w:right w:val="none" w:sz="0" w:space="0" w:color="auto"/>
          </w:divBdr>
          <w:divsChild>
            <w:div w:id="1991978921">
              <w:marLeft w:val="0"/>
              <w:marRight w:val="0"/>
              <w:marTop w:val="0"/>
              <w:marBottom w:val="0"/>
              <w:divBdr>
                <w:top w:val="none" w:sz="0" w:space="0" w:color="auto"/>
                <w:left w:val="none" w:sz="0" w:space="0" w:color="auto"/>
                <w:bottom w:val="none" w:sz="0" w:space="0" w:color="auto"/>
                <w:right w:val="none" w:sz="0" w:space="0" w:color="auto"/>
              </w:divBdr>
              <w:divsChild>
                <w:div w:id="722221403">
                  <w:marLeft w:val="0"/>
                  <w:marRight w:val="0"/>
                  <w:marTop w:val="0"/>
                  <w:marBottom w:val="0"/>
                  <w:divBdr>
                    <w:top w:val="none" w:sz="0" w:space="0" w:color="auto"/>
                    <w:left w:val="none" w:sz="0" w:space="0" w:color="auto"/>
                    <w:bottom w:val="none" w:sz="0" w:space="0" w:color="auto"/>
                    <w:right w:val="none" w:sz="0" w:space="0" w:color="auto"/>
                  </w:divBdr>
                  <w:divsChild>
                    <w:div w:id="1632200138">
                      <w:marLeft w:val="0"/>
                      <w:marRight w:val="0"/>
                      <w:marTop w:val="0"/>
                      <w:marBottom w:val="0"/>
                      <w:divBdr>
                        <w:top w:val="none" w:sz="0" w:space="0" w:color="auto"/>
                        <w:left w:val="none" w:sz="0" w:space="0" w:color="auto"/>
                        <w:bottom w:val="none" w:sz="0" w:space="0" w:color="auto"/>
                        <w:right w:val="none" w:sz="0" w:space="0" w:color="auto"/>
                      </w:divBdr>
                      <w:divsChild>
                        <w:div w:id="26878070">
                          <w:marLeft w:val="0"/>
                          <w:marRight w:val="0"/>
                          <w:marTop w:val="0"/>
                          <w:marBottom w:val="0"/>
                          <w:divBdr>
                            <w:top w:val="none" w:sz="0" w:space="0" w:color="auto"/>
                            <w:left w:val="none" w:sz="0" w:space="0" w:color="auto"/>
                            <w:bottom w:val="none" w:sz="0" w:space="0" w:color="auto"/>
                            <w:right w:val="none" w:sz="0" w:space="0" w:color="auto"/>
                          </w:divBdr>
                          <w:divsChild>
                            <w:div w:id="1051885136">
                              <w:marLeft w:val="0"/>
                              <w:marRight w:val="0"/>
                              <w:marTop w:val="0"/>
                              <w:marBottom w:val="0"/>
                              <w:divBdr>
                                <w:top w:val="none" w:sz="0" w:space="0" w:color="auto"/>
                                <w:left w:val="none" w:sz="0" w:space="0" w:color="auto"/>
                                <w:bottom w:val="none" w:sz="0" w:space="0" w:color="auto"/>
                                <w:right w:val="none" w:sz="0" w:space="0" w:color="auto"/>
                              </w:divBdr>
                              <w:divsChild>
                                <w:div w:id="1548294020">
                                  <w:marLeft w:val="0"/>
                                  <w:marRight w:val="0"/>
                                  <w:marTop w:val="0"/>
                                  <w:marBottom w:val="0"/>
                                  <w:divBdr>
                                    <w:top w:val="none" w:sz="0" w:space="0" w:color="auto"/>
                                    <w:left w:val="none" w:sz="0" w:space="0" w:color="auto"/>
                                    <w:bottom w:val="none" w:sz="0" w:space="0" w:color="auto"/>
                                    <w:right w:val="none" w:sz="0" w:space="0" w:color="auto"/>
                                  </w:divBdr>
                                  <w:divsChild>
                                    <w:div w:id="12716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981226">
          <w:marLeft w:val="0"/>
          <w:marRight w:val="0"/>
          <w:marTop w:val="0"/>
          <w:marBottom w:val="0"/>
          <w:divBdr>
            <w:top w:val="none" w:sz="0" w:space="0" w:color="auto"/>
            <w:left w:val="none" w:sz="0" w:space="0" w:color="auto"/>
            <w:bottom w:val="none" w:sz="0" w:space="0" w:color="auto"/>
            <w:right w:val="none" w:sz="0" w:space="0" w:color="auto"/>
          </w:divBdr>
          <w:divsChild>
            <w:div w:id="2143644229">
              <w:marLeft w:val="0"/>
              <w:marRight w:val="0"/>
              <w:marTop w:val="0"/>
              <w:marBottom w:val="0"/>
              <w:divBdr>
                <w:top w:val="none" w:sz="0" w:space="0" w:color="auto"/>
                <w:left w:val="none" w:sz="0" w:space="0" w:color="auto"/>
                <w:bottom w:val="none" w:sz="0" w:space="0" w:color="auto"/>
                <w:right w:val="none" w:sz="0" w:space="0" w:color="auto"/>
              </w:divBdr>
              <w:divsChild>
                <w:div w:id="1629774838">
                  <w:marLeft w:val="0"/>
                  <w:marRight w:val="0"/>
                  <w:marTop w:val="0"/>
                  <w:marBottom w:val="0"/>
                  <w:divBdr>
                    <w:top w:val="none" w:sz="0" w:space="0" w:color="auto"/>
                    <w:left w:val="none" w:sz="0" w:space="0" w:color="auto"/>
                    <w:bottom w:val="none" w:sz="0" w:space="0" w:color="auto"/>
                    <w:right w:val="none" w:sz="0" w:space="0" w:color="auto"/>
                  </w:divBdr>
                  <w:divsChild>
                    <w:div w:id="835338777">
                      <w:marLeft w:val="0"/>
                      <w:marRight w:val="0"/>
                      <w:marTop w:val="0"/>
                      <w:marBottom w:val="0"/>
                      <w:divBdr>
                        <w:top w:val="none" w:sz="0" w:space="0" w:color="auto"/>
                        <w:left w:val="none" w:sz="0" w:space="0" w:color="auto"/>
                        <w:bottom w:val="none" w:sz="0" w:space="0" w:color="auto"/>
                        <w:right w:val="none" w:sz="0" w:space="0" w:color="auto"/>
                      </w:divBdr>
                      <w:divsChild>
                        <w:div w:id="1272395894">
                          <w:marLeft w:val="0"/>
                          <w:marRight w:val="0"/>
                          <w:marTop w:val="0"/>
                          <w:marBottom w:val="0"/>
                          <w:divBdr>
                            <w:top w:val="none" w:sz="0" w:space="0" w:color="auto"/>
                            <w:left w:val="none" w:sz="0" w:space="0" w:color="auto"/>
                            <w:bottom w:val="none" w:sz="0" w:space="0" w:color="auto"/>
                            <w:right w:val="none" w:sz="0" w:space="0" w:color="auto"/>
                          </w:divBdr>
                          <w:divsChild>
                            <w:div w:id="226886925">
                              <w:marLeft w:val="0"/>
                              <w:marRight w:val="0"/>
                              <w:marTop w:val="0"/>
                              <w:marBottom w:val="0"/>
                              <w:divBdr>
                                <w:top w:val="none" w:sz="0" w:space="0" w:color="auto"/>
                                <w:left w:val="none" w:sz="0" w:space="0" w:color="auto"/>
                                <w:bottom w:val="none" w:sz="0" w:space="0" w:color="auto"/>
                                <w:right w:val="none" w:sz="0" w:space="0" w:color="auto"/>
                              </w:divBdr>
                              <w:divsChild>
                                <w:div w:id="679233631">
                                  <w:marLeft w:val="0"/>
                                  <w:marRight w:val="0"/>
                                  <w:marTop w:val="0"/>
                                  <w:marBottom w:val="0"/>
                                  <w:divBdr>
                                    <w:top w:val="none" w:sz="0" w:space="0" w:color="auto"/>
                                    <w:left w:val="none" w:sz="0" w:space="0" w:color="auto"/>
                                    <w:bottom w:val="none" w:sz="0" w:space="0" w:color="auto"/>
                                    <w:right w:val="none" w:sz="0" w:space="0" w:color="auto"/>
                                  </w:divBdr>
                                  <w:divsChild>
                                    <w:div w:id="3600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2115797">
          <w:marLeft w:val="0"/>
          <w:marRight w:val="0"/>
          <w:marTop w:val="0"/>
          <w:marBottom w:val="0"/>
          <w:divBdr>
            <w:top w:val="none" w:sz="0" w:space="0" w:color="auto"/>
            <w:left w:val="none" w:sz="0" w:space="0" w:color="auto"/>
            <w:bottom w:val="none" w:sz="0" w:space="0" w:color="auto"/>
            <w:right w:val="none" w:sz="0" w:space="0" w:color="auto"/>
          </w:divBdr>
          <w:divsChild>
            <w:div w:id="2036733960">
              <w:marLeft w:val="0"/>
              <w:marRight w:val="0"/>
              <w:marTop w:val="0"/>
              <w:marBottom w:val="0"/>
              <w:divBdr>
                <w:top w:val="none" w:sz="0" w:space="0" w:color="auto"/>
                <w:left w:val="none" w:sz="0" w:space="0" w:color="auto"/>
                <w:bottom w:val="none" w:sz="0" w:space="0" w:color="auto"/>
                <w:right w:val="none" w:sz="0" w:space="0" w:color="auto"/>
              </w:divBdr>
              <w:divsChild>
                <w:div w:id="475873204">
                  <w:marLeft w:val="0"/>
                  <w:marRight w:val="0"/>
                  <w:marTop w:val="0"/>
                  <w:marBottom w:val="0"/>
                  <w:divBdr>
                    <w:top w:val="none" w:sz="0" w:space="0" w:color="auto"/>
                    <w:left w:val="none" w:sz="0" w:space="0" w:color="auto"/>
                    <w:bottom w:val="none" w:sz="0" w:space="0" w:color="auto"/>
                    <w:right w:val="none" w:sz="0" w:space="0" w:color="auto"/>
                  </w:divBdr>
                  <w:divsChild>
                    <w:div w:id="1791321943">
                      <w:marLeft w:val="0"/>
                      <w:marRight w:val="0"/>
                      <w:marTop w:val="0"/>
                      <w:marBottom w:val="0"/>
                      <w:divBdr>
                        <w:top w:val="none" w:sz="0" w:space="0" w:color="auto"/>
                        <w:left w:val="none" w:sz="0" w:space="0" w:color="auto"/>
                        <w:bottom w:val="none" w:sz="0" w:space="0" w:color="auto"/>
                        <w:right w:val="none" w:sz="0" w:space="0" w:color="auto"/>
                      </w:divBdr>
                      <w:divsChild>
                        <w:div w:id="949900036">
                          <w:marLeft w:val="0"/>
                          <w:marRight w:val="0"/>
                          <w:marTop w:val="0"/>
                          <w:marBottom w:val="0"/>
                          <w:divBdr>
                            <w:top w:val="none" w:sz="0" w:space="0" w:color="auto"/>
                            <w:left w:val="none" w:sz="0" w:space="0" w:color="auto"/>
                            <w:bottom w:val="none" w:sz="0" w:space="0" w:color="auto"/>
                            <w:right w:val="none" w:sz="0" w:space="0" w:color="auto"/>
                          </w:divBdr>
                          <w:divsChild>
                            <w:div w:id="2133282726">
                              <w:marLeft w:val="0"/>
                              <w:marRight w:val="0"/>
                              <w:marTop w:val="0"/>
                              <w:marBottom w:val="0"/>
                              <w:divBdr>
                                <w:top w:val="none" w:sz="0" w:space="0" w:color="auto"/>
                                <w:left w:val="none" w:sz="0" w:space="0" w:color="auto"/>
                                <w:bottom w:val="none" w:sz="0" w:space="0" w:color="auto"/>
                                <w:right w:val="none" w:sz="0" w:space="0" w:color="auto"/>
                              </w:divBdr>
                              <w:divsChild>
                                <w:div w:id="1093087592">
                                  <w:marLeft w:val="0"/>
                                  <w:marRight w:val="0"/>
                                  <w:marTop w:val="0"/>
                                  <w:marBottom w:val="0"/>
                                  <w:divBdr>
                                    <w:top w:val="none" w:sz="0" w:space="0" w:color="auto"/>
                                    <w:left w:val="none" w:sz="0" w:space="0" w:color="auto"/>
                                    <w:bottom w:val="none" w:sz="0" w:space="0" w:color="auto"/>
                                    <w:right w:val="none" w:sz="0" w:space="0" w:color="auto"/>
                                  </w:divBdr>
                                  <w:divsChild>
                                    <w:div w:id="205245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338925">
          <w:marLeft w:val="0"/>
          <w:marRight w:val="0"/>
          <w:marTop w:val="0"/>
          <w:marBottom w:val="0"/>
          <w:divBdr>
            <w:top w:val="none" w:sz="0" w:space="0" w:color="auto"/>
            <w:left w:val="none" w:sz="0" w:space="0" w:color="auto"/>
            <w:bottom w:val="none" w:sz="0" w:space="0" w:color="auto"/>
            <w:right w:val="none" w:sz="0" w:space="0" w:color="auto"/>
          </w:divBdr>
          <w:divsChild>
            <w:div w:id="1949577199">
              <w:marLeft w:val="0"/>
              <w:marRight w:val="0"/>
              <w:marTop w:val="0"/>
              <w:marBottom w:val="0"/>
              <w:divBdr>
                <w:top w:val="none" w:sz="0" w:space="0" w:color="auto"/>
                <w:left w:val="none" w:sz="0" w:space="0" w:color="auto"/>
                <w:bottom w:val="none" w:sz="0" w:space="0" w:color="auto"/>
                <w:right w:val="none" w:sz="0" w:space="0" w:color="auto"/>
              </w:divBdr>
              <w:divsChild>
                <w:div w:id="1191190276">
                  <w:marLeft w:val="0"/>
                  <w:marRight w:val="0"/>
                  <w:marTop w:val="0"/>
                  <w:marBottom w:val="0"/>
                  <w:divBdr>
                    <w:top w:val="none" w:sz="0" w:space="0" w:color="auto"/>
                    <w:left w:val="none" w:sz="0" w:space="0" w:color="auto"/>
                    <w:bottom w:val="none" w:sz="0" w:space="0" w:color="auto"/>
                    <w:right w:val="none" w:sz="0" w:space="0" w:color="auto"/>
                  </w:divBdr>
                  <w:divsChild>
                    <w:div w:id="464734529">
                      <w:marLeft w:val="0"/>
                      <w:marRight w:val="0"/>
                      <w:marTop w:val="0"/>
                      <w:marBottom w:val="0"/>
                      <w:divBdr>
                        <w:top w:val="none" w:sz="0" w:space="0" w:color="auto"/>
                        <w:left w:val="none" w:sz="0" w:space="0" w:color="auto"/>
                        <w:bottom w:val="none" w:sz="0" w:space="0" w:color="auto"/>
                        <w:right w:val="none" w:sz="0" w:space="0" w:color="auto"/>
                      </w:divBdr>
                      <w:divsChild>
                        <w:div w:id="2018265047">
                          <w:marLeft w:val="0"/>
                          <w:marRight w:val="0"/>
                          <w:marTop w:val="0"/>
                          <w:marBottom w:val="0"/>
                          <w:divBdr>
                            <w:top w:val="none" w:sz="0" w:space="0" w:color="auto"/>
                            <w:left w:val="none" w:sz="0" w:space="0" w:color="auto"/>
                            <w:bottom w:val="none" w:sz="0" w:space="0" w:color="auto"/>
                            <w:right w:val="none" w:sz="0" w:space="0" w:color="auto"/>
                          </w:divBdr>
                          <w:divsChild>
                            <w:div w:id="184296720">
                              <w:marLeft w:val="0"/>
                              <w:marRight w:val="0"/>
                              <w:marTop w:val="0"/>
                              <w:marBottom w:val="0"/>
                              <w:divBdr>
                                <w:top w:val="none" w:sz="0" w:space="0" w:color="auto"/>
                                <w:left w:val="none" w:sz="0" w:space="0" w:color="auto"/>
                                <w:bottom w:val="none" w:sz="0" w:space="0" w:color="auto"/>
                                <w:right w:val="none" w:sz="0" w:space="0" w:color="auto"/>
                              </w:divBdr>
                              <w:divsChild>
                                <w:div w:id="1884176205">
                                  <w:marLeft w:val="0"/>
                                  <w:marRight w:val="0"/>
                                  <w:marTop w:val="0"/>
                                  <w:marBottom w:val="0"/>
                                  <w:divBdr>
                                    <w:top w:val="none" w:sz="0" w:space="0" w:color="auto"/>
                                    <w:left w:val="none" w:sz="0" w:space="0" w:color="auto"/>
                                    <w:bottom w:val="none" w:sz="0" w:space="0" w:color="auto"/>
                                    <w:right w:val="none" w:sz="0" w:space="0" w:color="auto"/>
                                  </w:divBdr>
                                  <w:divsChild>
                                    <w:div w:id="198778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92925">
                      <w:marLeft w:val="0"/>
                      <w:marRight w:val="0"/>
                      <w:marTop w:val="0"/>
                      <w:marBottom w:val="0"/>
                      <w:divBdr>
                        <w:top w:val="none" w:sz="0" w:space="0" w:color="auto"/>
                        <w:left w:val="none" w:sz="0" w:space="0" w:color="auto"/>
                        <w:bottom w:val="none" w:sz="0" w:space="0" w:color="auto"/>
                        <w:right w:val="none" w:sz="0" w:space="0" w:color="auto"/>
                      </w:divBdr>
                      <w:divsChild>
                        <w:div w:id="1704864934">
                          <w:marLeft w:val="0"/>
                          <w:marRight w:val="0"/>
                          <w:marTop w:val="0"/>
                          <w:marBottom w:val="0"/>
                          <w:divBdr>
                            <w:top w:val="none" w:sz="0" w:space="0" w:color="auto"/>
                            <w:left w:val="none" w:sz="0" w:space="0" w:color="auto"/>
                            <w:bottom w:val="none" w:sz="0" w:space="0" w:color="auto"/>
                            <w:right w:val="none" w:sz="0" w:space="0" w:color="auto"/>
                          </w:divBdr>
                          <w:divsChild>
                            <w:div w:id="1774787378">
                              <w:marLeft w:val="0"/>
                              <w:marRight w:val="0"/>
                              <w:marTop w:val="0"/>
                              <w:marBottom w:val="0"/>
                              <w:divBdr>
                                <w:top w:val="none" w:sz="0" w:space="0" w:color="auto"/>
                                <w:left w:val="none" w:sz="0" w:space="0" w:color="auto"/>
                                <w:bottom w:val="none" w:sz="0" w:space="0" w:color="auto"/>
                                <w:right w:val="none" w:sz="0" w:space="0" w:color="auto"/>
                              </w:divBdr>
                              <w:divsChild>
                                <w:div w:id="138872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22252">
                  <w:marLeft w:val="0"/>
                  <w:marRight w:val="0"/>
                  <w:marTop w:val="0"/>
                  <w:marBottom w:val="0"/>
                  <w:divBdr>
                    <w:top w:val="none" w:sz="0" w:space="0" w:color="auto"/>
                    <w:left w:val="none" w:sz="0" w:space="0" w:color="auto"/>
                    <w:bottom w:val="none" w:sz="0" w:space="0" w:color="auto"/>
                    <w:right w:val="none" w:sz="0" w:space="0" w:color="auto"/>
                  </w:divBdr>
                  <w:divsChild>
                    <w:div w:id="1791821258">
                      <w:marLeft w:val="0"/>
                      <w:marRight w:val="0"/>
                      <w:marTop w:val="0"/>
                      <w:marBottom w:val="0"/>
                      <w:divBdr>
                        <w:top w:val="none" w:sz="0" w:space="0" w:color="auto"/>
                        <w:left w:val="none" w:sz="0" w:space="0" w:color="auto"/>
                        <w:bottom w:val="none" w:sz="0" w:space="0" w:color="auto"/>
                        <w:right w:val="none" w:sz="0" w:space="0" w:color="auto"/>
                      </w:divBdr>
                      <w:divsChild>
                        <w:div w:id="1355690510">
                          <w:marLeft w:val="0"/>
                          <w:marRight w:val="0"/>
                          <w:marTop w:val="0"/>
                          <w:marBottom w:val="0"/>
                          <w:divBdr>
                            <w:top w:val="none" w:sz="0" w:space="0" w:color="auto"/>
                            <w:left w:val="none" w:sz="0" w:space="0" w:color="auto"/>
                            <w:bottom w:val="none" w:sz="0" w:space="0" w:color="auto"/>
                            <w:right w:val="none" w:sz="0" w:space="0" w:color="auto"/>
                          </w:divBdr>
                          <w:divsChild>
                            <w:div w:id="599872944">
                              <w:marLeft w:val="0"/>
                              <w:marRight w:val="0"/>
                              <w:marTop w:val="0"/>
                              <w:marBottom w:val="0"/>
                              <w:divBdr>
                                <w:top w:val="none" w:sz="0" w:space="0" w:color="auto"/>
                                <w:left w:val="none" w:sz="0" w:space="0" w:color="auto"/>
                                <w:bottom w:val="none" w:sz="0" w:space="0" w:color="auto"/>
                                <w:right w:val="none" w:sz="0" w:space="0" w:color="auto"/>
                              </w:divBdr>
                              <w:divsChild>
                                <w:div w:id="1660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85680">
                      <w:marLeft w:val="0"/>
                      <w:marRight w:val="0"/>
                      <w:marTop w:val="0"/>
                      <w:marBottom w:val="0"/>
                      <w:divBdr>
                        <w:top w:val="none" w:sz="0" w:space="0" w:color="auto"/>
                        <w:left w:val="none" w:sz="0" w:space="0" w:color="auto"/>
                        <w:bottom w:val="none" w:sz="0" w:space="0" w:color="auto"/>
                        <w:right w:val="none" w:sz="0" w:space="0" w:color="auto"/>
                      </w:divBdr>
                      <w:divsChild>
                        <w:div w:id="1217282623">
                          <w:marLeft w:val="0"/>
                          <w:marRight w:val="0"/>
                          <w:marTop w:val="0"/>
                          <w:marBottom w:val="0"/>
                          <w:divBdr>
                            <w:top w:val="none" w:sz="0" w:space="0" w:color="auto"/>
                            <w:left w:val="none" w:sz="0" w:space="0" w:color="auto"/>
                            <w:bottom w:val="none" w:sz="0" w:space="0" w:color="auto"/>
                            <w:right w:val="none" w:sz="0" w:space="0" w:color="auto"/>
                          </w:divBdr>
                          <w:divsChild>
                            <w:div w:id="1050418063">
                              <w:marLeft w:val="0"/>
                              <w:marRight w:val="0"/>
                              <w:marTop w:val="0"/>
                              <w:marBottom w:val="0"/>
                              <w:divBdr>
                                <w:top w:val="none" w:sz="0" w:space="0" w:color="auto"/>
                                <w:left w:val="none" w:sz="0" w:space="0" w:color="auto"/>
                                <w:bottom w:val="none" w:sz="0" w:space="0" w:color="auto"/>
                                <w:right w:val="none" w:sz="0" w:space="0" w:color="auto"/>
                              </w:divBdr>
                              <w:divsChild>
                                <w:div w:id="51696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197697">
                  <w:marLeft w:val="0"/>
                  <w:marRight w:val="0"/>
                  <w:marTop w:val="0"/>
                  <w:marBottom w:val="0"/>
                  <w:divBdr>
                    <w:top w:val="none" w:sz="0" w:space="0" w:color="auto"/>
                    <w:left w:val="none" w:sz="0" w:space="0" w:color="auto"/>
                    <w:bottom w:val="none" w:sz="0" w:space="0" w:color="auto"/>
                    <w:right w:val="none" w:sz="0" w:space="0" w:color="auto"/>
                  </w:divBdr>
                  <w:divsChild>
                    <w:div w:id="159538920">
                      <w:marLeft w:val="0"/>
                      <w:marRight w:val="0"/>
                      <w:marTop w:val="0"/>
                      <w:marBottom w:val="0"/>
                      <w:divBdr>
                        <w:top w:val="none" w:sz="0" w:space="0" w:color="auto"/>
                        <w:left w:val="none" w:sz="0" w:space="0" w:color="auto"/>
                        <w:bottom w:val="none" w:sz="0" w:space="0" w:color="auto"/>
                        <w:right w:val="none" w:sz="0" w:space="0" w:color="auto"/>
                      </w:divBdr>
                      <w:divsChild>
                        <w:div w:id="936250642">
                          <w:marLeft w:val="0"/>
                          <w:marRight w:val="0"/>
                          <w:marTop w:val="0"/>
                          <w:marBottom w:val="0"/>
                          <w:divBdr>
                            <w:top w:val="none" w:sz="0" w:space="0" w:color="auto"/>
                            <w:left w:val="none" w:sz="0" w:space="0" w:color="auto"/>
                            <w:bottom w:val="none" w:sz="0" w:space="0" w:color="auto"/>
                            <w:right w:val="none" w:sz="0" w:space="0" w:color="auto"/>
                          </w:divBdr>
                          <w:divsChild>
                            <w:div w:id="1021082901">
                              <w:marLeft w:val="0"/>
                              <w:marRight w:val="0"/>
                              <w:marTop w:val="0"/>
                              <w:marBottom w:val="0"/>
                              <w:divBdr>
                                <w:top w:val="none" w:sz="0" w:space="0" w:color="auto"/>
                                <w:left w:val="none" w:sz="0" w:space="0" w:color="auto"/>
                                <w:bottom w:val="none" w:sz="0" w:space="0" w:color="auto"/>
                                <w:right w:val="none" w:sz="0" w:space="0" w:color="auto"/>
                              </w:divBdr>
                              <w:divsChild>
                                <w:div w:id="3578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108720">
                      <w:marLeft w:val="0"/>
                      <w:marRight w:val="0"/>
                      <w:marTop w:val="0"/>
                      <w:marBottom w:val="0"/>
                      <w:divBdr>
                        <w:top w:val="none" w:sz="0" w:space="0" w:color="auto"/>
                        <w:left w:val="none" w:sz="0" w:space="0" w:color="auto"/>
                        <w:bottom w:val="none" w:sz="0" w:space="0" w:color="auto"/>
                        <w:right w:val="none" w:sz="0" w:space="0" w:color="auto"/>
                      </w:divBdr>
                      <w:divsChild>
                        <w:div w:id="1385060160">
                          <w:marLeft w:val="0"/>
                          <w:marRight w:val="0"/>
                          <w:marTop w:val="0"/>
                          <w:marBottom w:val="0"/>
                          <w:divBdr>
                            <w:top w:val="none" w:sz="0" w:space="0" w:color="auto"/>
                            <w:left w:val="none" w:sz="0" w:space="0" w:color="auto"/>
                            <w:bottom w:val="none" w:sz="0" w:space="0" w:color="auto"/>
                            <w:right w:val="none" w:sz="0" w:space="0" w:color="auto"/>
                          </w:divBdr>
                          <w:divsChild>
                            <w:div w:id="2064983201">
                              <w:marLeft w:val="0"/>
                              <w:marRight w:val="0"/>
                              <w:marTop w:val="0"/>
                              <w:marBottom w:val="0"/>
                              <w:divBdr>
                                <w:top w:val="none" w:sz="0" w:space="0" w:color="auto"/>
                                <w:left w:val="none" w:sz="0" w:space="0" w:color="auto"/>
                                <w:bottom w:val="none" w:sz="0" w:space="0" w:color="auto"/>
                                <w:right w:val="none" w:sz="0" w:space="0" w:color="auto"/>
                              </w:divBdr>
                              <w:divsChild>
                                <w:div w:id="934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080255">
          <w:marLeft w:val="0"/>
          <w:marRight w:val="0"/>
          <w:marTop w:val="0"/>
          <w:marBottom w:val="0"/>
          <w:divBdr>
            <w:top w:val="none" w:sz="0" w:space="0" w:color="auto"/>
            <w:left w:val="none" w:sz="0" w:space="0" w:color="auto"/>
            <w:bottom w:val="none" w:sz="0" w:space="0" w:color="auto"/>
            <w:right w:val="none" w:sz="0" w:space="0" w:color="auto"/>
          </w:divBdr>
          <w:divsChild>
            <w:div w:id="471217579">
              <w:marLeft w:val="0"/>
              <w:marRight w:val="0"/>
              <w:marTop w:val="0"/>
              <w:marBottom w:val="0"/>
              <w:divBdr>
                <w:top w:val="none" w:sz="0" w:space="0" w:color="auto"/>
                <w:left w:val="none" w:sz="0" w:space="0" w:color="auto"/>
                <w:bottom w:val="none" w:sz="0" w:space="0" w:color="auto"/>
                <w:right w:val="none" w:sz="0" w:space="0" w:color="auto"/>
              </w:divBdr>
              <w:divsChild>
                <w:div w:id="686096732">
                  <w:marLeft w:val="0"/>
                  <w:marRight w:val="0"/>
                  <w:marTop w:val="0"/>
                  <w:marBottom w:val="0"/>
                  <w:divBdr>
                    <w:top w:val="none" w:sz="0" w:space="0" w:color="auto"/>
                    <w:left w:val="none" w:sz="0" w:space="0" w:color="auto"/>
                    <w:bottom w:val="none" w:sz="0" w:space="0" w:color="auto"/>
                    <w:right w:val="none" w:sz="0" w:space="0" w:color="auto"/>
                  </w:divBdr>
                  <w:divsChild>
                    <w:div w:id="1750692006">
                      <w:marLeft w:val="0"/>
                      <w:marRight w:val="0"/>
                      <w:marTop w:val="0"/>
                      <w:marBottom w:val="0"/>
                      <w:divBdr>
                        <w:top w:val="none" w:sz="0" w:space="0" w:color="auto"/>
                        <w:left w:val="none" w:sz="0" w:space="0" w:color="auto"/>
                        <w:bottom w:val="none" w:sz="0" w:space="0" w:color="auto"/>
                        <w:right w:val="none" w:sz="0" w:space="0" w:color="auto"/>
                      </w:divBdr>
                      <w:divsChild>
                        <w:div w:id="1695577202">
                          <w:marLeft w:val="0"/>
                          <w:marRight w:val="0"/>
                          <w:marTop w:val="0"/>
                          <w:marBottom w:val="0"/>
                          <w:divBdr>
                            <w:top w:val="none" w:sz="0" w:space="0" w:color="auto"/>
                            <w:left w:val="none" w:sz="0" w:space="0" w:color="auto"/>
                            <w:bottom w:val="none" w:sz="0" w:space="0" w:color="auto"/>
                            <w:right w:val="none" w:sz="0" w:space="0" w:color="auto"/>
                          </w:divBdr>
                          <w:divsChild>
                            <w:div w:id="21564192">
                              <w:marLeft w:val="0"/>
                              <w:marRight w:val="0"/>
                              <w:marTop w:val="0"/>
                              <w:marBottom w:val="0"/>
                              <w:divBdr>
                                <w:top w:val="none" w:sz="0" w:space="0" w:color="auto"/>
                                <w:left w:val="none" w:sz="0" w:space="0" w:color="auto"/>
                                <w:bottom w:val="none" w:sz="0" w:space="0" w:color="auto"/>
                                <w:right w:val="none" w:sz="0" w:space="0" w:color="auto"/>
                              </w:divBdr>
                              <w:divsChild>
                                <w:div w:id="1834908934">
                                  <w:marLeft w:val="0"/>
                                  <w:marRight w:val="0"/>
                                  <w:marTop w:val="0"/>
                                  <w:marBottom w:val="0"/>
                                  <w:divBdr>
                                    <w:top w:val="none" w:sz="0" w:space="0" w:color="auto"/>
                                    <w:left w:val="none" w:sz="0" w:space="0" w:color="auto"/>
                                    <w:bottom w:val="none" w:sz="0" w:space="0" w:color="auto"/>
                                    <w:right w:val="none" w:sz="0" w:space="0" w:color="auto"/>
                                  </w:divBdr>
                                  <w:divsChild>
                                    <w:div w:id="138695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3074255">
          <w:marLeft w:val="0"/>
          <w:marRight w:val="0"/>
          <w:marTop w:val="0"/>
          <w:marBottom w:val="0"/>
          <w:divBdr>
            <w:top w:val="none" w:sz="0" w:space="0" w:color="auto"/>
            <w:left w:val="none" w:sz="0" w:space="0" w:color="auto"/>
            <w:bottom w:val="none" w:sz="0" w:space="0" w:color="auto"/>
            <w:right w:val="none" w:sz="0" w:space="0" w:color="auto"/>
          </w:divBdr>
          <w:divsChild>
            <w:div w:id="81225146">
              <w:marLeft w:val="0"/>
              <w:marRight w:val="0"/>
              <w:marTop w:val="0"/>
              <w:marBottom w:val="0"/>
              <w:divBdr>
                <w:top w:val="none" w:sz="0" w:space="0" w:color="auto"/>
                <w:left w:val="none" w:sz="0" w:space="0" w:color="auto"/>
                <w:bottom w:val="none" w:sz="0" w:space="0" w:color="auto"/>
                <w:right w:val="none" w:sz="0" w:space="0" w:color="auto"/>
              </w:divBdr>
              <w:divsChild>
                <w:div w:id="15276057">
                  <w:marLeft w:val="0"/>
                  <w:marRight w:val="0"/>
                  <w:marTop w:val="0"/>
                  <w:marBottom w:val="0"/>
                  <w:divBdr>
                    <w:top w:val="none" w:sz="0" w:space="0" w:color="auto"/>
                    <w:left w:val="none" w:sz="0" w:space="0" w:color="auto"/>
                    <w:bottom w:val="none" w:sz="0" w:space="0" w:color="auto"/>
                    <w:right w:val="none" w:sz="0" w:space="0" w:color="auto"/>
                  </w:divBdr>
                  <w:divsChild>
                    <w:div w:id="1158108880">
                      <w:marLeft w:val="0"/>
                      <w:marRight w:val="0"/>
                      <w:marTop w:val="0"/>
                      <w:marBottom w:val="0"/>
                      <w:divBdr>
                        <w:top w:val="none" w:sz="0" w:space="0" w:color="auto"/>
                        <w:left w:val="none" w:sz="0" w:space="0" w:color="auto"/>
                        <w:bottom w:val="none" w:sz="0" w:space="0" w:color="auto"/>
                        <w:right w:val="none" w:sz="0" w:space="0" w:color="auto"/>
                      </w:divBdr>
                      <w:divsChild>
                        <w:div w:id="907036872">
                          <w:marLeft w:val="0"/>
                          <w:marRight w:val="0"/>
                          <w:marTop w:val="0"/>
                          <w:marBottom w:val="0"/>
                          <w:divBdr>
                            <w:top w:val="none" w:sz="0" w:space="0" w:color="auto"/>
                            <w:left w:val="none" w:sz="0" w:space="0" w:color="auto"/>
                            <w:bottom w:val="none" w:sz="0" w:space="0" w:color="auto"/>
                            <w:right w:val="none" w:sz="0" w:space="0" w:color="auto"/>
                          </w:divBdr>
                          <w:divsChild>
                            <w:div w:id="1241980998">
                              <w:marLeft w:val="0"/>
                              <w:marRight w:val="0"/>
                              <w:marTop w:val="0"/>
                              <w:marBottom w:val="0"/>
                              <w:divBdr>
                                <w:top w:val="none" w:sz="0" w:space="0" w:color="auto"/>
                                <w:left w:val="none" w:sz="0" w:space="0" w:color="auto"/>
                                <w:bottom w:val="none" w:sz="0" w:space="0" w:color="auto"/>
                                <w:right w:val="none" w:sz="0" w:space="0" w:color="auto"/>
                              </w:divBdr>
                              <w:divsChild>
                                <w:div w:id="1950119649">
                                  <w:marLeft w:val="0"/>
                                  <w:marRight w:val="0"/>
                                  <w:marTop w:val="0"/>
                                  <w:marBottom w:val="0"/>
                                  <w:divBdr>
                                    <w:top w:val="none" w:sz="0" w:space="0" w:color="auto"/>
                                    <w:left w:val="none" w:sz="0" w:space="0" w:color="auto"/>
                                    <w:bottom w:val="none" w:sz="0" w:space="0" w:color="auto"/>
                                    <w:right w:val="none" w:sz="0" w:space="0" w:color="auto"/>
                                  </w:divBdr>
                                  <w:divsChild>
                                    <w:div w:id="151749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2266143">
          <w:marLeft w:val="0"/>
          <w:marRight w:val="0"/>
          <w:marTop w:val="0"/>
          <w:marBottom w:val="0"/>
          <w:divBdr>
            <w:top w:val="none" w:sz="0" w:space="0" w:color="auto"/>
            <w:left w:val="none" w:sz="0" w:space="0" w:color="auto"/>
            <w:bottom w:val="none" w:sz="0" w:space="0" w:color="auto"/>
            <w:right w:val="none" w:sz="0" w:space="0" w:color="auto"/>
          </w:divBdr>
          <w:divsChild>
            <w:div w:id="978340587">
              <w:marLeft w:val="0"/>
              <w:marRight w:val="0"/>
              <w:marTop w:val="0"/>
              <w:marBottom w:val="0"/>
              <w:divBdr>
                <w:top w:val="none" w:sz="0" w:space="0" w:color="auto"/>
                <w:left w:val="none" w:sz="0" w:space="0" w:color="auto"/>
                <w:bottom w:val="none" w:sz="0" w:space="0" w:color="auto"/>
                <w:right w:val="none" w:sz="0" w:space="0" w:color="auto"/>
              </w:divBdr>
              <w:divsChild>
                <w:div w:id="340742478">
                  <w:marLeft w:val="0"/>
                  <w:marRight w:val="0"/>
                  <w:marTop w:val="0"/>
                  <w:marBottom w:val="0"/>
                  <w:divBdr>
                    <w:top w:val="none" w:sz="0" w:space="0" w:color="auto"/>
                    <w:left w:val="none" w:sz="0" w:space="0" w:color="auto"/>
                    <w:bottom w:val="none" w:sz="0" w:space="0" w:color="auto"/>
                    <w:right w:val="none" w:sz="0" w:space="0" w:color="auto"/>
                  </w:divBdr>
                  <w:divsChild>
                    <w:div w:id="1590309115">
                      <w:marLeft w:val="0"/>
                      <w:marRight w:val="0"/>
                      <w:marTop w:val="0"/>
                      <w:marBottom w:val="0"/>
                      <w:divBdr>
                        <w:top w:val="none" w:sz="0" w:space="0" w:color="auto"/>
                        <w:left w:val="none" w:sz="0" w:space="0" w:color="auto"/>
                        <w:bottom w:val="none" w:sz="0" w:space="0" w:color="auto"/>
                        <w:right w:val="none" w:sz="0" w:space="0" w:color="auto"/>
                      </w:divBdr>
                      <w:divsChild>
                        <w:div w:id="1137651044">
                          <w:marLeft w:val="0"/>
                          <w:marRight w:val="0"/>
                          <w:marTop w:val="0"/>
                          <w:marBottom w:val="0"/>
                          <w:divBdr>
                            <w:top w:val="none" w:sz="0" w:space="0" w:color="auto"/>
                            <w:left w:val="none" w:sz="0" w:space="0" w:color="auto"/>
                            <w:bottom w:val="none" w:sz="0" w:space="0" w:color="auto"/>
                            <w:right w:val="none" w:sz="0" w:space="0" w:color="auto"/>
                          </w:divBdr>
                          <w:divsChild>
                            <w:div w:id="901674374">
                              <w:marLeft w:val="0"/>
                              <w:marRight w:val="0"/>
                              <w:marTop w:val="0"/>
                              <w:marBottom w:val="0"/>
                              <w:divBdr>
                                <w:top w:val="none" w:sz="0" w:space="0" w:color="auto"/>
                                <w:left w:val="none" w:sz="0" w:space="0" w:color="auto"/>
                                <w:bottom w:val="none" w:sz="0" w:space="0" w:color="auto"/>
                                <w:right w:val="none" w:sz="0" w:space="0" w:color="auto"/>
                              </w:divBdr>
                              <w:divsChild>
                                <w:div w:id="1646204140">
                                  <w:marLeft w:val="0"/>
                                  <w:marRight w:val="0"/>
                                  <w:marTop w:val="0"/>
                                  <w:marBottom w:val="0"/>
                                  <w:divBdr>
                                    <w:top w:val="none" w:sz="0" w:space="0" w:color="auto"/>
                                    <w:left w:val="none" w:sz="0" w:space="0" w:color="auto"/>
                                    <w:bottom w:val="none" w:sz="0" w:space="0" w:color="auto"/>
                                    <w:right w:val="none" w:sz="0" w:space="0" w:color="auto"/>
                                  </w:divBdr>
                                  <w:divsChild>
                                    <w:div w:id="200546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39458">
          <w:marLeft w:val="0"/>
          <w:marRight w:val="0"/>
          <w:marTop w:val="0"/>
          <w:marBottom w:val="0"/>
          <w:divBdr>
            <w:top w:val="none" w:sz="0" w:space="0" w:color="auto"/>
            <w:left w:val="none" w:sz="0" w:space="0" w:color="auto"/>
            <w:bottom w:val="none" w:sz="0" w:space="0" w:color="auto"/>
            <w:right w:val="none" w:sz="0" w:space="0" w:color="auto"/>
          </w:divBdr>
          <w:divsChild>
            <w:div w:id="1069114005">
              <w:marLeft w:val="0"/>
              <w:marRight w:val="0"/>
              <w:marTop w:val="0"/>
              <w:marBottom w:val="0"/>
              <w:divBdr>
                <w:top w:val="none" w:sz="0" w:space="0" w:color="auto"/>
                <w:left w:val="none" w:sz="0" w:space="0" w:color="auto"/>
                <w:bottom w:val="none" w:sz="0" w:space="0" w:color="auto"/>
                <w:right w:val="none" w:sz="0" w:space="0" w:color="auto"/>
              </w:divBdr>
              <w:divsChild>
                <w:div w:id="2038117955">
                  <w:marLeft w:val="0"/>
                  <w:marRight w:val="0"/>
                  <w:marTop w:val="0"/>
                  <w:marBottom w:val="0"/>
                  <w:divBdr>
                    <w:top w:val="none" w:sz="0" w:space="0" w:color="auto"/>
                    <w:left w:val="none" w:sz="0" w:space="0" w:color="auto"/>
                    <w:bottom w:val="none" w:sz="0" w:space="0" w:color="auto"/>
                    <w:right w:val="none" w:sz="0" w:space="0" w:color="auto"/>
                  </w:divBdr>
                  <w:divsChild>
                    <w:div w:id="2120636168">
                      <w:marLeft w:val="0"/>
                      <w:marRight w:val="0"/>
                      <w:marTop w:val="0"/>
                      <w:marBottom w:val="0"/>
                      <w:divBdr>
                        <w:top w:val="none" w:sz="0" w:space="0" w:color="auto"/>
                        <w:left w:val="none" w:sz="0" w:space="0" w:color="auto"/>
                        <w:bottom w:val="none" w:sz="0" w:space="0" w:color="auto"/>
                        <w:right w:val="none" w:sz="0" w:space="0" w:color="auto"/>
                      </w:divBdr>
                      <w:divsChild>
                        <w:div w:id="129180064">
                          <w:marLeft w:val="0"/>
                          <w:marRight w:val="0"/>
                          <w:marTop w:val="0"/>
                          <w:marBottom w:val="0"/>
                          <w:divBdr>
                            <w:top w:val="none" w:sz="0" w:space="0" w:color="auto"/>
                            <w:left w:val="none" w:sz="0" w:space="0" w:color="auto"/>
                            <w:bottom w:val="none" w:sz="0" w:space="0" w:color="auto"/>
                            <w:right w:val="none" w:sz="0" w:space="0" w:color="auto"/>
                          </w:divBdr>
                          <w:divsChild>
                            <w:div w:id="341395788">
                              <w:marLeft w:val="0"/>
                              <w:marRight w:val="0"/>
                              <w:marTop w:val="0"/>
                              <w:marBottom w:val="0"/>
                              <w:divBdr>
                                <w:top w:val="none" w:sz="0" w:space="0" w:color="auto"/>
                                <w:left w:val="none" w:sz="0" w:space="0" w:color="auto"/>
                                <w:bottom w:val="none" w:sz="0" w:space="0" w:color="auto"/>
                                <w:right w:val="none" w:sz="0" w:space="0" w:color="auto"/>
                              </w:divBdr>
                              <w:divsChild>
                                <w:div w:id="1413821788">
                                  <w:marLeft w:val="0"/>
                                  <w:marRight w:val="0"/>
                                  <w:marTop w:val="0"/>
                                  <w:marBottom w:val="0"/>
                                  <w:divBdr>
                                    <w:top w:val="none" w:sz="0" w:space="0" w:color="auto"/>
                                    <w:left w:val="none" w:sz="0" w:space="0" w:color="auto"/>
                                    <w:bottom w:val="none" w:sz="0" w:space="0" w:color="auto"/>
                                    <w:right w:val="none" w:sz="0" w:space="0" w:color="auto"/>
                                  </w:divBdr>
                                  <w:divsChild>
                                    <w:div w:id="90665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091449">
          <w:marLeft w:val="0"/>
          <w:marRight w:val="0"/>
          <w:marTop w:val="0"/>
          <w:marBottom w:val="0"/>
          <w:divBdr>
            <w:top w:val="none" w:sz="0" w:space="0" w:color="auto"/>
            <w:left w:val="none" w:sz="0" w:space="0" w:color="auto"/>
            <w:bottom w:val="none" w:sz="0" w:space="0" w:color="auto"/>
            <w:right w:val="none" w:sz="0" w:space="0" w:color="auto"/>
          </w:divBdr>
          <w:divsChild>
            <w:div w:id="2018144706">
              <w:marLeft w:val="0"/>
              <w:marRight w:val="0"/>
              <w:marTop w:val="0"/>
              <w:marBottom w:val="0"/>
              <w:divBdr>
                <w:top w:val="none" w:sz="0" w:space="0" w:color="auto"/>
                <w:left w:val="none" w:sz="0" w:space="0" w:color="auto"/>
                <w:bottom w:val="none" w:sz="0" w:space="0" w:color="auto"/>
                <w:right w:val="none" w:sz="0" w:space="0" w:color="auto"/>
              </w:divBdr>
              <w:divsChild>
                <w:div w:id="607855962">
                  <w:marLeft w:val="0"/>
                  <w:marRight w:val="0"/>
                  <w:marTop w:val="0"/>
                  <w:marBottom w:val="0"/>
                  <w:divBdr>
                    <w:top w:val="none" w:sz="0" w:space="0" w:color="auto"/>
                    <w:left w:val="none" w:sz="0" w:space="0" w:color="auto"/>
                    <w:bottom w:val="none" w:sz="0" w:space="0" w:color="auto"/>
                    <w:right w:val="none" w:sz="0" w:space="0" w:color="auto"/>
                  </w:divBdr>
                  <w:divsChild>
                    <w:div w:id="1033072362">
                      <w:marLeft w:val="0"/>
                      <w:marRight w:val="0"/>
                      <w:marTop w:val="0"/>
                      <w:marBottom w:val="0"/>
                      <w:divBdr>
                        <w:top w:val="none" w:sz="0" w:space="0" w:color="auto"/>
                        <w:left w:val="none" w:sz="0" w:space="0" w:color="auto"/>
                        <w:bottom w:val="none" w:sz="0" w:space="0" w:color="auto"/>
                        <w:right w:val="none" w:sz="0" w:space="0" w:color="auto"/>
                      </w:divBdr>
                      <w:divsChild>
                        <w:div w:id="684790831">
                          <w:marLeft w:val="0"/>
                          <w:marRight w:val="0"/>
                          <w:marTop w:val="0"/>
                          <w:marBottom w:val="0"/>
                          <w:divBdr>
                            <w:top w:val="none" w:sz="0" w:space="0" w:color="auto"/>
                            <w:left w:val="none" w:sz="0" w:space="0" w:color="auto"/>
                            <w:bottom w:val="none" w:sz="0" w:space="0" w:color="auto"/>
                            <w:right w:val="none" w:sz="0" w:space="0" w:color="auto"/>
                          </w:divBdr>
                          <w:divsChild>
                            <w:div w:id="1167330239">
                              <w:marLeft w:val="0"/>
                              <w:marRight w:val="0"/>
                              <w:marTop w:val="0"/>
                              <w:marBottom w:val="0"/>
                              <w:divBdr>
                                <w:top w:val="none" w:sz="0" w:space="0" w:color="auto"/>
                                <w:left w:val="none" w:sz="0" w:space="0" w:color="auto"/>
                                <w:bottom w:val="none" w:sz="0" w:space="0" w:color="auto"/>
                                <w:right w:val="none" w:sz="0" w:space="0" w:color="auto"/>
                              </w:divBdr>
                              <w:divsChild>
                                <w:div w:id="303437424">
                                  <w:marLeft w:val="0"/>
                                  <w:marRight w:val="0"/>
                                  <w:marTop w:val="0"/>
                                  <w:marBottom w:val="0"/>
                                  <w:divBdr>
                                    <w:top w:val="none" w:sz="0" w:space="0" w:color="auto"/>
                                    <w:left w:val="none" w:sz="0" w:space="0" w:color="auto"/>
                                    <w:bottom w:val="none" w:sz="0" w:space="0" w:color="auto"/>
                                    <w:right w:val="none" w:sz="0" w:space="0" w:color="auto"/>
                                  </w:divBdr>
                                  <w:divsChild>
                                    <w:div w:id="59979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024568">
                          <w:marLeft w:val="0"/>
                          <w:marRight w:val="0"/>
                          <w:marTop w:val="0"/>
                          <w:marBottom w:val="0"/>
                          <w:divBdr>
                            <w:top w:val="none" w:sz="0" w:space="0" w:color="auto"/>
                            <w:left w:val="none" w:sz="0" w:space="0" w:color="auto"/>
                            <w:bottom w:val="none" w:sz="0" w:space="0" w:color="auto"/>
                            <w:right w:val="none" w:sz="0" w:space="0" w:color="auto"/>
                          </w:divBdr>
                          <w:divsChild>
                            <w:div w:id="1168136769">
                              <w:marLeft w:val="0"/>
                              <w:marRight w:val="0"/>
                              <w:marTop w:val="0"/>
                              <w:marBottom w:val="0"/>
                              <w:divBdr>
                                <w:top w:val="none" w:sz="0" w:space="0" w:color="auto"/>
                                <w:left w:val="none" w:sz="0" w:space="0" w:color="auto"/>
                                <w:bottom w:val="none" w:sz="0" w:space="0" w:color="auto"/>
                                <w:right w:val="none" w:sz="0" w:space="0" w:color="auto"/>
                              </w:divBdr>
                              <w:divsChild>
                                <w:div w:id="15030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592855">
          <w:marLeft w:val="0"/>
          <w:marRight w:val="0"/>
          <w:marTop w:val="0"/>
          <w:marBottom w:val="0"/>
          <w:divBdr>
            <w:top w:val="none" w:sz="0" w:space="0" w:color="auto"/>
            <w:left w:val="none" w:sz="0" w:space="0" w:color="auto"/>
            <w:bottom w:val="none" w:sz="0" w:space="0" w:color="auto"/>
            <w:right w:val="none" w:sz="0" w:space="0" w:color="auto"/>
          </w:divBdr>
          <w:divsChild>
            <w:div w:id="408036428">
              <w:marLeft w:val="0"/>
              <w:marRight w:val="0"/>
              <w:marTop w:val="0"/>
              <w:marBottom w:val="0"/>
              <w:divBdr>
                <w:top w:val="none" w:sz="0" w:space="0" w:color="auto"/>
                <w:left w:val="none" w:sz="0" w:space="0" w:color="auto"/>
                <w:bottom w:val="none" w:sz="0" w:space="0" w:color="auto"/>
                <w:right w:val="none" w:sz="0" w:space="0" w:color="auto"/>
              </w:divBdr>
              <w:divsChild>
                <w:div w:id="1741369608">
                  <w:marLeft w:val="0"/>
                  <w:marRight w:val="0"/>
                  <w:marTop w:val="0"/>
                  <w:marBottom w:val="0"/>
                  <w:divBdr>
                    <w:top w:val="none" w:sz="0" w:space="0" w:color="auto"/>
                    <w:left w:val="none" w:sz="0" w:space="0" w:color="auto"/>
                    <w:bottom w:val="none" w:sz="0" w:space="0" w:color="auto"/>
                    <w:right w:val="none" w:sz="0" w:space="0" w:color="auto"/>
                  </w:divBdr>
                  <w:divsChild>
                    <w:div w:id="357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028056">
          <w:marLeft w:val="0"/>
          <w:marRight w:val="0"/>
          <w:marTop w:val="0"/>
          <w:marBottom w:val="0"/>
          <w:divBdr>
            <w:top w:val="none" w:sz="0" w:space="0" w:color="auto"/>
            <w:left w:val="none" w:sz="0" w:space="0" w:color="auto"/>
            <w:bottom w:val="none" w:sz="0" w:space="0" w:color="auto"/>
            <w:right w:val="none" w:sz="0" w:space="0" w:color="auto"/>
          </w:divBdr>
          <w:divsChild>
            <w:div w:id="781458894">
              <w:marLeft w:val="0"/>
              <w:marRight w:val="0"/>
              <w:marTop w:val="0"/>
              <w:marBottom w:val="0"/>
              <w:divBdr>
                <w:top w:val="none" w:sz="0" w:space="0" w:color="auto"/>
                <w:left w:val="none" w:sz="0" w:space="0" w:color="auto"/>
                <w:bottom w:val="none" w:sz="0" w:space="0" w:color="auto"/>
                <w:right w:val="none" w:sz="0" w:space="0" w:color="auto"/>
              </w:divBdr>
              <w:divsChild>
                <w:div w:id="829947972">
                  <w:marLeft w:val="0"/>
                  <w:marRight w:val="0"/>
                  <w:marTop w:val="0"/>
                  <w:marBottom w:val="0"/>
                  <w:divBdr>
                    <w:top w:val="none" w:sz="0" w:space="0" w:color="auto"/>
                    <w:left w:val="none" w:sz="0" w:space="0" w:color="auto"/>
                    <w:bottom w:val="none" w:sz="0" w:space="0" w:color="auto"/>
                    <w:right w:val="none" w:sz="0" w:space="0" w:color="auto"/>
                  </w:divBdr>
                  <w:divsChild>
                    <w:div w:id="205873744">
                      <w:marLeft w:val="0"/>
                      <w:marRight w:val="0"/>
                      <w:marTop w:val="0"/>
                      <w:marBottom w:val="0"/>
                      <w:divBdr>
                        <w:top w:val="none" w:sz="0" w:space="0" w:color="auto"/>
                        <w:left w:val="none" w:sz="0" w:space="0" w:color="auto"/>
                        <w:bottom w:val="none" w:sz="0" w:space="0" w:color="auto"/>
                        <w:right w:val="none" w:sz="0" w:space="0" w:color="auto"/>
                      </w:divBdr>
                      <w:divsChild>
                        <w:div w:id="243760614">
                          <w:marLeft w:val="0"/>
                          <w:marRight w:val="0"/>
                          <w:marTop w:val="0"/>
                          <w:marBottom w:val="0"/>
                          <w:divBdr>
                            <w:top w:val="none" w:sz="0" w:space="0" w:color="auto"/>
                            <w:left w:val="none" w:sz="0" w:space="0" w:color="auto"/>
                            <w:bottom w:val="none" w:sz="0" w:space="0" w:color="auto"/>
                            <w:right w:val="none" w:sz="0" w:space="0" w:color="auto"/>
                          </w:divBdr>
                          <w:divsChild>
                            <w:div w:id="411392070">
                              <w:marLeft w:val="0"/>
                              <w:marRight w:val="0"/>
                              <w:marTop w:val="0"/>
                              <w:marBottom w:val="0"/>
                              <w:divBdr>
                                <w:top w:val="none" w:sz="0" w:space="0" w:color="auto"/>
                                <w:left w:val="none" w:sz="0" w:space="0" w:color="auto"/>
                                <w:bottom w:val="none" w:sz="0" w:space="0" w:color="auto"/>
                                <w:right w:val="none" w:sz="0" w:space="0" w:color="auto"/>
                              </w:divBdr>
                              <w:divsChild>
                                <w:div w:id="643893993">
                                  <w:marLeft w:val="0"/>
                                  <w:marRight w:val="0"/>
                                  <w:marTop w:val="0"/>
                                  <w:marBottom w:val="0"/>
                                  <w:divBdr>
                                    <w:top w:val="none" w:sz="0" w:space="0" w:color="auto"/>
                                    <w:left w:val="none" w:sz="0" w:space="0" w:color="auto"/>
                                    <w:bottom w:val="none" w:sz="0" w:space="0" w:color="auto"/>
                                    <w:right w:val="none" w:sz="0" w:space="0" w:color="auto"/>
                                  </w:divBdr>
                                  <w:divsChild>
                                    <w:div w:id="67595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867546">
          <w:marLeft w:val="0"/>
          <w:marRight w:val="0"/>
          <w:marTop w:val="0"/>
          <w:marBottom w:val="0"/>
          <w:divBdr>
            <w:top w:val="none" w:sz="0" w:space="0" w:color="auto"/>
            <w:left w:val="none" w:sz="0" w:space="0" w:color="auto"/>
            <w:bottom w:val="none" w:sz="0" w:space="0" w:color="auto"/>
            <w:right w:val="none" w:sz="0" w:space="0" w:color="auto"/>
          </w:divBdr>
          <w:divsChild>
            <w:div w:id="848567545">
              <w:marLeft w:val="0"/>
              <w:marRight w:val="0"/>
              <w:marTop w:val="0"/>
              <w:marBottom w:val="0"/>
              <w:divBdr>
                <w:top w:val="none" w:sz="0" w:space="0" w:color="auto"/>
                <w:left w:val="none" w:sz="0" w:space="0" w:color="auto"/>
                <w:bottom w:val="none" w:sz="0" w:space="0" w:color="auto"/>
                <w:right w:val="none" w:sz="0" w:space="0" w:color="auto"/>
              </w:divBdr>
              <w:divsChild>
                <w:div w:id="1623800407">
                  <w:marLeft w:val="0"/>
                  <w:marRight w:val="0"/>
                  <w:marTop w:val="0"/>
                  <w:marBottom w:val="0"/>
                  <w:divBdr>
                    <w:top w:val="none" w:sz="0" w:space="0" w:color="auto"/>
                    <w:left w:val="none" w:sz="0" w:space="0" w:color="auto"/>
                    <w:bottom w:val="none" w:sz="0" w:space="0" w:color="auto"/>
                    <w:right w:val="none" w:sz="0" w:space="0" w:color="auto"/>
                  </w:divBdr>
                  <w:divsChild>
                    <w:div w:id="250818826">
                      <w:marLeft w:val="0"/>
                      <w:marRight w:val="0"/>
                      <w:marTop w:val="0"/>
                      <w:marBottom w:val="0"/>
                      <w:divBdr>
                        <w:top w:val="none" w:sz="0" w:space="0" w:color="auto"/>
                        <w:left w:val="none" w:sz="0" w:space="0" w:color="auto"/>
                        <w:bottom w:val="none" w:sz="0" w:space="0" w:color="auto"/>
                        <w:right w:val="none" w:sz="0" w:space="0" w:color="auto"/>
                      </w:divBdr>
                      <w:divsChild>
                        <w:div w:id="561215800">
                          <w:marLeft w:val="0"/>
                          <w:marRight w:val="0"/>
                          <w:marTop w:val="0"/>
                          <w:marBottom w:val="0"/>
                          <w:divBdr>
                            <w:top w:val="none" w:sz="0" w:space="0" w:color="auto"/>
                            <w:left w:val="none" w:sz="0" w:space="0" w:color="auto"/>
                            <w:bottom w:val="none" w:sz="0" w:space="0" w:color="auto"/>
                            <w:right w:val="none" w:sz="0" w:space="0" w:color="auto"/>
                          </w:divBdr>
                          <w:divsChild>
                            <w:div w:id="1491674779">
                              <w:marLeft w:val="0"/>
                              <w:marRight w:val="0"/>
                              <w:marTop w:val="0"/>
                              <w:marBottom w:val="0"/>
                              <w:divBdr>
                                <w:top w:val="none" w:sz="0" w:space="0" w:color="auto"/>
                                <w:left w:val="none" w:sz="0" w:space="0" w:color="auto"/>
                                <w:bottom w:val="none" w:sz="0" w:space="0" w:color="auto"/>
                                <w:right w:val="none" w:sz="0" w:space="0" w:color="auto"/>
                              </w:divBdr>
                              <w:divsChild>
                                <w:div w:id="209709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737851">
          <w:marLeft w:val="0"/>
          <w:marRight w:val="0"/>
          <w:marTop w:val="0"/>
          <w:marBottom w:val="0"/>
          <w:divBdr>
            <w:top w:val="none" w:sz="0" w:space="0" w:color="auto"/>
            <w:left w:val="none" w:sz="0" w:space="0" w:color="auto"/>
            <w:bottom w:val="none" w:sz="0" w:space="0" w:color="auto"/>
            <w:right w:val="none" w:sz="0" w:space="0" w:color="auto"/>
          </w:divBdr>
          <w:divsChild>
            <w:div w:id="241791634">
              <w:marLeft w:val="0"/>
              <w:marRight w:val="0"/>
              <w:marTop w:val="0"/>
              <w:marBottom w:val="0"/>
              <w:divBdr>
                <w:top w:val="none" w:sz="0" w:space="0" w:color="auto"/>
                <w:left w:val="none" w:sz="0" w:space="0" w:color="auto"/>
                <w:bottom w:val="none" w:sz="0" w:space="0" w:color="auto"/>
                <w:right w:val="none" w:sz="0" w:space="0" w:color="auto"/>
              </w:divBdr>
              <w:divsChild>
                <w:div w:id="833882647">
                  <w:marLeft w:val="0"/>
                  <w:marRight w:val="0"/>
                  <w:marTop w:val="0"/>
                  <w:marBottom w:val="0"/>
                  <w:divBdr>
                    <w:top w:val="none" w:sz="0" w:space="0" w:color="auto"/>
                    <w:left w:val="none" w:sz="0" w:space="0" w:color="auto"/>
                    <w:bottom w:val="none" w:sz="0" w:space="0" w:color="auto"/>
                    <w:right w:val="none" w:sz="0" w:space="0" w:color="auto"/>
                  </w:divBdr>
                  <w:divsChild>
                    <w:div w:id="293102550">
                      <w:marLeft w:val="0"/>
                      <w:marRight w:val="0"/>
                      <w:marTop w:val="0"/>
                      <w:marBottom w:val="0"/>
                      <w:divBdr>
                        <w:top w:val="none" w:sz="0" w:space="0" w:color="auto"/>
                        <w:left w:val="none" w:sz="0" w:space="0" w:color="auto"/>
                        <w:bottom w:val="none" w:sz="0" w:space="0" w:color="auto"/>
                        <w:right w:val="none" w:sz="0" w:space="0" w:color="auto"/>
                      </w:divBdr>
                      <w:divsChild>
                        <w:div w:id="400713976">
                          <w:marLeft w:val="0"/>
                          <w:marRight w:val="0"/>
                          <w:marTop w:val="0"/>
                          <w:marBottom w:val="0"/>
                          <w:divBdr>
                            <w:top w:val="none" w:sz="0" w:space="0" w:color="auto"/>
                            <w:left w:val="none" w:sz="0" w:space="0" w:color="auto"/>
                            <w:bottom w:val="none" w:sz="0" w:space="0" w:color="auto"/>
                            <w:right w:val="none" w:sz="0" w:space="0" w:color="auto"/>
                          </w:divBdr>
                          <w:divsChild>
                            <w:div w:id="1089304531">
                              <w:marLeft w:val="0"/>
                              <w:marRight w:val="0"/>
                              <w:marTop w:val="0"/>
                              <w:marBottom w:val="0"/>
                              <w:divBdr>
                                <w:top w:val="none" w:sz="0" w:space="0" w:color="auto"/>
                                <w:left w:val="none" w:sz="0" w:space="0" w:color="auto"/>
                                <w:bottom w:val="none" w:sz="0" w:space="0" w:color="auto"/>
                                <w:right w:val="none" w:sz="0" w:space="0" w:color="auto"/>
                              </w:divBdr>
                              <w:divsChild>
                                <w:div w:id="2125730876">
                                  <w:marLeft w:val="0"/>
                                  <w:marRight w:val="0"/>
                                  <w:marTop w:val="0"/>
                                  <w:marBottom w:val="0"/>
                                  <w:divBdr>
                                    <w:top w:val="none" w:sz="0" w:space="0" w:color="auto"/>
                                    <w:left w:val="none" w:sz="0" w:space="0" w:color="auto"/>
                                    <w:bottom w:val="none" w:sz="0" w:space="0" w:color="auto"/>
                                    <w:right w:val="none" w:sz="0" w:space="0" w:color="auto"/>
                                  </w:divBdr>
                                  <w:divsChild>
                                    <w:div w:id="799423739">
                                      <w:marLeft w:val="0"/>
                                      <w:marRight w:val="0"/>
                                      <w:marTop w:val="0"/>
                                      <w:marBottom w:val="0"/>
                                      <w:divBdr>
                                        <w:top w:val="none" w:sz="0" w:space="0" w:color="auto"/>
                                        <w:left w:val="none" w:sz="0" w:space="0" w:color="auto"/>
                                        <w:bottom w:val="none" w:sz="0" w:space="0" w:color="auto"/>
                                        <w:right w:val="none" w:sz="0" w:space="0" w:color="auto"/>
                                      </w:divBdr>
                                      <w:divsChild>
                                        <w:div w:id="18390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5938940">
          <w:marLeft w:val="0"/>
          <w:marRight w:val="0"/>
          <w:marTop w:val="0"/>
          <w:marBottom w:val="0"/>
          <w:divBdr>
            <w:top w:val="none" w:sz="0" w:space="0" w:color="auto"/>
            <w:left w:val="none" w:sz="0" w:space="0" w:color="auto"/>
            <w:bottom w:val="none" w:sz="0" w:space="0" w:color="auto"/>
            <w:right w:val="none" w:sz="0" w:space="0" w:color="auto"/>
          </w:divBdr>
          <w:divsChild>
            <w:div w:id="1514105618">
              <w:marLeft w:val="0"/>
              <w:marRight w:val="0"/>
              <w:marTop w:val="0"/>
              <w:marBottom w:val="0"/>
              <w:divBdr>
                <w:top w:val="none" w:sz="0" w:space="0" w:color="auto"/>
                <w:left w:val="none" w:sz="0" w:space="0" w:color="auto"/>
                <w:bottom w:val="none" w:sz="0" w:space="0" w:color="auto"/>
                <w:right w:val="none" w:sz="0" w:space="0" w:color="auto"/>
              </w:divBdr>
              <w:divsChild>
                <w:div w:id="242420042">
                  <w:marLeft w:val="0"/>
                  <w:marRight w:val="0"/>
                  <w:marTop w:val="0"/>
                  <w:marBottom w:val="0"/>
                  <w:divBdr>
                    <w:top w:val="none" w:sz="0" w:space="0" w:color="auto"/>
                    <w:left w:val="none" w:sz="0" w:space="0" w:color="auto"/>
                    <w:bottom w:val="none" w:sz="0" w:space="0" w:color="auto"/>
                    <w:right w:val="none" w:sz="0" w:space="0" w:color="auto"/>
                  </w:divBdr>
                  <w:divsChild>
                    <w:div w:id="83376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979982">
          <w:marLeft w:val="0"/>
          <w:marRight w:val="0"/>
          <w:marTop w:val="0"/>
          <w:marBottom w:val="0"/>
          <w:divBdr>
            <w:top w:val="none" w:sz="0" w:space="0" w:color="auto"/>
            <w:left w:val="none" w:sz="0" w:space="0" w:color="auto"/>
            <w:bottom w:val="none" w:sz="0" w:space="0" w:color="auto"/>
            <w:right w:val="none" w:sz="0" w:space="0" w:color="auto"/>
          </w:divBdr>
          <w:divsChild>
            <w:div w:id="1580943243">
              <w:marLeft w:val="0"/>
              <w:marRight w:val="0"/>
              <w:marTop w:val="0"/>
              <w:marBottom w:val="0"/>
              <w:divBdr>
                <w:top w:val="none" w:sz="0" w:space="0" w:color="auto"/>
                <w:left w:val="none" w:sz="0" w:space="0" w:color="auto"/>
                <w:bottom w:val="none" w:sz="0" w:space="0" w:color="auto"/>
                <w:right w:val="none" w:sz="0" w:space="0" w:color="auto"/>
              </w:divBdr>
              <w:divsChild>
                <w:div w:id="163522085">
                  <w:marLeft w:val="0"/>
                  <w:marRight w:val="0"/>
                  <w:marTop w:val="0"/>
                  <w:marBottom w:val="0"/>
                  <w:divBdr>
                    <w:top w:val="none" w:sz="0" w:space="0" w:color="auto"/>
                    <w:left w:val="none" w:sz="0" w:space="0" w:color="auto"/>
                    <w:bottom w:val="none" w:sz="0" w:space="0" w:color="auto"/>
                    <w:right w:val="none" w:sz="0" w:space="0" w:color="auto"/>
                  </w:divBdr>
                  <w:divsChild>
                    <w:div w:id="1230732297">
                      <w:marLeft w:val="0"/>
                      <w:marRight w:val="0"/>
                      <w:marTop w:val="0"/>
                      <w:marBottom w:val="0"/>
                      <w:divBdr>
                        <w:top w:val="none" w:sz="0" w:space="0" w:color="auto"/>
                        <w:left w:val="none" w:sz="0" w:space="0" w:color="auto"/>
                        <w:bottom w:val="none" w:sz="0" w:space="0" w:color="auto"/>
                        <w:right w:val="none" w:sz="0" w:space="0" w:color="auto"/>
                      </w:divBdr>
                      <w:divsChild>
                        <w:div w:id="610741540">
                          <w:marLeft w:val="0"/>
                          <w:marRight w:val="0"/>
                          <w:marTop w:val="0"/>
                          <w:marBottom w:val="0"/>
                          <w:divBdr>
                            <w:top w:val="none" w:sz="0" w:space="0" w:color="auto"/>
                            <w:left w:val="none" w:sz="0" w:space="0" w:color="auto"/>
                            <w:bottom w:val="none" w:sz="0" w:space="0" w:color="auto"/>
                            <w:right w:val="none" w:sz="0" w:space="0" w:color="auto"/>
                          </w:divBdr>
                          <w:divsChild>
                            <w:div w:id="1010329725">
                              <w:marLeft w:val="0"/>
                              <w:marRight w:val="0"/>
                              <w:marTop w:val="0"/>
                              <w:marBottom w:val="0"/>
                              <w:divBdr>
                                <w:top w:val="none" w:sz="0" w:space="0" w:color="auto"/>
                                <w:left w:val="none" w:sz="0" w:space="0" w:color="auto"/>
                                <w:bottom w:val="none" w:sz="0" w:space="0" w:color="auto"/>
                                <w:right w:val="none" w:sz="0" w:space="0" w:color="auto"/>
                              </w:divBdr>
                              <w:divsChild>
                                <w:div w:id="510150205">
                                  <w:marLeft w:val="0"/>
                                  <w:marRight w:val="0"/>
                                  <w:marTop w:val="0"/>
                                  <w:marBottom w:val="0"/>
                                  <w:divBdr>
                                    <w:top w:val="none" w:sz="0" w:space="0" w:color="auto"/>
                                    <w:left w:val="none" w:sz="0" w:space="0" w:color="auto"/>
                                    <w:bottom w:val="none" w:sz="0" w:space="0" w:color="auto"/>
                                    <w:right w:val="none" w:sz="0" w:space="0" w:color="auto"/>
                                  </w:divBdr>
                                  <w:divsChild>
                                    <w:div w:id="1096635128">
                                      <w:marLeft w:val="0"/>
                                      <w:marRight w:val="0"/>
                                      <w:marTop w:val="0"/>
                                      <w:marBottom w:val="0"/>
                                      <w:divBdr>
                                        <w:top w:val="none" w:sz="0" w:space="0" w:color="auto"/>
                                        <w:left w:val="none" w:sz="0" w:space="0" w:color="auto"/>
                                        <w:bottom w:val="none" w:sz="0" w:space="0" w:color="auto"/>
                                        <w:right w:val="none" w:sz="0" w:space="0" w:color="auto"/>
                                      </w:divBdr>
                                      <w:divsChild>
                                        <w:div w:id="16399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url?q=https%3A%2F%2Fwww.cloudfoundry.org%2Fmemberprofiles%2F%23member-hcl&amp;sa=D&amp;sntz=1&amp;usg=AFQjCNF2ACnaEzZtsJkKgltQX_5slS-mQQ" TargetMode="External"/><Relationship Id="rId18" Type="http://schemas.openxmlformats.org/officeDocument/2006/relationships/hyperlink" Target="https://www.google.com/url?q=https%3A%2F%2Fwww.hcltech.com%2Fabout-us%2Falliances%2Fpivotal&amp;sa=D&amp;sntz=1&amp;usg=AFQjCNFPYcpDX8-_ABncQJZGAZ_JPcm0ZA" TargetMode="External"/><Relationship Id="rId26" Type="http://schemas.openxmlformats.org/officeDocument/2006/relationships/hyperlink" Target="https://www.google.com/url?q=https%3A%2F%2Fwww.tibco.com%2Fblog%2F2018%2F06%2F05%2Fhow-t-mobile-moved-from-monoliths-to-microservices-with-tibco-and-hcl%2F&amp;sa=D&amp;sntz=1&amp;usg=AFQjCNHppIaTqiDfnJZeptdIpskl5fHpnA" TargetMode="External"/><Relationship Id="rId39" Type="http://schemas.openxmlformats.org/officeDocument/2006/relationships/hyperlink" Target="https://drive.google.com/open?id=1eqRr_yFH_5O6rivU0774ejIO-WIG1aCC" TargetMode="External"/><Relationship Id="rId21" Type="http://schemas.openxmlformats.org/officeDocument/2006/relationships/hyperlink" Target="https://drive.google.com/open?id=0B9dS48u1ivGVZXFialdWZEdDSks0QkdGanFzb2p6VVIyVGlJ" TargetMode="External"/><Relationship Id="rId34" Type="http://schemas.openxmlformats.org/officeDocument/2006/relationships/hyperlink" Target="https://www.google.com/url?q=https%3A%2F%2Fpartners.pivotal.io%2FEnglish%2FGlobal%2Fpresales%2FHCL_enablement.aspx&amp;sa=D&amp;sntz=1&amp;usg=AFQjCNFnZ2afIKxGk94zsNOUsxHrpNicjQ" TargetMode="External"/><Relationship Id="rId42" Type="http://schemas.openxmlformats.org/officeDocument/2006/relationships/fontTable" Target="fontTable.xml"/><Relationship Id="rId7" Type="http://schemas.openxmlformats.org/officeDocument/2006/relationships/hyperlink" Target="https://www.google.com/url?q=https%3A%2F%2Fpivotal.saleshood.com%2Fhuddle_events%2F152902&amp;sa=D&amp;sntz=1&amp;usg=AFQjCNHruSZtyrcedKDDXp5v4u_R32IGTg" TargetMode="External"/><Relationship Id="rId2" Type="http://schemas.openxmlformats.org/officeDocument/2006/relationships/styles" Target="styles.xml"/><Relationship Id="rId16" Type="http://schemas.openxmlformats.org/officeDocument/2006/relationships/hyperlink" Target="https://drive.google.com/open?id=13kwV6qCJtrYUvBhK2-Ynkiy-t9HK8wNP" TargetMode="External"/><Relationship Id="rId20" Type="http://schemas.openxmlformats.org/officeDocument/2006/relationships/hyperlink" Target="https://www.google.com/url?q=https%3A%2F%2Fcontent.pivotal.io%2Fhcl&amp;sa=D&amp;sntz=1&amp;usg=AFQjCNG5mKLv9FaBHBsEzqnRVoJEzJwXUw" TargetMode="External"/><Relationship Id="rId29" Type="http://schemas.openxmlformats.org/officeDocument/2006/relationships/hyperlink" Target="mailto:jparker@pivotal.io" TargetMode="External"/><Relationship Id="rId41"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google.com/presentation/d/1OaH2fuJVKmG-4lzEpx01r1QQ1GcmPBtDOgnsW0kUWgw/edit" TargetMode="External"/><Relationship Id="rId24" Type="http://schemas.openxmlformats.org/officeDocument/2006/relationships/hyperlink" Target="https://www.google.com/url?q=https%3A%2F%2Fcommunity.tibco.com%2Fsites%2Fdefault%2Ffiles%2Fwiki_files%2Ft-mobile_hcl_america_-_containerizing_middleware_tn2017sandiego.pdf&amp;sa=D&amp;sntz=1&amp;usg=AFQjCNG4dfWad4d_jg-xhLAO6M1Ri30I3A" TargetMode="External"/><Relationship Id="rId32" Type="http://schemas.openxmlformats.org/officeDocument/2006/relationships/hyperlink" Target="https://www.google.com/url?q=https%3A%2F%2Fcontent.pivotal.io%2Fhcl%2Fpivotal-announces-winners-of-the-2018-partner-awards&amp;sa=D&amp;sntz=1&amp;usg=AFQjCNEi5gxXgD6vGB8Rw-kqykuj7oKYnw" TargetMode="External"/><Relationship Id="rId37" Type="http://schemas.openxmlformats.org/officeDocument/2006/relationships/hyperlink" Target="https://drive.google.com/open?id=1lU5oDfhWcbmMHJZsq_lD9BWjbZWhnp7M" TargetMode="External"/><Relationship Id="rId40" Type="http://schemas.openxmlformats.org/officeDocument/2006/relationships/hyperlink" Target="https://drive.google.com/open?id=18tBOGh_68-Co8OmywUHuoNcW7xUTvoLZ" TargetMode="External"/><Relationship Id="rId5" Type="http://schemas.openxmlformats.org/officeDocument/2006/relationships/image" Target="media/image1.png"/><Relationship Id="rId15" Type="http://schemas.openxmlformats.org/officeDocument/2006/relationships/hyperlink" Target="https://drive.google.com/open?id=1eqRr_yFH_5O6rivU0774ejIO-WIG1aCC" TargetMode="External"/><Relationship Id="rId23" Type="http://schemas.openxmlformats.org/officeDocument/2006/relationships/hyperlink" Target="https://www.google.com/url?q=https%3A%2F%2Fseekingalpha.com%2Farticle%2F4205943-pivotal-software-pvtl-ceo-rob-mee-q2-2019-results-earnings-call-transcript&amp;sa=D&amp;sntz=1&amp;usg=AFQjCNF2NWjgGjTTSQzArQjQIu65UPGlLQ" TargetMode="External"/><Relationship Id="rId28" Type="http://schemas.openxmlformats.org/officeDocument/2006/relationships/hyperlink" Target="https://docs.google.com/presentation/d/1OaH2fuJVKmG-4lzEpx01r1QQ1GcmPBtDOgnsW0kUWgw/edit" TargetMode="External"/><Relationship Id="rId36" Type="http://schemas.openxmlformats.org/officeDocument/2006/relationships/hyperlink" Target="https://drive.google.com/open?id=158_SkLt5KaJErJ1tDrskzboS-K_fYH4v" TargetMode="External"/><Relationship Id="rId10" Type="http://schemas.openxmlformats.org/officeDocument/2006/relationships/hyperlink" Target="https://www.google.com/url?q=https%3A%2F%2Fwww.cloudfoundry.org%2Fboard-of-directors%2F&amp;sa=D&amp;sntz=1&amp;usg=AFQjCNF1xFdI7Mb7C08QlHxysVx32GsOpA" TargetMode="External"/><Relationship Id="rId19" Type="http://schemas.openxmlformats.org/officeDocument/2006/relationships/hyperlink" Target="http://www.google.com/url?q=http%3A%2F%2Fpivotal.io%2Fpartners%2Fsi%2FHCL&amp;sa=D&amp;sntz=1&amp;usg=AFQjCNH2yx_YWM7lbTs1bByqUyGt9bi5rw" TargetMode="External"/><Relationship Id="rId31" Type="http://schemas.openxmlformats.org/officeDocument/2006/relationships/hyperlink" Target="mailto:jkelly@pivotal.io" TargetMode="External"/><Relationship Id="rId4" Type="http://schemas.openxmlformats.org/officeDocument/2006/relationships/webSettings" Target="webSettings.xml"/><Relationship Id="rId9" Type="http://schemas.openxmlformats.org/officeDocument/2006/relationships/hyperlink" Target="https://drive.google.com/file/d/158_SkLt5KaJErJ1tDrskzboS-K_fYH4v/view" TargetMode="External"/><Relationship Id="rId14" Type="http://schemas.openxmlformats.org/officeDocument/2006/relationships/hyperlink" Target="https://www.google.com/url?q=https%3A%2F%2Fcontent.pivotal.io%2Fspringone-platform-2018%2Fhitting-the-enterprise-sweet-spot-a-real-world-view-of-pks-deployment-and-successful-use-cases&amp;sa=D&amp;sntz=1&amp;usg=AFQjCNFZOYnLlrhCln3CMHI805jVa1AlsA" TargetMode="External"/><Relationship Id="rId22" Type="http://schemas.openxmlformats.org/officeDocument/2006/relationships/hyperlink" Target="https://www.google.com/url?q=https%3A%2F%2Fseekingalpha.com%2Farticle%2F4213583-hcl-technologies-ltd-adr-hcthy-ceo-c-vijayakumar-q2-2019-results-earnings-call-transcript%3Fpart%3Dsingle&amp;sa=D&amp;sntz=1&amp;usg=AFQjCNEs95jJf0Zu0Cxv4pJlRNB3P5Q5JA" TargetMode="External"/><Relationship Id="rId27" Type="http://schemas.openxmlformats.org/officeDocument/2006/relationships/hyperlink" Target="https://www.google.com/url?q=https%3A%2F%2Fwww.hcltech.com%2Fdigital-analytics-services&amp;sa=D&amp;sntz=1&amp;usg=AFQjCNEqmLTo-AuTsjoRa5ROcxWNMPxHow" TargetMode="External"/><Relationship Id="rId30" Type="http://schemas.openxmlformats.org/officeDocument/2006/relationships/hyperlink" Target="mailto:sbrightwell@pivotal.io" TargetMode="External"/><Relationship Id="rId35" Type="http://schemas.openxmlformats.org/officeDocument/2006/relationships/hyperlink" Target="https://drive.google.com/open?id=1h1q_vb4V5YSJXQ8Gs4BPiR91o9pImtwW" TargetMode="External"/><Relationship Id="rId43" Type="http://schemas.openxmlformats.org/officeDocument/2006/relationships/theme" Target="theme/theme1.xml"/><Relationship Id="rId8" Type="http://schemas.openxmlformats.org/officeDocument/2006/relationships/hyperlink" Target="https://drive.google.com/file/d/1OuaIwUipYvC8d4RYHesM0wpsm_9bifJO/view" TargetMode="External"/><Relationship Id="rId3" Type="http://schemas.openxmlformats.org/officeDocument/2006/relationships/settings" Target="settings.xml"/><Relationship Id="rId12" Type="http://schemas.openxmlformats.org/officeDocument/2006/relationships/hyperlink" Target="https://www.google.com/url?q=https%3A%2F%2Fwww.hcltech.com%2Fpress-releases%2Fcloud%2Fhcl-technologies-and-pivotal-collaborate-accelerate-cloud-native-journey-large&amp;sa=D&amp;sntz=1&amp;usg=AFQjCNFVcKK2EbrgmfTuuysT8Sy0Z0j16A" TargetMode="External"/><Relationship Id="rId17" Type="http://schemas.openxmlformats.org/officeDocument/2006/relationships/hyperlink" Target="https://drive.google.com/open?id=1P09AXMd2CaIYIoK_D9Qb1qGVqYkwpYfc" TargetMode="External"/><Relationship Id="rId25" Type="http://schemas.openxmlformats.org/officeDocument/2006/relationships/hyperlink" Target="https://www.google.com/url?q=https%3A%2F%2Fwww.hcltech.com%2Fwebinars%2Ftransform-your-it-landscape-scale-digital-innovation&amp;sa=D&amp;sntz=1&amp;usg=AFQjCNFJCZ5rp2GRvA_-UZRl9RWqH2Sg3A" TargetMode="External"/><Relationship Id="rId33" Type="http://schemas.openxmlformats.org/officeDocument/2006/relationships/hyperlink" Target="https://drive.google.com/open?id=0B9dS48u1ivGVZXFialdWZEdDSks0QkdGanFzb2p6VVIyVGlJ" TargetMode="External"/><Relationship Id="rId38" Type="http://schemas.openxmlformats.org/officeDocument/2006/relationships/hyperlink" Target="https://drive.google.com/open?id=13kwV6qCJtrYUvBhK2-Ynkiy-t9HK8wN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2210</Words>
  <Characters>12598</Characters>
  <Application>Microsoft Office Word</Application>
  <DocSecurity>0</DocSecurity>
  <Lines>104</Lines>
  <Paragraphs>29</Paragraphs>
  <ScaleCrop>false</ScaleCrop>
  <Company/>
  <LinksUpToDate>false</LinksUpToDate>
  <CharactersWithSpaces>14779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Brightwell</dc:creator>
  <cp:keywords/>
  <dc:description/>
  <cp:lastModifiedBy>Scott Brightwell</cp:lastModifiedBy>
  <cp:revision>3</cp:revision>
  <dcterms:created xsi:type="dcterms:W3CDTF">2019-03-19T21:19:00Z</dcterms:created>
  <dcterms:modified xsi:type="dcterms:W3CDTF">2019-03-19T21:29:00Z</dcterms:modified>
</cp:coreProperties>
</file>