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01F0" w14:textId="107D9BF7" w:rsidR="00312E0F" w:rsidRPr="00B67F07" w:rsidRDefault="00312E0F" w:rsidP="002A47BD">
      <w:pPr>
        <w:spacing w:before="240" w:after="240"/>
        <w:jc w:val="both"/>
        <w:rPr>
          <w:rFonts w:cs="Times New Roman"/>
        </w:rPr>
      </w:pPr>
    </w:p>
    <w:p w14:paraId="71B91E07" w14:textId="77777777" w:rsidR="00E304B3" w:rsidRDefault="00E304B3" w:rsidP="002A47BD">
      <w:pPr>
        <w:spacing w:after="200"/>
        <w:ind w:left="0"/>
        <w:jc w:val="both"/>
      </w:pPr>
    </w:p>
    <w:p w14:paraId="65C1DFC9" w14:textId="77777777" w:rsidR="00E304B3" w:rsidRPr="00576EE8" w:rsidRDefault="00E304B3">
      <w:pPr>
        <w:spacing w:after="200"/>
        <w:jc w:val="center"/>
        <w:rPr>
          <w:rFonts w:cs="Times New Roman"/>
          <w:b/>
          <w:bCs/>
        </w:rPr>
      </w:pPr>
      <w:r w:rsidRPr="00576EE8">
        <w:rPr>
          <w:rFonts w:cs="Times New Roman"/>
          <w:b/>
          <w:bCs/>
        </w:rPr>
        <w:t>Elaborado por</w:t>
      </w:r>
    </w:p>
    <w:p w14:paraId="59B31BED" w14:textId="77777777" w:rsidR="00312E0F" w:rsidRDefault="00312E0F">
      <w:pPr>
        <w:spacing w:after="200"/>
        <w:jc w:val="center"/>
        <w:rPr>
          <w:rFonts w:cs="Times New Roman"/>
        </w:rPr>
      </w:pPr>
      <w:r>
        <w:rPr>
          <w:rFonts w:cs="Times New Roman"/>
        </w:rPr>
        <w:t>Brayan Andrés Rayo Quintero</w:t>
      </w:r>
    </w:p>
    <w:p w14:paraId="4E55416C" w14:textId="05B82582" w:rsidR="005D5868" w:rsidRDefault="005D5868">
      <w:pPr>
        <w:spacing w:after="200"/>
        <w:jc w:val="center"/>
        <w:rPr>
          <w:rFonts w:cs="Times New Roman"/>
          <w:b/>
          <w:bCs/>
        </w:rPr>
      </w:pPr>
      <w:r w:rsidRPr="005D5868">
        <w:rPr>
          <w:rFonts w:cs="Times New Roman"/>
          <w:b/>
          <w:bCs/>
        </w:rPr>
        <w:t xml:space="preserve">Ficha </w:t>
      </w:r>
    </w:p>
    <w:p w14:paraId="02A2E223" w14:textId="3AD42780" w:rsidR="00576EE8" w:rsidRPr="00576EE8" w:rsidRDefault="00576EE8" w:rsidP="00576EE8">
      <w:pPr>
        <w:spacing w:after="200"/>
        <w:ind w:left="720" w:firstLine="0"/>
        <w:jc w:val="center"/>
        <w:rPr>
          <w:rFonts w:cs="Times New Roman"/>
        </w:rPr>
      </w:pPr>
      <w:r>
        <w:rPr>
          <w:rFonts w:cs="Times New Roman"/>
        </w:rPr>
        <w:t xml:space="preserve">                </w:t>
      </w:r>
      <w:r w:rsidR="00D20C96" w:rsidRPr="00D20C96">
        <w:t>PREICA2402B010070</w:t>
      </w:r>
    </w:p>
    <w:p w14:paraId="0483A3FA" w14:textId="3DCA0E97" w:rsidR="00892E51" w:rsidRPr="00892E51" w:rsidRDefault="00892E51">
      <w:pPr>
        <w:spacing w:after="200"/>
        <w:jc w:val="center"/>
        <w:rPr>
          <w:rFonts w:cs="Times New Roman"/>
        </w:rPr>
      </w:pPr>
    </w:p>
    <w:p w14:paraId="7D31833C" w14:textId="66B54640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Asignatura</w:t>
      </w:r>
    </w:p>
    <w:p w14:paraId="5354EBE7" w14:textId="510F5847" w:rsidR="00A116EE" w:rsidRPr="00A116EE" w:rsidRDefault="00D20C96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>Bases de Datos II</w:t>
      </w:r>
    </w:p>
    <w:p w14:paraId="1992955C" w14:textId="3B9E7A59" w:rsidR="00E304B3" w:rsidRDefault="00E304B3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Profesor</w:t>
      </w:r>
    </w:p>
    <w:p w14:paraId="5CE7EB08" w14:textId="77777777" w:rsidR="00D20C96" w:rsidRDefault="00D20C96" w:rsidP="00A3090D">
      <w:pPr>
        <w:spacing w:after="200"/>
        <w:jc w:val="center"/>
        <w:rPr>
          <w:rFonts w:cs="Times New Roman"/>
        </w:rPr>
      </w:pPr>
      <w:r w:rsidRPr="00D20C96">
        <w:rPr>
          <w:rFonts w:cs="Times New Roman"/>
        </w:rPr>
        <w:t xml:space="preserve">VICTOR HUGO MERCADO </w:t>
      </w:r>
    </w:p>
    <w:p w14:paraId="01B3BA50" w14:textId="2A56BEF1" w:rsidR="00312E0F" w:rsidRPr="00A3090D" w:rsidRDefault="00E304B3" w:rsidP="00A3090D">
      <w:pPr>
        <w:spacing w:after="200"/>
        <w:jc w:val="center"/>
        <w:rPr>
          <w:rFonts w:cs="Times New Roman"/>
          <w:b/>
          <w:bCs/>
        </w:rPr>
      </w:pPr>
      <w:r w:rsidRPr="000F752D">
        <w:rPr>
          <w:rFonts w:cs="Times New Roman"/>
          <w:b/>
          <w:bCs/>
        </w:rPr>
        <w:t>Institución Universitaria Digital de Antioquia</w:t>
      </w:r>
    </w:p>
    <w:p w14:paraId="66FF3E91" w14:textId="04836BA2" w:rsidR="00E304B3" w:rsidRPr="00E21735" w:rsidRDefault="00E304B3">
      <w:pPr>
        <w:spacing w:after="200"/>
        <w:jc w:val="center"/>
        <w:rPr>
          <w:rFonts w:cs="Times New Roman"/>
        </w:rPr>
      </w:pPr>
      <w:r w:rsidRPr="00E304B3">
        <w:rPr>
          <w:rFonts w:cs="Times New Roman"/>
        </w:rPr>
        <w:t xml:space="preserve">Medellín, </w:t>
      </w:r>
      <w:r w:rsidR="00D20C96">
        <w:rPr>
          <w:rFonts w:cs="Times New Roman"/>
        </w:rPr>
        <w:t>07</w:t>
      </w:r>
      <w:r w:rsidRPr="00E304B3">
        <w:rPr>
          <w:rFonts w:cs="Times New Roman"/>
        </w:rPr>
        <w:t xml:space="preserve"> de </w:t>
      </w:r>
      <w:r w:rsidR="00D20C96">
        <w:rPr>
          <w:rFonts w:cs="Times New Roman"/>
        </w:rPr>
        <w:t>septiembre</w:t>
      </w:r>
      <w:r w:rsidR="00576EE8">
        <w:rPr>
          <w:rFonts w:cs="Times New Roman"/>
        </w:rPr>
        <w:t xml:space="preserve"> </w:t>
      </w:r>
      <w:r w:rsidRPr="00E21735">
        <w:rPr>
          <w:rFonts w:cs="Times New Roman"/>
        </w:rPr>
        <w:t>del 202</w:t>
      </w:r>
      <w:r w:rsidR="00576EE8">
        <w:rPr>
          <w:rFonts w:cs="Times New Roman"/>
        </w:rPr>
        <w:t>4</w:t>
      </w:r>
    </w:p>
    <w:p w14:paraId="3278589D" w14:textId="6C890956" w:rsidR="00B67F07" w:rsidRDefault="00B67F07" w:rsidP="002A47BD">
      <w:pPr>
        <w:spacing w:after="200"/>
        <w:jc w:val="both"/>
        <w:rPr>
          <w:rFonts w:cs="Times New Roman"/>
        </w:rPr>
      </w:pPr>
    </w:p>
    <w:p w14:paraId="60380740" w14:textId="607B0860" w:rsidR="00913781" w:rsidRDefault="00913781" w:rsidP="002A47BD">
      <w:pPr>
        <w:spacing w:after="200"/>
        <w:jc w:val="both"/>
        <w:rPr>
          <w:rFonts w:cs="Times New Roman"/>
        </w:rPr>
      </w:pPr>
    </w:p>
    <w:p w14:paraId="6AFD3AD1" w14:textId="0FC64C01" w:rsidR="00913781" w:rsidRDefault="00913781" w:rsidP="002A47BD">
      <w:pPr>
        <w:spacing w:after="200"/>
        <w:jc w:val="both"/>
        <w:rPr>
          <w:rFonts w:cs="Times New Roman"/>
        </w:rPr>
      </w:pPr>
    </w:p>
    <w:p w14:paraId="455E8161" w14:textId="559636DC" w:rsidR="00913781" w:rsidRDefault="00913781" w:rsidP="002A47BD">
      <w:pPr>
        <w:spacing w:after="200"/>
        <w:jc w:val="both"/>
        <w:rPr>
          <w:rFonts w:cs="Times New Roman"/>
        </w:rPr>
      </w:pPr>
    </w:p>
    <w:p w14:paraId="7EC380D7" w14:textId="2D32C007" w:rsidR="00913781" w:rsidRDefault="00913781" w:rsidP="002A47BD">
      <w:pPr>
        <w:spacing w:after="200"/>
        <w:jc w:val="both"/>
        <w:rPr>
          <w:rFonts w:cs="Times New Roman"/>
        </w:rPr>
      </w:pPr>
    </w:p>
    <w:p w14:paraId="0EFD9334" w14:textId="3104F062" w:rsidR="00913781" w:rsidRDefault="00913781" w:rsidP="002A47BD">
      <w:pPr>
        <w:spacing w:after="200"/>
        <w:jc w:val="both"/>
        <w:rPr>
          <w:rFonts w:cs="Times New Roman"/>
        </w:rPr>
      </w:pPr>
    </w:p>
    <w:p w14:paraId="2586A5D0" w14:textId="3993D79B" w:rsidR="00913781" w:rsidRDefault="00913781" w:rsidP="002A47BD">
      <w:pPr>
        <w:spacing w:after="200"/>
        <w:jc w:val="both"/>
        <w:rPr>
          <w:rFonts w:cs="Times New Roman"/>
        </w:rPr>
      </w:pPr>
    </w:p>
    <w:p w14:paraId="77C3343D" w14:textId="16B80DAF" w:rsidR="00913781" w:rsidRDefault="00913781" w:rsidP="002A47BD">
      <w:pPr>
        <w:spacing w:after="200"/>
        <w:jc w:val="both"/>
        <w:rPr>
          <w:rFonts w:cs="Times New Roman"/>
        </w:rPr>
      </w:pPr>
    </w:p>
    <w:p w14:paraId="2DF1C06D" w14:textId="2E6FE4E0" w:rsidR="00913781" w:rsidRDefault="00913781" w:rsidP="002A47BD">
      <w:pPr>
        <w:spacing w:after="200"/>
        <w:jc w:val="both"/>
        <w:rPr>
          <w:rFonts w:cs="Times New Roman"/>
        </w:rPr>
      </w:pPr>
    </w:p>
    <w:p w14:paraId="15AC1F99" w14:textId="0744E93B" w:rsidR="00913781" w:rsidRDefault="00913781" w:rsidP="002A47BD">
      <w:pPr>
        <w:spacing w:after="200"/>
        <w:jc w:val="both"/>
        <w:rPr>
          <w:rFonts w:cs="Times New Roman"/>
        </w:rPr>
      </w:pPr>
    </w:p>
    <w:p w14:paraId="79B43C32" w14:textId="12763A1C" w:rsidR="00913781" w:rsidRDefault="00913781" w:rsidP="002A47BD">
      <w:pPr>
        <w:spacing w:after="200"/>
        <w:jc w:val="both"/>
        <w:rPr>
          <w:rFonts w:cs="Times New Roman"/>
        </w:rPr>
      </w:pPr>
    </w:p>
    <w:p w14:paraId="5CA00608" w14:textId="6AFCA4BD" w:rsidR="00913781" w:rsidRDefault="00913781" w:rsidP="002A47BD">
      <w:pPr>
        <w:spacing w:after="200"/>
        <w:jc w:val="both"/>
        <w:rPr>
          <w:rFonts w:cs="Times New Roman"/>
        </w:rPr>
      </w:pPr>
    </w:p>
    <w:p w14:paraId="7948D746" w14:textId="77777777" w:rsidR="00A3090D" w:rsidRPr="00E21735" w:rsidRDefault="00A3090D" w:rsidP="002A47BD">
      <w:pPr>
        <w:spacing w:after="200"/>
        <w:jc w:val="both"/>
        <w:rPr>
          <w:rFonts w:cs="Times New Roman"/>
        </w:rPr>
      </w:pPr>
    </w:p>
    <w:p w14:paraId="348A9551" w14:textId="0FF43D82" w:rsidR="00693CDC" w:rsidRDefault="00693CDC" w:rsidP="006D5F19">
      <w:pPr>
        <w:ind w:left="0" w:firstLine="0"/>
        <w:rPr>
          <w:rFonts w:cs="Times New Roman"/>
        </w:rPr>
      </w:pPr>
    </w:p>
    <w:p w14:paraId="27E85C93" w14:textId="18343DA9" w:rsidR="006D5F19" w:rsidRDefault="006D5F19" w:rsidP="006D5F19">
      <w:pPr>
        <w:ind w:left="0" w:firstLine="0"/>
        <w:rPr>
          <w:rFonts w:cs="Times New Roman"/>
        </w:rPr>
      </w:pPr>
    </w:p>
    <w:p w14:paraId="5EC4294B" w14:textId="2A638155" w:rsidR="009B2487" w:rsidRDefault="009B2487" w:rsidP="0094075C">
      <w:pPr>
        <w:ind w:left="0" w:firstLine="0"/>
      </w:pPr>
    </w:p>
    <w:p w14:paraId="46656EEC" w14:textId="68C279AA" w:rsidR="00544B6C" w:rsidRDefault="00544B6C" w:rsidP="00544B6C">
      <w:pPr>
        <w:pStyle w:val="Ttulo1"/>
        <w:jc w:val="center"/>
      </w:pPr>
      <w:r>
        <w:t>Introducción</w:t>
      </w:r>
    </w:p>
    <w:p w14:paraId="14976498" w14:textId="77777777" w:rsidR="00FA6249" w:rsidRDefault="00FA6249" w:rsidP="00FA6249">
      <w:pPr>
        <w:ind w:left="0" w:firstLine="0"/>
        <w:sectPr w:rsidR="00FA6249" w:rsidSect="00F232C0">
          <w:headerReference w:type="default" r:id="rId8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053A8265" w14:textId="77777777" w:rsidR="006E1F25" w:rsidRDefault="006E1F25" w:rsidP="00247D23">
      <w:pPr>
        <w:ind w:left="0" w:firstLine="0"/>
        <w:jc w:val="both"/>
        <w:sectPr w:rsidR="006E1F25" w:rsidSect="00FA6249">
          <w:type w:val="continuous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</w:p>
    <w:p w14:paraId="1CCE1485" w14:textId="22C0FFA8" w:rsidR="00576EE8" w:rsidRDefault="00D20C96" w:rsidP="00D20C96">
      <w:pPr>
        <w:spacing w:before="100" w:beforeAutospacing="1" w:after="100" w:afterAutospacing="1" w:line="360" w:lineRule="auto"/>
        <w:ind w:left="0" w:right="-57" w:firstLine="0"/>
        <w:jc w:val="both"/>
      </w:pPr>
      <w:r w:rsidRPr="00D20C96">
        <w:t xml:space="preserve">Este documento presenta el diseño de un modelo estrella para un data </w:t>
      </w:r>
      <w:proofErr w:type="spellStart"/>
      <w:r w:rsidRPr="00D20C96">
        <w:t>mart</w:t>
      </w:r>
      <w:proofErr w:type="spellEnd"/>
      <w:r w:rsidRPr="00D20C96">
        <w:t xml:space="preserve"> basado en la base de datos Jardinería. El modelo permitirá analizar y responder a tres categorías específicas: identificar el producto más vendido, la categoría con más productos y el año con más ventas.</w:t>
      </w:r>
    </w:p>
    <w:p w14:paraId="58D2E625" w14:textId="77777777" w:rsidR="00576EE8" w:rsidRDefault="00576EE8" w:rsidP="00576EE8">
      <w:pPr>
        <w:ind w:left="0" w:firstLine="0"/>
      </w:pPr>
    </w:p>
    <w:p w14:paraId="5FC8958A" w14:textId="53092CFE" w:rsidR="006E360D" w:rsidRDefault="00D20C96" w:rsidP="006E360D">
      <w:pPr>
        <w:pStyle w:val="Ttulo1"/>
        <w:jc w:val="center"/>
      </w:pPr>
      <w:r w:rsidRPr="00D20C96">
        <w:t>Objetivos</w:t>
      </w:r>
    </w:p>
    <w:p w14:paraId="2014FA07" w14:textId="288D20E0" w:rsidR="006E360D" w:rsidRDefault="006E360D" w:rsidP="00FA6249">
      <w:pPr>
        <w:ind w:left="0" w:firstLine="0"/>
      </w:pPr>
    </w:p>
    <w:p w14:paraId="29A5F0C4" w14:textId="77777777" w:rsidR="00D20C96" w:rsidRDefault="00D20C96" w:rsidP="00D20C96">
      <w:pPr>
        <w:spacing w:before="100" w:beforeAutospacing="1" w:after="100" w:afterAutospacing="1" w:line="360" w:lineRule="auto"/>
        <w:ind w:left="0" w:right="-57" w:firstLine="0"/>
        <w:jc w:val="both"/>
      </w:pPr>
      <w:r>
        <w:t>1. Diseñar un modelo estrella eficiente para el análisis de ventas.</w:t>
      </w:r>
    </w:p>
    <w:p w14:paraId="5E124945" w14:textId="77777777" w:rsidR="00D20C96" w:rsidRDefault="00D20C96" w:rsidP="00D20C96">
      <w:pPr>
        <w:spacing w:before="100" w:beforeAutospacing="1" w:after="100" w:afterAutospacing="1" w:line="360" w:lineRule="auto"/>
        <w:ind w:left="0" w:right="-57" w:firstLine="0"/>
        <w:jc w:val="both"/>
      </w:pPr>
      <w:r>
        <w:t>2. Facilitar la identificación del producto más vendido.</w:t>
      </w:r>
    </w:p>
    <w:p w14:paraId="7E91D380" w14:textId="77777777" w:rsidR="00D20C96" w:rsidRDefault="00D20C96" w:rsidP="00D20C96">
      <w:pPr>
        <w:spacing w:before="100" w:beforeAutospacing="1" w:after="100" w:afterAutospacing="1" w:line="360" w:lineRule="auto"/>
        <w:ind w:left="0" w:right="-57" w:firstLine="0"/>
        <w:jc w:val="both"/>
      </w:pPr>
      <w:r>
        <w:t>3. La categoría con más productos.</w:t>
      </w:r>
    </w:p>
    <w:p w14:paraId="3B6BC3DF" w14:textId="77777777" w:rsidR="00D20C96" w:rsidRDefault="00D20C96" w:rsidP="00D20C96">
      <w:pPr>
        <w:spacing w:before="100" w:beforeAutospacing="1" w:after="100" w:afterAutospacing="1" w:line="360" w:lineRule="auto"/>
        <w:ind w:left="0" w:right="-57" w:firstLine="0"/>
        <w:jc w:val="both"/>
      </w:pPr>
      <w:r>
        <w:t>4. El año con más ventas.</w:t>
      </w:r>
    </w:p>
    <w:p w14:paraId="2CACEF90" w14:textId="3462217F" w:rsidR="006E360D" w:rsidRDefault="006E360D" w:rsidP="006E360D">
      <w:pPr>
        <w:ind w:left="0"/>
        <w:jc w:val="both"/>
      </w:pPr>
    </w:p>
    <w:p w14:paraId="40F534E1" w14:textId="77777777" w:rsidR="006E360D" w:rsidRDefault="006E360D" w:rsidP="00FA6249">
      <w:pPr>
        <w:ind w:left="0" w:firstLine="0"/>
      </w:pPr>
    </w:p>
    <w:p w14:paraId="0968E7B9" w14:textId="1CF0DD84" w:rsidR="00247D23" w:rsidRPr="00247D23" w:rsidRDefault="00D20C96" w:rsidP="00576EE8">
      <w:pPr>
        <w:pStyle w:val="Ttulo1"/>
        <w:jc w:val="center"/>
      </w:pPr>
      <w:r w:rsidRPr="00D20C96">
        <w:t>Planteamiento del problema</w:t>
      </w:r>
      <w:r w:rsidR="00247D23">
        <w:t xml:space="preserve">                                                                                                                           </w:t>
      </w:r>
    </w:p>
    <w:p w14:paraId="025632F9" w14:textId="77777777" w:rsidR="002A2A13" w:rsidRDefault="002A2A13" w:rsidP="00FA6249">
      <w:pPr>
        <w:ind w:left="0" w:firstLine="0"/>
      </w:pPr>
    </w:p>
    <w:p w14:paraId="63B0E650" w14:textId="1DB9F770" w:rsidR="002A2A13" w:rsidRDefault="002A2A13" w:rsidP="00FA6249">
      <w:pPr>
        <w:ind w:left="0" w:firstLine="0"/>
        <w:sectPr w:rsidR="002A2A13" w:rsidSect="007A25D2">
          <w:type w:val="continuous"/>
          <w:pgSz w:w="12240" w:h="15840" w:code="1"/>
          <w:pgMar w:top="1417" w:right="1701" w:bottom="1417" w:left="1701" w:header="709" w:footer="709" w:gutter="0"/>
          <w:cols w:space="720"/>
          <w:docGrid w:linePitch="360"/>
        </w:sectPr>
      </w:pPr>
    </w:p>
    <w:p w14:paraId="14806BF3" w14:textId="77777777" w:rsidR="002A2A13" w:rsidRDefault="002A2A13" w:rsidP="00FA6249">
      <w:pPr>
        <w:ind w:left="0" w:firstLine="0"/>
        <w:sectPr w:rsidR="002A2A13" w:rsidSect="002A2A1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14:paraId="06EFB0BD" w14:textId="49939385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  <w:r>
        <w:t>La empresa de jardinería necesita un sistema de análisis que permita tomar decisiones basadas en datos sobre sus ventas, productos y categorías. El modelo actual de base de datos transaccional no es óptimo para este tipo de análisis.</w:t>
      </w:r>
    </w:p>
    <w:p w14:paraId="4BBE60D8" w14:textId="77777777" w:rsidR="007A25D2" w:rsidRDefault="007A25D2" w:rsidP="007A25D2">
      <w:pPr>
        <w:ind w:left="0" w:firstLine="0"/>
      </w:pPr>
    </w:p>
    <w:p w14:paraId="75C01B71" w14:textId="77777777" w:rsidR="00D20C96" w:rsidRDefault="00D20C96" w:rsidP="007A25D2">
      <w:pPr>
        <w:ind w:left="0" w:firstLine="0"/>
      </w:pPr>
    </w:p>
    <w:p w14:paraId="512F2CA3" w14:textId="77777777" w:rsidR="00D20C96" w:rsidRDefault="00D20C96" w:rsidP="007A25D2">
      <w:pPr>
        <w:ind w:left="0" w:firstLine="0"/>
      </w:pPr>
    </w:p>
    <w:p w14:paraId="6891C043" w14:textId="77777777" w:rsidR="00D20C96" w:rsidRDefault="00D20C96" w:rsidP="007A25D2">
      <w:pPr>
        <w:ind w:left="0" w:firstLine="0"/>
      </w:pPr>
    </w:p>
    <w:p w14:paraId="4E609F64" w14:textId="77777777" w:rsidR="00D20C96" w:rsidRDefault="00D20C96" w:rsidP="007A25D2">
      <w:pPr>
        <w:ind w:left="0" w:firstLine="0"/>
      </w:pPr>
    </w:p>
    <w:p w14:paraId="468704E1" w14:textId="4D72D9BB" w:rsidR="00D20C96" w:rsidRPr="00247D23" w:rsidRDefault="00D20C96" w:rsidP="00D20C96">
      <w:pPr>
        <w:pStyle w:val="Ttulo1"/>
        <w:jc w:val="center"/>
      </w:pPr>
      <w:r w:rsidRPr="00D20C96">
        <w:lastRenderedPageBreak/>
        <w:t>Análisis del problema</w:t>
      </w:r>
      <w:r>
        <w:t xml:space="preserve">                                                                                                                       </w:t>
      </w:r>
    </w:p>
    <w:p w14:paraId="7EA751E5" w14:textId="3231CF4C" w:rsidR="00BB3A97" w:rsidRDefault="00BB3A97" w:rsidP="007A25D2">
      <w:pPr>
        <w:ind w:left="0" w:firstLine="0"/>
      </w:pPr>
    </w:p>
    <w:p w14:paraId="14E5042F" w14:textId="77777777" w:rsidR="00D20C96" w:rsidRDefault="00D20C96" w:rsidP="007A25D2">
      <w:pPr>
        <w:ind w:left="0" w:firstLine="0"/>
      </w:pPr>
    </w:p>
    <w:p w14:paraId="7CA34240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  <w:r>
        <w:t>La base de datos actual contiene información detallada sobre productos, categorías, clientes, pedidos y pagos. Sin embargo, para realizar análisis eficientes, es necesario transformar esta estructura en un modelo dimensional que facilite las consultas analíticas.</w:t>
      </w:r>
    </w:p>
    <w:p w14:paraId="5B50EE56" w14:textId="77777777" w:rsidR="00D20C96" w:rsidRDefault="00D20C96" w:rsidP="007A25D2">
      <w:pPr>
        <w:ind w:left="0" w:firstLine="0"/>
      </w:pPr>
    </w:p>
    <w:p w14:paraId="4B8A2959" w14:textId="77777777" w:rsidR="00D20C96" w:rsidRDefault="00D20C96" w:rsidP="007A25D2">
      <w:pPr>
        <w:ind w:left="0" w:firstLine="0"/>
      </w:pPr>
    </w:p>
    <w:p w14:paraId="22916CAA" w14:textId="5B370221" w:rsidR="00D20C96" w:rsidRPr="00247D23" w:rsidRDefault="00D20C96" w:rsidP="00D20C96">
      <w:pPr>
        <w:pStyle w:val="Ttulo1"/>
        <w:jc w:val="center"/>
      </w:pPr>
      <w:r w:rsidRPr="00D20C96">
        <w:t>Propuesta de la solución</w:t>
      </w:r>
    </w:p>
    <w:p w14:paraId="2A75F8CE" w14:textId="77777777" w:rsidR="00D20C96" w:rsidRDefault="00D20C96" w:rsidP="00D20C96"/>
    <w:p w14:paraId="6978A369" w14:textId="2351C40F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  <w:r>
        <w:t>1. Descripción del modelo estrella propuesto</w:t>
      </w:r>
    </w:p>
    <w:p w14:paraId="3511540C" w14:textId="0AFB86FB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  <w:r>
        <w:t>El modelo estrella propuesto consta de una tabla de hechos central (Ventas) rodeada por cuatro dimensiones clave: Producto, Categoría, Cliente y Tiempo. Este diseño permitirá un análisis rápido y eficiente de las ventas desde múltiples perspectivas.</w:t>
      </w:r>
    </w:p>
    <w:p w14:paraId="2EB0F019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3D857E34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61128B61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22DFDF8F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14E5D7D6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23F7FCCA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364E6490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3015BD30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3BE0D65D" w14:textId="77777777" w:rsidR="00D20C96" w:rsidRDefault="00D20C96" w:rsidP="00D20C96">
      <w:pPr>
        <w:spacing w:before="100" w:beforeAutospacing="1" w:after="100" w:afterAutospacing="1" w:line="360" w:lineRule="auto"/>
        <w:ind w:left="284" w:right="-57" w:firstLine="0"/>
        <w:jc w:val="both"/>
      </w:pPr>
    </w:p>
    <w:p w14:paraId="74D23104" w14:textId="77777777" w:rsidR="00D20C96" w:rsidRDefault="00D20C96" w:rsidP="00D20C96">
      <w:pPr>
        <w:pStyle w:val="Ttulo1"/>
        <w:jc w:val="center"/>
      </w:pPr>
      <w:r>
        <w:lastRenderedPageBreak/>
        <w:t>Diseño del modelo estrella</w:t>
      </w:r>
    </w:p>
    <w:p w14:paraId="3E0A51F9" w14:textId="77777777" w:rsidR="00D20C96" w:rsidRPr="00D20C96" w:rsidRDefault="00D20C96" w:rsidP="00D20C96"/>
    <w:p w14:paraId="6613FA0A" w14:textId="77777777" w:rsidR="00D20C96" w:rsidRDefault="00D20C96" w:rsidP="00D20C96">
      <w:pPr>
        <w:ind w:left="0"/>
        <w:jc w:val="center"/>
      </w:pPr>
      <w:r>
        <w:rPr>
          <w:noProof/>
        </w:rPr>
        <w:drawing>
          <wp:inline distT="0" distB="0" distL="0" distR="0" wp14:anchorId="363638F7" wp14:editId="180347D2">
            <wp:extent cx="5118401" cy="3717472"/>
            <wp:effectExtent l="0" t="0" r="6350" b="0"/>
            <wp:docPr id="1165005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052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935" cy="37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48EC" w14:textId="77777777" w:rsidR="00D20C96" w:rsidRDefault="00D20C96" w:rsidP="00D20C96"/>
    <w:p w14:paraId="00363FCF" w14:textId="77777777" w:rsidR="00D20C96" w:rsidRDefault="00D20C96" w:rsidP="00D20C96">
      <w:pPr>
        <w:pStyle w:val="Ttulo1"/>
        <w:jc w:val="center"/>
      </w:pPr>
      <w:r>
        <w:t>Lista de dimensiones propuestas</w:t>
      </w:r>
    </w:p>
    <w:p w14:paraId="3C3A92E9" w14:textId="77777777" w:rsidR="00D20C96" w:rsidRDefault="00D20C96" w:rsidP="00D20C96"/>
    <w:p w14:paraId="2E22BCA7" w14:textId="77777777" w:rsidR="00D20C96" w:rsidRDefault="00D20C96" w:rsidP="00EC6592">
      <w:pPr>
        <w:spacing w:before="100" w:beforeAutospacing="1" w:after="100" w:afterAutospacing="1"/>
        <w:ind w:left="284" w:right="-57" w:firstLine="0"/>
        <w:jc w:val="both"/>
      </w:pPr>
      <w:r>
        <w:t>1. Dim_Producto</w:t>
      </w:r>
    </w:p>
    <w:p w14:paraId="05AC29E3" w14:textId="77777777" w:rsidR="00D20C96" w:rsidRDefault="00D20C96" w:rsidP="00EC6592">
      <w:pPr>
        <w:spacing w:before="100" w:beforeAutospacing="1" w:after="100" w:afterAutospacing="1"/>
        <w:ind w:left="284" w:right="-57" w:firstLine="0"/>
        <w:jc w:val="both"/>
      </w:pPr>
      <w:r>
        <w:t>2. Dim_Categoria</w:t>
      </w:r>
    </w:p>
    <w:p w14:paraId="38CFAD6D" w14:textId="77777777" w:rsidR="00D20C96" w:rsidRDefault="00D20C96" w:rsidP="00EC6592">
      <w:pPr>
        <w:spacing w:before="100" w:beforeAutospacing="1" w:after="100" w:afterAutospacing="1"/>
        <w:ind w:left="284" w:right="-57" w:firstLine="0"/>
        <w:jc w:val="both"/>
      </w:pPr>
      <w:r>
        <w:t>3. Dim_Cliente</w:t>
      </w:r>
    </w:p>
    <w:p w14:paraId="123CFEC6" w14:textId="77777777" w:rsidR="00D20C96" w:rsidRDefault="00D20C96" w:rsidP="00EC6592">
      <w:pPr>
        <w:spacing w:before="100" w:beforeAutospacing="1" w:after="100" w:afterAutospacing="1"/>
        <w:ind w:left="284" w:right="-57" w:firstLine="0"/>
        <w:jc w:val="both"/>
      </w:pPr>
      <w:r>
        <w:t>4. Dim_Tiempo</w:t>
      </w:r>
    </w:p>
    <w:p w14:paraId="4906B30B" w14:textId="77777777" w:rsidR="00D20C96" w:rsidRDefault="00D20C96" w:rsidP="00D20C96"/>
    <w:p w14:paraId="15391147" w14:textId="77777777" w:rsidR="00EC6592" w:rsidRDefault="00EC6592" w:rsidP="00D20C96"/>
    <w:p w14:paraId="6466D645" w14:textId="77777777" w:rsidR="00EC6592" w:rsidRDefault="00EC6592" w:rsidP="00D20C96"/>
    <w:p w14:paraId="52046316" w14:textId="77777777" w:rsidR="00EC6592" w:rsidRDefault="00EC6592" w:rsidP="00D20C96"/>
    <w:p w14:paraId="55502634" w14:textId="77777777" w:rsidR="00EC6592" w:rsidRDefault="00EC6592" w:rsidP="00D20C96"/>
    <w:p w14:paraId="0794183A" w14:textId="77777777" w:rsidR="00EC6592" w:rsidRDefault="00EC6592" w:rsidP="00D20C96"/>
    <w:p w14:paraId="4D8A91E1" w14:textId="77777777" w:rsidR="00EC6592" w:rsidRDefault="00EC6592" w:rsidP="00D20C96"/>
    <w:p w14:paraId="42ABC298" w14:textId="77777777" w:rsidR="00EC6592" w:rsidRDefault="00EC6592" w:rsidP="00D20C96"/>
    <w:p w14:paraId="23D3F8F4" w14:textId="77777777" w:rsidR="00EC6592" w:rsidRDefault="00EC6592" w:rsidP="00D20C96"/>
    <w:p w14:paraId="210F80EB" w14:textId="77777777" w:rsidR="00D20C96" w:rsidRDefault="00D20C96" w:rsidP="00EC6592">
      <w:pPr>
        <w:pStyle w:val="Ttulo1"/>
        <w:jc w:val="center"/>
      </w:pPr>
      <w:r>
        <w:lastRenderedPageBreak/>
        <w:t>Especificación de dimensiones</w:t>
      </w:r>
    </w:p>
    <w:p w14:paraId="6AD17BA1" w14:textId="77777777" w:rsidR="00D20C96" w:rsidRDefault="00D20C96" w:rsidP="00D20C96"/>
    <w:p w14:paraId="61657722" w14:textId="77777777" w:rsidR="00EC6592" w:rsidRDefault="00EC6592" w:rsidP="00D20C96"/>
    <w:p w14:paraId="3609C6E7" w14:textId="77777777" w:rsidR="00EC6592" w:rsidRDefault="00EC6592" w:rsidP="00D20C96"/>
    <w:p w14:paraId="64A4E3E4" w14:textId="0949BCED" w:rsidR="00EC6592" w:rsidRDefault="00EC6592" w:rsidP="00EC6592">
      <w:pPr>
        <w:ind w:left="0" w:right="48"/>
        <w:jc w:val="center"/>
      </w:pPr>
      <w:r>
        <w:rPr>
          <w:noProof/>
        </w:rPr>
        <w:drawing>
          <wp:inline distT="0" distB="0" distL="0" distR="0" wp14:anchorId="6CE18778" wp14:editId="13D24733">
            <wp:extent cx="4870537" cy="2554605"/>
            <wp:effectExtent l="0" t="0" r="6350" b="0"/>
            <wp:docPr id="1184260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60084" name=""/>
                    <pic:cNvPicPr/>
                  </pic:nvPicPr>
                  <pic:blipFill rotWithShape="1">
                    <a:blip r:embed="rId10"/>
                    <a:srcRect l="8301"/>
                    <a:stretch/>
                  </pic:blipFill>
                  <pic:spPr bwMode="auto">
                    <a:xfrm>
                      <a:off x="0" y="0"/>
                      <a:ext cx="4879469" cy="255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8AD6" w14:textId="77777777" w:rsidR="00EC6592" w:rsidRDefault="00EC6592" w:rsidP="00EC6592">
      <w:pPr>
        <w:ind w:left="0"/>
      </w:pPr>
    </w:p>
    <w:p w14:paraId="2E4EF16D" w14:textId="3DF069F9" w:rsidR="00EC6592" w:rsidRDefault="00EC6592" w:rsidP="00EC6592">
      <w:pPr>
        <w:ind w:left="0" w:right="48"/>
        <w:jc w:val="center"/>
      </w:pPr>
      <w:r>
        <w:rPr>
          <w:noProof/>
        </w:rPr>
        <w:drawing>
          <wp:inline distT="0" distB="0" distL="0" distR="0" wp14:anchorId="4B1E3B37" wp14:editId="271548D1">
            <wp:extent cx="4836160" cy="1514250"/>
            <wp:effectExtent l="0" t="0" r="2540" b="0"/>
            <wp:docPr id="788667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7674" name=""/>
                    <pic:cNvPicPr/>
                  </pic:nvPicPr>
                  <pic:blipFill rotWithShape="1">
                    <a:blip r:embed="rId11"/>
                    <a:srcRect l="12094"/>
                    <a:stretch/>
                  </pic:blipFill>
                  <pic:spPr bwMode="auto">
                    <a:xfrm>
                      <a:off x="0" y="0"/>
                      <a:ext cx="4854376" cy="15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F0731" w14:textId="77777777" w:rsidR="00EC6592" w:rsidRDefault="00EC6592" w:rsidP="00EC6592">
      <w:pPr>
        <w:ind w:left="0"/>
      </w:pPr>
    </w:p>
    <w:p w14:paraId="60182BF1" w14:textId="61EA2AE8" w:rsidR="00EC6592" w:rsidRDefault="00EC6592" w:rsidP="00EC6592">
      <w:pPr>
        <w:ind w:left="0" w:right="48"/>
        <w:jc w:val="center"/>
      </w:pPr>
      <w:r>
        <w:rPr>
          <w:noProof/>
        </w:rPr>
        <w:drawing>
          <wp:inline distT="0" distB="0" distL="0" distR="0" wp14:anchorId="6F7CFC4A" wp14:editId="467235A5">
            <wp:extent cx="4836687" cy="1891665"/>
            <wp:effectExtent l="0" t="0" r="2540" b="0"/>
            <wp:docPr id="1597300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00832" name=""/>
                    <pic:cNvPicPr/>
                  </pic:nvPicPr>
                  <pic:blipFill rotWithShape="1">
                    <a:blip r:embed="rId12"/>
                    <a:srcRect l="8917"/>
                    <a:stretch/>
                  </pic:blipFill>
                  <pic:spPr bwMode="auto">
                    <a:xfrm>
                      <a:off x="0" y="0"/>
                      <a:ext cx="4842151" cy="189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F3276" w14:textId="77777777" w:rsidR="00EC6592" w:rsidRDefault="00EC6592" w:rsidP="00EC6592">
      <w:pPr>
        <w:ind w:left="0"/>
      </w:pPr>
    </w:p>
    <w:p w14:paraId="4517F272" w14:textId="77777777" w:rsidR="00EC6592" w:rsidRDefault="00EC6592" w:rsidP="00EC6592">
      <w:pPr>
        <w:ind w:left="0"/>
      </w:pPr>
    </w:p>
    <w:p w14:paraId="62885D0B" w14:textId="77777777" w:rsidR="00EC6592" w:rsidRDefault="00EC6592" w:rsidP="00EC6592">
      <w:pPr>
        <w:ind w:left="0"/>
      </w:pPr>
    </w:p>
    <w:p w14:paraId="02DCCD3B" w14:textId="77777777" w:rsidR="00EC6592" w:rsidRDefault="00EC6592" w:rsidP="00EC6592">
      <w:pPr>
        <w:ind w:left="0"/>
      </w:pPr>
    </w:p>
    <w:p w14:paraId="574974F1" w14:textId="77777777" w:rsidR="00EC6592" w:rsidRDefault="00EC6592" w:rsidP="00EC6592">
      <w:pPr>
        <w:ind w:left="0"/>
      </w:pPr>
    </w:p>
    <w:p w14:paraId="12DC3A9A" w14:textId="77777777" w:rsidR="00EC6592" w:rsidRDefault="00EC6592" w:rsidP="00EC6592">
      <w:pPr>
        <w:ind w:left="0"/>
      </w:pPr>
    </w:p>
    <w:p w14:paraId="74C33A7C" w14:textId="77777777" w:rsidR="00EC6592" w:rsidRDefault="00EC6592" w:rsidP="00EC6592">
      <w:pPr>
        <w:ind w:left="0"/>
      </w:pPr>
    </w:p>
    <w:p w14:paraId="3C0445C6" w14:textId="505D8992" w:rsidR="00EC6592" w:rsidRDefault="00EC6592" w:rsidP="00EC6592">
      <w:pPr>
        <w:ind w:left="0" w:right="48"/>
        <w:jc w:val="center"/>
      </w:pPr>
      <w:r>
        <w:rPr>
          <w:noProof/>
        </w:rPr>
        <w:drawing>
          <wp:inline distT="0" distB="0" distL="0" distR="0" wp14:anchorId="2B730879" wp14:editId="6DDE8CB3">
            <wp:extent cx="4762500" cy="2506074"/>
            <wp:effectExtent l="0" t="0" r="0" b="8890"/>
            <wp:docPr id="14901882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88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756" cy="25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1E35" w14:textId="77777777" w:rsidR="00EC6592" w:rsidRDefault="00EC6592" w:rsidP="00EC6592">
      <w:pPr>
        <w:ind w:left="0"/>
      </w:pPr>
    </w:p>
    <w:p w14:paraId="637F7122" w14:textId="620DE84D" w:rsidR="00EC6592" w:rsidRDefault="00EC6592" w:rsidP="00EC6592">
      <w:pPr>
        <w:pStyle w:val="Ttulo1"/>
        <w:jc w:val="center"/>
      </w:pPr>
      <w:r>
        <w:t>Tabla de hechos</w:t>
      </w:r>
    </w:p>
    <w:p w14:paraId="14707E44" w14:textId="77777777" w:rsidR="00EC6592" w:rsidRDefault="00EC6592" w:rsidP="00EC6592">
      <w:pPr>
        <w:ind w:left="0"/>
      </w:pPr>
    </w:p>
    <w:p w14:paraId="7C541409" w14:textId="77777777" w:rsidR="00EC6592" w:rsidRDefault="00EC6592" w:rsidP="00EC6592">
      <w:pPr>
        <w:ind w:left="0"/>
      </w:pPr>
    </w:p>
    <w:p w14:paraId="2F33072F" w14:textId="77777777" w:rsidR="00EC6592" w:rsidRDefault="00EC6592" w:rsidP="00EC6592">
      <w:pPr>
        <w:ind w:left="0"/>
      </w:pPr>
    </w:p>
    <w:p w14:paraId="561BFC9B" w14:textId="69E56571" w:rsidR="00EC6592" w:rsidRDefault="00EC6592" w:rsidP="00EC6592">
      <w:pPr>
        <w:ind w:left="0" w:right="48"/>
        <w:jc w:val="center"/>
      </w:pPr>
      <w:r>
        <w:rPr>
          <w:noProof/>
        </w:rPr>
        <w:drawing>
          <wp:inline distT="0" distB="0" distL="0" distR="0" wp14:anchorId="20717ED6" wp14:editId="6E1C984B">
            <wp:extent cx="4787852" cy="3004457"/>
            <wp:effectExtent l="0" t="0" r="0" b="5715"/>
            <wp:docPr id="80151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79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08" cy="301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6BB6" w14:textId="77777777" w:rsidR="00EC6592" w:rsidRDefault="00EC6592" w:rsidP="00D20C96"/>
    <w:p w14:paraId="771B53F5" w14:textId="77777777" w:rsidR="00EC6592" w:rsidRDefault="00EC6592" w:rsidP="00D20C96"/>
    <w:p w14:paraId="7C84D7ED" w14:textId="77777777" w:rsidR="00EC6592" w:rsidRDefault="00EC6592" w:rsidP="00D20C96"/>
    <w:p w14:paraId="484E893E" w14:textId="77777777" w:rsidR="00EC6592" w:rsidRDefault="00EC6592" w:rsidP="00D20C96"/>
    <w:p w14:paraId="1F3A7ADA" w14:textId="77777777" w:rsidR="00D20C96" w:rsidRDefault="00D20C96" w:rsidP="00D20C96"/>
    <w:p w14:paraId="2187CBDF" w14:textId="77777777" w:rsidR="00D20C96" w:rsidRDefault="00D20C96" w:rsidP="00D20C96">
      <w:pPr>
        <w:ind w:left="0"/>
      </w:pPr>
      <w:r>
        <w:t>2. Facilitar la identificación del producto más vendido.</w:t>
      </w:r>
    </w:p>
    <w:p w14:paraId="0F4E1B1E" w14:textId="77777777" w:rsidR="00D20C96" w:rsidRDefault="00D20C96" w:rsidP="00D20C96">
      <w:pPr>
        <w:ind w:left="0"/>
      </w:pPr>
    </w:p>
    <w:p w14:paraId="71A4F935" w14:textId="77777777" w:rsidR="00D20C96" w:rsidRDefault="00D20C96" w:rsidP="00D20C96">
      <w:pPr>
        <w:ind w:left="0"/>
      </w:pPr>
      <w:r>
        <w:rPr>
          <w:noProof/>
        </w:rPr>
        <w:lastRenderedPageBreak/>
        <w:drawing>
          <wp:inline distT="0" distB="0" distL="0" distR="0" wp14:anchorId="40996F00" wp14:editId="59441F93">
            <wp:extent cx="5612130" cy="2002155"/>
            <wp:effectExtent l="0" t="0" r="7620" b="0"/>
            <wp:docPr id="243715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5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663B" w14:textId="77777777" w:rsidR="00D20C96" w:rsidRDefault="00D20C96" w:rsidP="00D20C96"/>
    <w:p w14:paraId="5AD3C890" w14:textId="77777777" w:rsidR="00D20C96" w:rsidRDefault="00D20C96" w:rsidP="00D20C96"/>
    <w:p w14:paraId="09C22212" w14:textId="77777777" w:rsidR="00D20C96" w:rsidRDefault="00D20C96" w:rsidP="00D20C96"/>
    <w:p w14:paraId="77A1B346" w14:textId="77777777" w:rsidR="00D20C96" w:rsidRDefault="00D20C96" w:rsidP="00D20C96"/>
    <w:p w14:paraId="1167811D" w14:textId="77777777" w:rsidR="00D20C96" w:rsidRDefault="00D20C96" w:rsidP="00D20C96"/>
    <w:p w14:paraId="4AD0F29A" w14:textId="77777777" w:rsidR="00D20C96" w:rsidRDefault="00D20C96" w:rsidP="00D20C96"/>
    <w:p w14:paraId="4CF7D935" w14:textId="77777777" w:rsidR="00D20C96" w:rsidRDefault="00D20C96" w:rsidP="00D20C96"/>
    <w:p w14:paraId="5B54A93C" w14:textId="77777777" w:rsidR="00D20C96" w:rsidRDefault="00D20C96" w:rsidP="00D20C96">
      <w:pPr>
        <w:ind w:left="0"/>
      </w:pPr>
      <w:r>
        <w:t xml:space="preserve">3. </w:t>
      </w:r>
      <w:r w:rsidRPr="0074775E">
        <w:t>Identificar la categoría con más productos</w:t>
      </w:r>
      <w:r>
        <w:t>.</w:t>
      </w:r>
    </w:p>
    <w:p w14:paraId="68B94CF9" w14:textId="77777777" w:rsidR="00D20C96" w:rsidRDefault="00D20C96" w:rsidP="00D20C96">
      <w:pPr>
        <w:ind w:left="0"/>
      </w:pPr>
    </w:p>
    <w:p w14:paraId="59ED3A9D" w14:textId="77777777" w:rsidR="00D20C96" w:rsidRDefault="00D20C96" w:rsidP="00D20C96">
      <w:pPr>
        <w:ind w:left="142"/>
      </w:pPr>
      <w:r>
        <w:rPr>
          <w:noProof/>
        </w:rPr>
        <w:drawing>
          <wp:inline distT="0" distB="0" distL="0" distR="0" wp14:anchorId="257C3CAC" wp14:editId="2A304609">
            <wp:extent cx="5612130" cy="1467485"/>
            <wp:effectExtent l="0" t="0" r="7620" b="0"/>
            <wp:docPr id="1197017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17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6E60" w14:textId="77777777" w:rsidR="00D20C96" w:rsidRDefault="00D20C96" w:rsidP="00D20C96"/>
    <w:p w14:paraId="620D54CE" w14:textId="77777777" w:rsidR="00D20C96" w:rsidRDefault="00D20C96" w:rsidP="00D20C96">
      <w:pPr>
        <w:ind w:left="0"/>
      </w:pPr>
      <w:r>
        <w:t xml:space="preserve">4. </w:t>
      </w:r>
      <w:r w:rsidRPr="0074775E">
        <w:t>Identificar el año con más ventas</w:t>
      </w:r>
      <w:r>
        <w:t>.</w:t>
      </w:r>
    </w:p>
    <w:p w14:paraId="2E89E535" w14:textId="77777777" w:rsidR="00D20C96" w:rsidRDefault="00D20C96" w:rsidP="00D20C96">
      <w:pPr>
        <w:ind w:left="0"/>
      </w:pPr>
    </w:p>
    <w:p w14:paraId="347B4D76" w14:textId="77777777" w:rsidR="00D20C96" w:rsidRDefault="00D20C96" w:rsidP="00D20C96">
      <w:pPr>
        <w:ind w:left="142"/>
      </w:pPr>
      <w:r>
        <w:rPr>
          <w:noProof/>
        </w:rPr>
        <w:drawing>
          <wp:inline distT="0" distB="0" distL="0" distR="0" wp14:anchorId="18FB9FEA" wp14:editId="083282EB">
            <wp:extent cx="5612130" cy="1473200"/>
            <wp:effectExtent l="0" t="0" r="7620" b="0"/>
            <wp:docPr id="72657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780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1E15" w14:textId="77777777" w:rsidR="00EC6592" w:rsidRDefault="00EC6592" w:rsidP="00D20C96">
      <w:pPr>
        <w:ind w:left="142"/>
      </w:pPr>
    </w:p>
    <w:p w14:paraId="4764184D" w14:textId="77777777" w:rsidR="00EC6592" w:rsidRDefault="00EC6592" w:rsidP="00D20C96">
      <w:pPr>
        <w:ind w:left="142"/>
      </w:pPr>
    </w:p>
    <w:p w14:paraId="6C50D482" w14:textId="77777777" w:rsidR="00EC6592" w:rsidRDefault="00EC6592" w:rsidP="00D20C96">
      <w:pPr>
        <w:ind w:left="142"/>
      </w:pPr>
    </w:p>
    <w:p w14:paraId="79576D8C" w14:textId="77777777" w:rsidR="00D20C96" w:rsidRDefault="00D20C96" w:rsidP="00D20C96"/>
    <w:p w14:paraId="2A129137" w14:textId="77777777" w:rsidR="00D20C96" w:rsidRDefault="00D20C96" w:rsidP="00EC6592">
      <w:pPr>
        <w:pStyle w:val="Ttulo1"/>
        <w:jc w:val="center"/>
      </w:pPr>
      <w:r>
        <w:lastRenderedPageBreak/>
        <w:t>Conclusiones</w:t>
      </w:r>
    </w:p>
    <w:p w14:paraId="2559C07A" w14:textId="77777777" w:rsidR="00D20C96" w:rsidRDefault="00D20C96" w:rsidP="00D20C96"/>
    <w:p w14:paraId="7F39C575" w14:textId="77777777" w:rsidR="00D20C96" w:rsidRDefault="00D20C96" w:rsidP="00EC6592">
      <w:pPr>
        <w:spacing w:before="100" w:beforeAutospacing="1" w:after="100" w:afterAutospacing="1" w:line="360" w:lineRule="auto"/>
        <w:ind w:left="284" w:right="-57" w:firstLine="0"/>
        <w:jc w:val="both"/>
      </w:pPr>
      <w:r>
        <w:t>El modelo estrella propuesto permitirá a la empresa de jardinería realizar análisis eficientes de sus ventas, productos y categorías. Este diseño facilitará la identificación del producto más vendido, la categoría con más productos y el año con más ventas, cumpliendo así con los objetivos planteados.</w:t>
      </w:r>
    </w:p>
    <w:p w14:paraId="047DF805" w14:textId="77777777" w:rsidR="00D20C96" w:rsidRDefault="00D20C96" w:rsidP="00D20C96"/>
    <w:p w14:paraId="6FA0909C" w14:textId="77777777" w:rsidR="00D20C96" w:rsidRDefault="00D20C96" w:rsidP="00D20C96"/>
    <w:p w14:paraId="7DD8A4BB" w14:textId="77777777" w:rsidR="00D20C96" w:rsidRDefault="00D20C96" w:rsidP="00EC6592">
      <w:pPr>
        <w:pStyle w:val="Ttulo1"/>
        <w:jc w:val="center"/>
      </w:pPr>
      <w:r>
        <w:t>Bibliografía</w:t>
      </w:r>
    </w:p>
    <w:p w14:paraId="7B34A812" w14:textId="77777777" w:rsidR="00D20C96" w:rsidRDefault="00D20C96" w:rsidP="00D20C96"/>
    <w:p w14:paraId="2E20AA69" w14:textId="77777777" w:rsidR="00D20C96" w:rsidRDefault="00D20C96" w:rsidP="00EC6592">
      <w:pPr>
        <w:spacing w:before="100" w:beforeAutospacing="1" w:after="100" w:afterAutospacing="1" w:line="360" w:lineRule="auto"/>
        <w:ind w:left="284" w:right="-57" w:firstLine="0"/>
        <w:jc w:val="both"/>
      </w:pPr>
      <w:r>
        <w:t xml:space="preserve">Kimball, R., &amp; Ross, M. (2013). The Data </w:t>
      </w:r>
      <w:proofErr w:type="spellStart"/>
      <w:r>
        <w:t>Warehouse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: The Definitive Guide </w:t>
      </w:r>
      <w:proofErr w:type="spellStart"/>
      <w:r>
        <w:t>to</w:t>
      </w:r>
      <w:proofErr w:type="spellEnd"/>
      <w:r>
        <w:t xml:space="preserve"> Dimensional </w:t>
      </w:r>
      <w:proofErr w:type="spellStart"/>
      <w:r>
        <w:t>Modeling</w:t>
      </w:r>
      <w:proofErr w:type="spellEnd"/>
      <w:r>
        <w:t xml:space="preserve"> (3rd ed.). Wiley.</w:t>
      </w:r>
    </w:p>
    <w:p w14:paraId="40D463DC" w14:textId="77777777" w:rsidR="00D20C96" w:rsidRDefault="00D20C96" w:rsidP="007A25D2">
      <w:pPr>
        <w:ind w:left="0" w:firstLine="0"/>
      </w:pPr>
    </w:p>
    <w:sectPr w:rsidR="00D20C96" w:rsidSect="00FA6249">
      <w:type w:val="continuous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8F3D4" w14:textId="77777777" w:rsidR="0028566C" w:rsidRDefault="0028566C" w:rsidP="00E304B3">
      <w:r>
        <w:separator/>
      </w:r>
    </w:p>
  </w:endnote>
  <w:endnote w:type="continuationSeparator" w:id="0">
    <w:p w14:paraId="7AA29C3F" w14:textId="77777777" w:rsidR="0028566C" w:rsidRDefault="0028566C" w:rsidP="00E30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45852" w14:textId="77777777" w:rsidR="0028566C" w:rsidRDefault="0028566C" w:rsidP="00E304B3">
      <w:r>
        <w:separator/>
      </w:r>
    </w:p>
  </w:footnote>
  <w:footnote w:type="continuationSeparator" w:id="0">
    <w:p w14:paraId="23AFFD48" w14:textId="77777777" w:rsidR="0028566C" w:rsidRDefault="0028566C" w:rsidP="00E30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3201C" w14:textId="14588AC8" w:rsidR="00F232C0" w:rsidRDefault="00F232C0" w:rsidP="007E176C">
    <w:pPr>
      <w:pStyle w:val="Encabezado"/>
      <w:jc w:val="center"/>
    </w:pPr>
  </w:p>
  <w:p w14:paraId="1CFCCC42" w14:textId="7D05C067" w:rsidR="00E304B3" w:rsidRDefault="00E304B3" w:rsidP="00E304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76DA2"/>
    <w:multiLevelType w:val="hybridMultilevel"/>
    <w:tmpl w:val="2932E3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653"/>
    <w:multiLevelType w:val="hybridMultilevel"/>
    <w:tmpl w:val="16E21E56"/>
    <w:lvl w:ilvl="0" w:tplc="0BF29D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8113A"/>
    <w:multiLevelType w:val="hybridMultilevel"/>
    <w:tmpl w:val="098A5B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6DE2"/>
    <w:multiLevelType w:val="hybridMultilevel"/>
    <w:tmpl w:val="916A01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9D4"/>
    <w:multiLevelType w:val="hybridMultilevel"/>
    <w:tmpl w:val="097C4B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2BC224B"/>
    <w:multiLevelType w:val="multilevel"/>
    <w:tmpl w:val="B1E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164D7"/>
    <w:multiLevelType w:val="hybridMultilevel"/>
    <w:tmpl w:val="CDD4F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C7418"/>
    <w:multiLevelType w:val="hybridMultilevel"/>
    <w:tmpl w:val="0E0A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3580"/>
    <w:multiLevelType w:val="hybridMultilevel"/>
    <w:tmpl w:val="8BE8E9B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155818"/>
    <w:multiLevelType w:val="multilevel"/>
    <w:tmpl w:val="962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8292B"/>
    <w:multiLevelType w:val="hybridMultilevel"/>
    <w:tmpl w:val="F43AE76E"/>
    <w:lvl w:ilvl="0" w:tplc="240A000F">
      <w:start w:val="1"/>
      <w:numFmt w:val="decimal"/>
      <w:lvlText w:val="%1."/>
      <w:lvlJc w:val="left"/>
      <w:pPr>
        <w:ind w:left="424" w:hanging="360"/>
      </w:pPr>
    </w:lvl>
    <w:lvl w:ilvl="1" w:tplc="240A0019">
      <w:start w:val="1"/>
      <w:numFmt w:val="lowerLetter"/>
      <w:lvlText w:val="%2."/>
      <w:lvlJc w:val="left"/>
      <w:pPr>
        <w:ind w:left="1144" w:hanging="360"/>
      </w:pPr>
    </w:lvl>
    <w:lvl w:ilvl="2" w:tplc="240A001B">
      <w:start w:val="1"/>
      <w:numFmt w:val="lowerRoman"/>
      <w:lvlText w:val="%3."/>
      <w:lvlJc w:val="right"/>
      <w:pPr>
        <w:ind w:left="1864" w:hanging="180"/>
      </w:pPr>
    </w:lvl>
    <w:lvl w:ilvl="3" w:tplc="240A000F">
      <w:start w:val="1"/>
      <w:numFmt w:val="decimal"/>
      <w:lvlText w:val="%4."/>
      <w:lvlJc w:val="left"/>
      <w:pPr>
        <w:ind w:left="2584" w:hanging="360"/>
      </w:pPr>
    </w:lvl>
    <w:lvl w:ilvl="4" w:tplc="240A0019">
      <w:start w:val="1"/>
      <w:numFmt w:val="lowerLetter"/>
      <w:lvlText w:val="%5."/>
      <w:lvlJc w:val="left"/>
      <w:pPr>
        <w:ind w:left="3304" w:hanging="360"/>
      </w:pPr>
    </w:lvl>
    <w:lvl w:ilvl="5" w:tplc="240A001B" w:tentative="1">
      <w:start w:val="1"/>
      <w:numFmt w:val="lowerRoman"/>
      <w:lvlText w:val="%6."/>
      <w:lvlJc w:val="right"/>
      <w:pPr>
        <w:ind w:left="4024" w:hanging="180"/>
      </w:pPr>
    </w:lvl>
    <w:lvl w:ilvl="6" w:tplc="240A000F" w:tentative="1">
      <w:start w:val="1"/>
      <w:numFmt w:val="decimal"/>
      <w:lvlText w:val="%7."/>
      <w:lvlJc w:val="left"/>
      <w:pPr>
        <w:ind w:left="4744" w:hanging="360"/>
      </w:pPr>
    </w:lvl>
    <w:lvl w:ilvl="7" w:tplc="240A0019" w:tentative="1">
      <w:start w:val="1"/>
      <w:numFmt w:val="lowerLetter"/>
      <w:lvlText w:val="%8."/>
      <w:lvlJc w:val="left"/>
      <w:pPr>
        <w:ind w:left="5464" w:hanging="360"/>
      </w:pPr>
    </w:lvl>
    <w:lvl w:ilvl="8" w:tplc="240A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11" w15:restartNumberingAfterBreak="0">
    <w:nsid w:val="60FF7042"/>
    <w:multiLevelType w:val="hybridMultilevel"/>
    <w:tmpl w:val="F2CC3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04882"/>
    <w:multiLevelType w:val="hybridMultilevel"/>
    <w:tmpl w:val="C15EB8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1FA5"/>
    <w:multiLevelType w:val="hybridMultilevel"/>
    <w:tmpl w:val="CBB204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2709"/>
    <w:multiLevelType w:val="hybridMultilevel"/>
    <w:tmpl w:val="5C3E0DD0"/>
    <w:lvl w:ilvl="0" w:tplc="5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42575AB"/>
    <w:multiLevelType w:val="hybridMultilevel"/>
    <w:tmpl w:val="FAB804C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17562897">
    <w:abstractNumId w:val="9"/>
  </w:num>
  <w:num w:numId="2" w16cid:durableId="1129114">
    <w:abstractNumId w:val="14"/>
  </w:num>
  <w:num w:numId="3" w16cid:durableId="1497460001">
    <w:abstractNumId w:val="2"/>
  </w:num>
  <w:num w:numId="4" w16cid:durableId="1727099472">
    <w:abstractNumId w:val="8"/>
  </w:num>
  <w:num w:numId="5" w16cid:durableId="501046362">
    <w:abstractNumId w:val="15"/>
  </w:num>
  <w:num w:numId="6" w16cid:durableId="223873252">
    <w:abstractNumId w:val="7"/>
  </w:num>
  <w:num w:numId="7" w16cid:durableId="1372459685">
    <w:abstractNumId w:val="0"/>
  </w:num>
  <w:num w:numId="8" w16cid:durableId="581716338">
    <w:abstractNumId w:val="12"/>
  </w:num>
  <w:num w:numId="9" w16cid:durableId="1435128303">
    <w:abstractNumId w:val="1"/>
  </w:num>
  <w:num w:numId="10" w16cid:durableId="770856937">
    <w:abstractNumId w:val="11"/>
  </w:num>
  <w:num w:numId="11" w16cid:durableId="1666736675">
    <w:abstractNumId w:val="3"/>
  </w:num>
  <w:num w:numId="12" w16cid:durableId="46999296">
    <w:abstractNumId w:val="10"/>
  </w:num>
  <w:num w:numId="13" w16cid:durableId="1549416693">
    <w:abstractNumId w:val="6"/>
  </w:num>
  <w:num w:numId="14" w16cid:durableId="1780836623">
    <w:abstractNumId w:val="4"/>
  </w:num>
  <w:num w:numId="15" w16cid:durableId="70201222">
    <w:abstractNumId w:val="13"/>
  </w:num>
  <w:num w:numId="16" w16cid:durableId="1209412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B3"/>
    <w:rsid w:val="000136EE"/>
    <w:rsid w:val="000139C9"/>
    <w:rsid w:val="00084686"/>
    <w:rsid w:val="000A34C2"/>
    <w:rsid w:val="000B6E1D"/>
    <w:rsid w:val="000C1C36"/>
    <w:rsid w:val="000D4BB6"/>
    <w:rsid w:val="000E5974"/>
    <w:rsid w:val="000F752D"/>
    <w:rsid w:val="00125CED"/>
    <w:rsid w:val="0015148A"/>
    <w:rsid w:val="001679F0"/>
    <w:rsid w:val="00172AAD"/>
    <w:rsid w:val="0017731B"/>
    <w:rsid w:val="00183212"/>
    <w:rsid w:val="001865BA"/>
    <w:rsid w:val="001878AF"/>
    <w:rsid w:val="00196C6F"/>
    <w:rsid w:val="001A246C"/>
    <w:rsid w:val="001B3F7E"/>
    <w:rsid w:val="001B77EC"/>
    <w:rsid w:val="001C7BF9"/>
    <w:rsid w:val="001E653A"/>
    <w:rsid w:val="001E794C"/>
    <w:rsid w:val="001F0AB6"/>
    <w:rsid w:val="001F4E1F"/>
    <w:rsid w:val="001F7824"/>
    <w:rsid w:val="00247D23"/>
    <w:rsid w:val="00251111"/>
    <w:rsid w:val="00261053"/>
    <w:rsid w:val="002645D3"/>
    <w:rsid w:val="00270704"/>
    <w:rsid w:val="0028566C"/>
    <w:rsid w:val="002904F3"/>
    <w:rsid w:val="00290C32"/>
    <w:rsid w:val="002A255E"/>
    <w:rsid w:val="002A2A13"/>
    <w:rsid w:val="002A47BD"/>
    <w:rsid w:val="002A733E"/>
    <w:rsid w:val="002B7E43"/>
    <w:rsid w:val="002E65AC"/>
    <w:rsid w:val="002E7FBD"/>
    <w:rsid w:val="002F0B1E"/>
    <w:rsid w:val="00304E21"/>
    <w:rsid w:val="00312E0F"/>
    <w:rsid w:val="00335CD0"/>
    <w:rsid w:val="00337275"/>
    <w:rsid w:val="00345B69"/>
    <w:rsid w:val="00354BB3"/>
    <w:rsid w:val="00355C47"/>
    <w:rsid w:val="003F789F"/>
    <w:rsid w:val="00405C93"/>
    <w:rsid w:val="00407235"/>
    <w:rsid w:val="004413BC"/>
    <w:rsid w:val="0044362A"/>
    <w:rsid w:val="00443DEE"/>
    <w:rsid w:val="0048542F"/>
    <w:rsid w:val="004C3940"/>
    <w:rsid w:val="004F6A68"/>
    <w:rsid w:val="005116CB"/>
    <w:rsid w:val="00521FED"/>
    <w:rsid w:val="005301C3"/>
    <w:rsid w:val="00544B6C"/>
    <w:rsid w:val="0056639A"/>
    <w:rsid w:val="0057059E"/>
    <w:rsid w:val="00576EE8"/>
    <w:rsid w:val="005900F7"/>
    <w:rsid w:val="00590DDD"/>
    <w:rsid w:val="005B6119"/>
    <w:rsid w:val="005D1E53"/>
    <w:rsid w:val="005D5868"/>
    <w:rsid w:val="00631DCE"/>
    <w:rsid w:val="00647341"/>
    <w:rsid w:val="00662C83"/>
    <w:rsid w:val="00673D93"/>
    <w:rsid w:val="00675AC6"/>
    <w:rsid w:val="006832B2"/>
    <w:rsid w:val="00693CDC"/>
    <w:rsid w:val="00695B0F"/>
    <w:rsid w:val="00697703"/>
    <w:rsid w:val="006B2A2A"/>
    <w:rsid w:val="006B649E"/>
    <w:rsid w:val="006C397C"/>
    <w:rsid w:val="006D5F19"/>
    <w:rsid w:val="006D6AAD"/>
    <w:rsid w:val="006E1F25"/>
    <w:rsid w:val="006E360D"/>
    <w:rsid w:val="006F422C"/>
    <w:rsid w:val="0071703A"/>
    <w:rsid w:val="00721995"/>
    <w:rsid w:val="00732586"/>
    <w:rsid w:val="007423C5"/>
    <w:rsid w:val="00757278"/>
    <w:rsid w:val="0077158E"/>
    <w:rsid w:val="00772D4C"/>
    <w:rsid w:val="00776884"/>
    <w:rsid w:val="00782F4C"/>
    <w:rsid w:val="007833FC"/>
    <w:rsid w:val="00784A5F"/>
    <w:rsid w:val="0079650A"/>
    <w:rsid w:val="007A25D2"/>
    <w:rsid w:val="007C3289"/>
    <w:rsid w:val="007E176C"/>
    <w:rsid w:val="007E5F14"/>
    <w:rsid w:val="007E649C"/>
    <w:rsid w:val="007F1107"/>
    <w:rsid w:val="008044C9"/>
    <w:rsid w:val="00826085"/>
    <w:rsid w:val="00844EE8"/>
    <w:rsid w:val="00870124"/>
    <w:rsid w:val="00874B6A"/>
    <w:rsid w:val="00892E51"/>
    <w:rsid w:val="00893CBB"/>
    <w:rsid w:val="008B15F6"/>
    <w:rsid w:val="008C6DBE"/>
    <w:rsid w:val="008F36CE"/>
    <w:rsid w:val="00913781"/>
    <w:rsid w:val="00916F63"/>
    <w:rsid w:val="0094075C"/>
    <w:rsid w:val="00954794"/>
    <w:rsid w:val="00956E16"/>
    <w:rsid w:val="00962B1F"/>
    <w:rsid w:val="00973CE5"/>
    <w:rsid w:val="00982819"/>
    <w:rsid w:val="009A3947"/>
    <w:rsid w:val="009B2487"/>
    <w:rsid w:val="009B622A"/>
    <w:rsid w:val="00A116EE"/>
    <w:rsid w:val="00A14325"/>
    <w:rsid w:val="00A1712E"/>
    <w:rsid w:val="00A21158"/>
    <w:rsid w:val="00A3090D"/>
    <w:rsid w:val="00A55980"/>
    <w:rsid w:val="00A70556"/>
    <w:rsid w:val="00A84F2B"/>
    <w:rsid w:val="00A930C9"/>
    <w:rsid w:val="00AA3BAD"/>
    <w:rsid w:val="00AC7486"/>
    <w:rsid w:val="00AD1990"/>
    <w:rsid w:val="00AE748D"/>
    <w:rsid w:val="00B023C1"/>
    <w:rsid w:val="00B02B7F"/>
    <w:rsid w:val="00B07622"/>
    <w:rsid w:val="00B1357F"/>
    <w:rsid w:val="00B24FC1"/>
    <w:rsid w:val="00B27AA5"/>
    <w:rsid w:val="00B302C4"/>
    <w:rsid w:val="00B320C2"/>
    <w:rsid w:val="00B375FF"/>
    <w:rsid w:val="00B67F07"/>
    <w:rsid w:val="00B77E43"/>
    <w:rsid w:val="00B857C6"/>
    <w:rsid w:val="00BB39C0"/>
    <w:rsid w:val="00BB3A97"/>
    <w:rsid w:val="00BB4B61"/>
    <w:rsid w:val="00BB61F4"/>
    <w:rsid w:val="00BC2928"/>
    <w:rsid w:val="00BC6926"/>
    <w:rsid w:val="00BD1831"/>
    <w:rsid w:val="00BE0226"/>
    <w:rsid w:val="00BF31A1"/>
    <w:rsid w:val="00C07159"/>
    <w:rsid w:val="00C24936"/>
    <w:rsid w:val="00C60B60"/>
    <w:rsid w:val="00C73B3E"/>
    <w:rsid w:val="00CA7220"/>
    <w:rsid w:val="00CF7CBE"/>
    <w:rsid w:val="00D15470"/>
    <w:rsid w:val="00D20C96"/>
    <w:rsid w:val="00D241F0"/>
    <w:rsid w:val="00D30789"/>
    <w:rsid w:val="00D45D44"/>
    <w:rsid w:val="00D51469"/>
    <w:rsid w:val="00D60BA8"/>
    <w:rsid w:val="00D66333"/>
    <w:rsid w:val="00D73C9B"/>
    <w:rsid w:val="00D938EA"/>
    <w:rsid w:val="00DF4CD3"/>
    <w:rsid w:val="00E11811"/>
    <w:rsid w:val="00E21735"/>
    <w:rsid w:val="00E304B3"/>
    <w:rsid w:val="00E55F21"/>
    <w:rsid w:val="00E62443"/>
    <w:rsid w:val="00E713F2"/>
    <w:rsid w:val="00E82563"/>
    <w:rsid w:val="00EA4F9B"/>
    <w:rsid w:val="00EB2791"/>
    <w:rsid w:val="00EC2388"/>
    <w:rsid w:val="00EC30B7"/>
    <w:rsid w:val="00EC3521"/>
    <w:rsid w:val="00EC6592"/>
    <w:rsid w:val="00EC77F3"/>
    <w:rsid w:val="00ED0146"/>
    <w:rsid w:val="00EE108B"/>
    <w:rsid w:val="00EF3904"/>
    <w:rsid w:val="00EF5236"/>
    <w:rsid w:val="00F00C24"/>
    <w:rsid w:val="00F232C0"/>
    <w:rsid w:val="00F25F62"/>
    <w:rsid w:val="00F331BC"/>
    <w:rsid w:val="00F441C0"/>
    <w:rsid w:val="00F44A16"/>
    <w:rsid w:val="00F44BA8"/>
    <w:rsid w:val="00F5091A"/>
    <w:rsid w:val="00F76A58"/>
    <w:rsid w:val="00FA2264"/>
    <w:rsid w:val="00FA6249"/>
    <w:rsid w:val="00FA7F04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E472A"/>
  <w15:chartTrackingRefBased/>
  <w15:docId w15:val="{B79060B1-2CFB-4445-B9E9-4312CC2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144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C0"/>
    <w:pPr>
      <w:ind w:firstLine="284"/>
      <w:jc w:val="left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5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37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4B3"/>
  </w:style>
  <w:style w:type="paragraph" w:styleId="Piedepgina">
    <w:name w:val="footer"/>
    <w:basedOn w:val="Normal"/>
    <w:link w:val="PiedepginaCar"/>
    <w:uiPriority w:val="99"/>
    <w:unhideWhenUsed/>
    <w:rsid w:val="00E30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B3"/>
  </w:style>
  <w:style w:type="character" w:styleId="Hipervnculo">
    <w:name w:val="Hyperlink"/>
    <w:basedOn w:val="Fuentedeprrafopredeter"/>
    <w:uiPriority w:val="99"/>
    <w:unhideWhenUsed/>
    <w:rsid w:val="00312E0F"/>
    <w:rPr>
      <w:color w:val="67AAB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E0F"/>
    <w:rPr>
      <w:color w:val="ABAFA5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16CB"/>
    <w:pPr>
      <w:spacing w:before="100" w:beforeAutospacing="1" w:after="100" w:afterAutospacing="1"/>
      <w:ind w:left="0" w:right="0"/>
    </w:pPr>
    <w:rPr>
      <w:rFonts w:eastAsia="Times New Roman" w:cs="Times New Roman"/>
      <w:szCs w:val="24"/>
      <w:lang w:val="es-US" w:eastAsia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4A5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5D44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D44"/>
    <w:pPr>
      <w:numPr>
        <w:ilvl w:val="1"/>
      </w:numPr>
      <w:spacing w:after="160"/>
      <w:ind w:left="1440" w:firstLine="284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5D4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95B0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0136EE"/>
    <w:rPr>
      <w:i/>
      <w:iCs/>
      <w:color w:val="404040" w:themeColor="text1" w:themeTint="BF"/>
    </w:rPr>
  </w:style>
  <w:style w:type="paragraph" w:styleId="Revisin">
    <w:name w:val="Revision"/>
    <w:hidden/>
    <w:uiPriority w:val="99"/>
    <w:semiHidden/>
    <w:rsid w:val="002A47BD"/>
    <w:pPr>
      <w:ind w:left="0" w:right="0"/>
      <w:jc w:val="left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73B3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21735"/>
    <w:pPr>
      <w:spacing w:line="259" w:lineRule="auto"/>
      <w:ind w:left="0" w:right="0" w:firstLine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781"/>
    <w:pPr>
      <w:spacing w:after="100"/>
      <w:ind w:left="0"/>
    </w:pPr>
  </w:style>
  <w:style w:type="character" w:customStyle="1" w:styleId="Ttulo2Car">
    <w:name w:val="Título 2 Car"/>
    <w:basedOn w:val="Fuentedeprrafopredeter"/>
    <w:link w:val="Ttulo2"/>
    <w:uiPriority w:val="9"/>
    <w:rsid w:val="00913781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13781"/>
    <w:pPr>
      <w:spacing w:after="100"/>
      <w:ind w:left="240"/>
    </w:pPr>
  </w:style>
  <w:style w:type="paragraph" w:customStyle="1" w:styleId="iudcontainerrojo">
    <w:name w:val="iud_container_rojo"/>
    <w:basedOn w:val="Normal"/>
    <w:rsid w:val="00290C32"/>
    <w:pPr>
      <w:spacing w:before="100" w:beforeAutospacing="1" w:after="100" w:afterAutospacing="1"/>
      <w:ind w:left="0" w:right="0" w:firstLine="0"/>
    </w:pPr>
    <w:rPr>
      <w:rFonts w:eastAsia="Times New Roman" w:cs="Times New Roman"/>
      <w:szCs w:val="24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7833FC"/>
  </w:style>
  <w:style w:type="table" w:styleId="Tablaconcuadrcula">
    <w:name w:val="Table Grid"/>
    <w:basedOn w:val="Tablanormal"/>
    <w:uiPriority w:val="39"/>
    <w:rsid w:val="00956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Cap07</b:Tag>
    <b:SourceType>InternetSite</b:SourceType>
    <b:Guid>{4C79E9E4-5706-46B6-BAAE-8988B1D548B2}</b:Guid>
    <b:Author>
      <b:Author>
        <b:NameList xmlns:msxsl="urn:schemas-microsoft-com:xslt" xmlns:b="http://schemas.openxmlformats.org/officeDocument/2006/bibliography">
          <b:Person>
            <b:Last>Capurro</b:Last>
            <b:First>Rafael</b:First>
            <b:Middle/>
          </b:Person>
        </b:NameList>
      </b:Author>
    </b:Author>
    <b:Title>Epistemology and Information Science</b:Title>
    <b:InternetSiteTitle/>
    <b:ProductionCompany/>
    <b:Year>2007</b:Year>
    <b:Month/>
    <b:Day/>
    <b:YearAccessed>2021</b:YearAccessed>
    <b:MonthAccessed>5</b:MonthAccessed>
    <b:DayAccessed>31</b:DayAccessed>
    <b:URL>http://scielo.org.ve/scielo.php?script=sci_arttext&amp;pid=s1690-75152007000100002&amp;lng=en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0FC54461-B622-4CFF-BCEF-9661B19B8642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8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Brayan Rayo</cp:lastModifiedBy>
  <cp:revision>58</cp:revision>
  <cp:lastPrinted>2022-09-15T01:32:00Z</cp:lastPrinted>
  <dcterms:created xsi:type="dcterms:W3CDTF">2020-08-29T21:52:00Z</dcterms:created>
  <dcterms:modified xsi:type="dcterms:W3CDTF">2024-09-07T21:20:00Z</dcterms:modified>
</cp:coreProperties>
</file>