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618C" w14:textId="77777777" w:rsidR="00FC7CE9" w:rsidRPr="00FC7CE9" w:rsidRDefault="00FC7CE9" w:rsidP="00FC7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9"/>
          <w:szCs w:val="59"/>
          <w14:ligatures w14:val="none"/>
        </w:rPr>
      </w:pPr>
      <w:r w:rsidRPr="00FC7CE9">
        <w:rPr>
          <w:rFonts w:ascii="Times New Roman" w:eastAsia="Times New Roman" w:hAnsi="Times New Roman" w:cs="Times New Roman"/>
          <w:b/>
          <w:bCs/>
          <w:kern w:val="0"/>
          <w:sz w:val="59"/>
          <w:szCs w:val="59"/>
          <w14:ligatures w14:val="none"/>
        </w:rPr>
        <w:t>Title: Programming Symmetric and Asymmetric Cryptography (Lab 4)</w:t>
      </w:r>
    </w:p>
    <w:p w14:paraId="0CC21406" w14:textId="009B94C1" w:rsidR="00FC7CE9" w:rsidRPr="00FC7CE9" w:rsidRDefault="00FC7CE9" w:rsidP="00FC7CE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Author: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Shattik Bandyopadhyaa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Reg No: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20198310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39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Date: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J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uly 7</w:t>
      </w:r>
      <w:r w:rsidRPr="00FC7CE9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, 2024</w:t>
      </w:r>
    </w:p>
    <w:p w14:paraId="67D0908B" w14:textId="77777777" w:rsidR="00FC7CE9" w:rsidRDefault="00FC7CE9" w:rsidP="00FC7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C86EDB2" w14:textId="18574A78" w:rsidR="00FC7CE9" w:rsidRPr="00FC7CE9" w:rsidRDefault="00FC7CE9" w:rsidP="00FC7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1. Introduction</w:t>
      </w:r>
    </w:p>
    <w:p w14:paraId="2F596C07" w14:textId="77777777" w:rsidR="00FC7CE9" w:rsidRPr="00FC7CE9" w:rsidRDefault="00FC7CE9" w:rsidP="00FC7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7C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project provides practical experience with both symmetric and asymmetric cryptography using Python. It involves the implementation of AES encryption and decryption in ECB and CFB modes with 128-bit and 256-bit keys, RSA encryption and decryption, digital signatures, and SHA-256 hashing. The program features a command-line interface similar to OpenSSL and includes functionality to measure execution times for these operations. This report details the implementation, usage, and performance analysis of the cryptographic functions.</w:t>
      </w:r>
    </w:p>
    <w:p w14:paraId="7293482D" w14:textId="131BE3EB" w:rsidR="00E21470" w:rsidRDefault="00E21470" w:rsidP="00FC7CE9"/>
    <w:p w14:paraId="78D318CF" w14:textId="7A124988" w:rsidR="00FC7CE9" w:rsidRDefault="00FC7CE9" w:rsidP="00FC7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2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Example code snippets</w:t>
      </w:r>
    </w:p>
    <w:p w14:paraId="3A8E98F9" w14:textId="0675B01C" w:rsidR="00FC7CE9" w:rsidRDefault="00D70716" w:rsidP="00FC7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 Encryption:</w:t>
      </w:r>
    </w:p>
    <w:p w14:paraId="36987EBF" w14:textId="102B4261" w:rsidR="00D70716" w:rsidRDefault="00D70716" w:rsidP="00FC7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707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669E3464" wp14:editId="337F3EE2">
            <wp:extent cx="4831080" cy="2512412"/>
            <wp:effectExtent l="0" t="0" r="7620" b="2540"/>
            <wp:docPr id="8473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01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540" cy="251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72F3" w14:textId="77777777" w:rsidR="00D70716" w:rsidRDefault="00D70716" w:rsidP="00FC7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A604AFA" w14:textId="57CC66E6" w:rsidR="00D70716" w:rsidRDefault="00D70716" w:rsidP="00FC7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AES Decryption:</w:t>
      </w:r>
    </w:p>
    <w:p w14:paraId="2155EF89" w14:textId="7F77C9FD" w:rsidR="00FC7CE9" w:rsidRDefault="00D70716" w:rsidP="00FC7CE9">
      <w:r w:rsidRPr="00D70716">
        <w:drawing>
          <wp:inline distT="0" distB="0" distL="0" distR="0" wp14:anchorId="318CD962" wp14:editId="1FCA7905">
            <wp:extent cx="3672840" cy="2733919"/>
            <wp:effectExtent l="0" t="0" r="3810" b="9525"/>
            <wp:docPr id="210152096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0961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045" cy="27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9074" w14:textId="77777777" w:rsidR="00D70716" w:rsidRDefault="00D70716" w:rsidP="00FC7CE9"/>
    <w:p w14:paraId="1A378735" w14:textId="7EE18AE3" w:rsidR="00D70716" w:rsidRDefault="00D70716" w:rsidP="00FC7CE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RSA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Encryptio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n:</w:t>
      </w:r>
    </w:p>
    <w:p w14:paraId="0EF252A0" w14:textId="49365AD3" w:rsidR="00D70716" w:rsidRDefault="00D70716" w:rsidP="00FC7CE9">
      <w:r w:rsidRPr="00D70716">
        <w:drawing>
          <wp:inline distT="0" distB="0" distL="0" distR="0" wp14:anchorId="45471ECD" wp14:editId="3D4B6AA0">
            <wp:extent cx="3764280" cy="1934714"/>
            <wp:effectExtent l="0" t="0" r="7620" b="8890"/>
            <wp:docPr id="110365216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52164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215" cy="19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67A9" w14:textId="77777777" w:rsidR="00D70716" w:rsidRDefault="00D70716" w:rsidP="00FC7CE9"/>
    <w:p w14:paraId="6AA631D7" w14:textId="2CB5F87B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RSA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cryption:</w:t>
      </w:r>
    </w:p>
    <w:p w14:paraId="10EA171C" w14:textId="006AF64A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707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227729C9" wp14:editId="7CEC01BD">
            <wp:extent cx="3063240" cy="1829988"/>
            <wp:effectExtent l="0" t="0" r="3810" b="0"/>
            <wp:docPr id="146543161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1618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711" cy="18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07B0" w14:textId="78534B8F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RSA Signing:</w:t>
      </w:r>
    </w:p>
    <w:p w14:paraId="7E857028" w14:textId="66DE91C3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707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038ADEBE" wp14:editId="1A690412">
            <wp:extent cx="3733800" cy="1982230"/>
            <wp:effectExtent l="0" t="0" r="0" b="0"/>
            <wp:docPr id="5935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235" cy="19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F32A" w14:textId="77777777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8C5BD70" w14:textId="2CAB54CA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RSA Sign Verification: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D707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43E0A086" wp14:editId="5C55E590">
            <wp:extent cx="4176122" cy="2667231"/>
            <wp:effectExtent l="0" t="0" r="0" b="0"/>
            <wp:docPr id="5115644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448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88B" w14:textId="023F048F" w:rsidR="00D70716" w:rsidRDefault="00D70716" w:rsidP="00FC7CE9"/>
    <w:p w14:paraId="29B3F84A" w14:textId="59F246EC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SHA-256 Hashing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C97D47A" w14:textId="00D2D631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707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336FB8B8" wp14:editId="1C62A24A">
            <wp:extent cx="2796782" cy="967824"/>
            <wp:effectExtent l="0" t="0" r="3810" b="3810"/>
            <wp:docPr id="63446299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62993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465" w14:textId="77777777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5861EB0" w14:textId="77777777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89E7818" w14:textId="77777777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0B7916" w14:textId="75542864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Measuring Execution Time:</w:t>
      </w:r>
    </w:p>
    <w:p w14:paraId="0C2E43F3" w14:textId="6427C614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707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64E6CDFF" wp14:editId="669D94A8">
            <wp:extent cx="4084320" cy="1322262"/>
            <wp:effectExtent l="0" t="0" r="0" b="0"/>
            <wp:docPr id="12126699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994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807" cy="13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64B" w14:textId="77777777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C41026F" w14:textId="77777777" w:rsidR="00D70716" w:rsidRDefault="00D70716" w:rsidP="00D7071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0B26B5" w14:textId="3CAA7CC9" w:rsidR="00FA48B6" w:rsidRDefault="00FA48B6" w:rsidP="00FA48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3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Using the functionalities</w:t>
      </w:r>
    </w:p>
    <w:p w14:paraId="5C690FF5" w14:textId="4976A950" w:rsidR="00FA48B6" w:rsidRDefault="00FA48B6" w:rsidP="00FA48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you run the program, you will be presented with a menu of options:</w:t>
      </w:r>
    </w:p>
    <w:p w14:paraId="02EE9E56" w14:textId="34634304" w:rsidR="00FA48B6" w:rsidRDefault="00FA48B6" w:rsidP="00FA48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FA48B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drawing>
          <wp:inline distT="0" distB="0" distL="0" distR="0" wp14:anchorId="5F0EB2C3" wp14:editId="04637911">
            <wp:extent cx="5943600" cy="1577975"/>
            <wp:effectExtent l="0" t="0" r="0" b="3175"/>
            <wp:docPr id="18497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04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F675" w14:textId="77777777" w:rsidR="00FA48B6" w:rsidRDefault="00FA48B6" w:rsidP="00FA48B6">
      <w:r>
        <w:t>Choose an option:</w:t>
      </w:r>
    </w:p>
    <w:p w14:paraId="4505EB80" w14:textId="77777777" w:rsidR="00FA48B6" w:rsidRDefault="00FA48B6" w:rsidP="00FA48B6">
      <w:r>
        <w:t>1. Generate AES keys</w:t>
      </w:r>
    </w:p>
    <w:p w14:paraId="0F28773A" w14:textId="77777777" w:rsidR="00FA48B6" w:rsidRDefault="00FA48B6" w:rsidP="00FA48B6">
      <w:r>
        <w:t>2. Generate RSA keys</w:t>
      </w:r>
    </w:p>
    <w:p w14:paraId="1E72AADD" w14:textId="77777777" w:rsidR="00FA48B6" w:rsidRDefault="00FA48B6" w:rsidP="00FA48B6">
      <w:r>
        <w:t>3. AES encryption</w:t>
      </w:r>
    </w:p>
    <w:p w14:paraId="30119C01" w14:textId="77777777" w:rsidR="00FA48B6" w:rsidRDefault="00FA48B6" w:rsidP="00FA48B6">
      <w:r>
        <w:t>4. AES decryption</w:t>
      </w:r>
    </w:p>
    <w:p w14:paraId="2E9AA34A" w14:textId="77777777" w:rsidR="00FA48B6" w:rsidRDefault="00FA48B6" w:rsidP="00FA48B6">
      <w:r>
        <w:t>5. RSA encryption</w:t>
      </w:r>
    </w:p>
    <w:p w14:paraId="7D7707F3" w14:textId="77777777" w:rsidR="00FA48B6" w:rsidRDefault="00FA48B6" w:rsidP="00FA48B6">
      <w:r>
        <w:t>6. RSA decryption</w:t>
      </w:r>
    </w:p>
    <w:p w14:paraId="5A78ECB6" w14:textId="77777777" w:rsidR="00FA48B6" w:rsidRDefault="00FA48B6" w:rsidP="00FA48B6">
      <w:r>
        <w:t>7. RSA signing</w:t>
      </w:r>
    </w:p>
    <w:p w14:paraId="6C1DF0A2" w14:textId="77777777" w:rsidR="00FA48B6" w:rsidRDefault="00FA48B6" w:rsidP="00FA48B6">
      <w:r>
        <w:t>8. RSA signature verification</w:t>
      </w:r>
    </w:p>
    <w:p w14:paraId="53A573FB" w14:textId="77777777" w:rsidR="00FA48B6" w:rsidRDefault="00FA48B6" w:rsidP="00FA48B6">
      <w:r>
        <w:t>9. SHA-256 hashing</w:t>
      </w:r>
    </w:p>
    <w:p w14:paraId="596735F3" w14:textId="0D5F4B37" w:rsidR="00D70716" w:rsidRDefault="00FA48B6" w:rsidP="00FA48B6">
      <w:r>
        <w:t>10. Exit</w:t>
      </w:r>
    </w:p>
    <w:p w14:paraId="3F5E6C8A" w14:textId="367A0DD6" w:rsidR="00FA48B6" w:rsidRDefault="00FA48B6" w:rsidP="00FA48B6">
      <w:r>
        <w:t>Here, you can choose any of the options according to your need.</w:t>
      </w:r>
    </w:p>
    <w:p w14:paraId="59126860" w14:textId="7354A974" w:rsidR="00FA48B6" w:rsidRDefault="00FA48B6" w:rsidP="00FA48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3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1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AES encryption/decryption</w:t>
      </w:r>
    </w:p>
    <w:p w14:paraId="74676724" w14:textId="3FDF3D35" w:rsidR="00554797" w:rsidRDefault="00554797" w:rsidP="00FA48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t>Encryption:</w:t>
      </w:r>
    </w:p>
    <w:p w14:paraId="39F41204" w14:textId="6AA3ED52" w:rsidR="00554797" w:rsidRDefault="00554797" w:rsidP="00554797">
      <w:r>
        <w:t>1</w:t>
      </w:r>
      <w:r>
        <w:t xml:space="preserve">. </w:t>
      </w:r>
      <w:r>
        <w:t>Choose option 1 for generating AES keys.</w:t>
      </w:r>
    </w:p>
    <w:p w14:paraId="46D2885C" w14:textId="464E7154" w:rsidR="00554797" w:rsidRDefault="00554797" w:rsidP="00554797">
      <w:r>
        <w:t>2. Choose option 3 for AES encryption.</w:t>
      </w:r>
    </w:p>
    <w:p w14:paraId="25666475" w14:textId="054BD4EB" w:rsidR="00554797" w:rsidRDefault="00554797" w:rsidP="00554797">
      <w:r>
        <w:t>3. Select ECB/CFB according to your need.</w:t>
      </w:r>
    </w:p>
    <w:p w14:paraId="3C5B54CC" w14:textId="2DF687AE" w:rsidR="00554797" w:rsidRDefault="00554797" w:rsidP="00554797">
      <w:r>
        <w:t>4. Select key length 128/256.</w:t>
      </w:r>
    </w:p>
    <w:p w14:paraId="0E99538C" w14:textId="6389CB00" w:rsidR="00554797" w:rsidRDefault="00554797" w:rsidP="00554797">
      <w:r>
        <w:t>5. Enter text to encrypt.</w:t>
      </w:r>
    </w:p>
    <w:p w14:paraId="18BA3D16" w14:textId="6B326AC9" w:rsidR="00FA48B6" w:rsidRPr="00774434" w:rsidRDefault="00554797" w:rsidP="00774434">
      <w:r>
        <w:t>6. Enter output file name.</w:t>
      </w:r>
    </w:p>
    <w:p w14:paraId="6C06B9CA" w14:textId="5DFC5783" w:rsidR="00FA48B6" w:rsidRDefault="00554797" w:rsidP="00774434">
      <w:pPr>
        <w:pStyle w:val="NormalWeb"/>
      </w:pPr>
      <w:r>
        <w:rPr>
          <w:noProof/>
        </w:rPr>
        <w:drawing>
          <wp:inline distT="0" distB="0" distL="0" distR="0" wp14:anchorId="563006FC" wp14:editId="26C038BC">
            <wp:extent cx="3971925" cy="1504950"/>
            <wp:effectExtent l="0" t="0" r="9525" b="0"/>
            <wp:docPr id="131739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F4A2" w14:textId="301551D6" w:rsidR="00554797" w:rsidRDefault="00554797" w:rsidP="005547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t>Decryption</w:t>
      </w:r>
      <w:r>
        <w:t>:</w:t>
      </w:r>
    </w:p>
    <w:p w14:paraId="2960CBCF" w14:textId="1540C7B3" w:rsidR="00554797" w:rsidRDefault="00554797" w:rsidP="00554797">
      <w:r>
        <w:t xml:space="preserve">1. </w:t>
      </w:r>
      <w:r>
        <w:t>Choose option 4 for AES decryption.</w:t>
      </w:r>
    </w:p>
    <w:p w14:paraId="6535F475" w14:textId="20387A85" w:rsidR="00554797" w:rsidRDefault="00554797" w:rsidP="00554797">
      <w:r>
        <w:t xml:space="preserve">2. </w:t>
      </w:r>
      <w:r>
        <w:t>Select ECB/CFB according to your need.</w:t>
      </w:r>
    </w:p>
    <w:p w14:paraId="61F01E52" w14:textId="56ED2F86" w:rsidR="00554797" w:rsidRDefault="00554797" w:rsidP="00554797">
      <w:r>
        <w:t>3</w:t>
      </w:r>
      <w:r>
        <w:t>. Select key length 128/256.</w:t>
      </w:r>
    </w:p>
    <w:p w14:paraId="3D5CA932" w14:textId="4A0EBC75" w:rsidR="00554797" w:rsidRDefault="00554797" w:rsidP="00554797">
      <w:r>
        <w:t>4</w:t>
      </w:r>
      <w:r>
        <w:t xml:space="preserve">. Enter </w:t>
      </w:r>
      <w:r w:rsidR="00376AC1">
        <w:t>input file name</w:t>
      </w:r>
      <w:r>
        <w:t>.</w:t>
      </w:r>
    </w:p>
    <w:p w14:paraId="06D5A38F" w14:textId="1CDDF47F" w:rsidR="00376AC1" w:rsidRDefault="00376AC1" w:rsidP="00376AC1">
      <w:pPr>
        <w:pStyle w:val="NormalWeb"/>
      </w:pPr>
      <w:r>
        <w:rPr>
          <w:noProof/>
        </w:rPr>
        <w:drawing>
          <wp:inline distT="0" distB="0" distL="0" distR="0" wp14:anchorId="4A99BC32" wp14:editId="0DF35E45">
            <wp:extent cx="3543300" cy="1304925"/>
            <wp:effectExtent l="0" t="0" r="0" b="9525"/>
            <wp:docPr id="647857190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57190" name="Picture 2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197D" w14:textId="77777777" w:rsidR="00376AC1" w:rsidRDefault="00376AC1" w:rsidP="00376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553A272E" w14:textId="77777777" w:rsidR="00774434" w:rsidRDefault="00774434" w:rsidP="00376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21546C36" w14:textId="66EEFC7A" w:rsidR="00376AC1" w:rsidRDefault="00376AC1" w:rsidP="00376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3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.</w:t>
      </w:r>
      <w:r w:rsidR="00E500D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RSA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encryption/decryption</w:t>
      </w:r>
    </w:p>
    <w:p w14:paraId="1538FE27" w14:textId="77777777" w:rsidR="00376AC1" w:rsidRDefault="00376AC1" w:rsidP="00376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t>Encryption:</w:t>
      </w:r>
    </w:p>
    <w:p w14:paraId="467AEC05" w14:textId="39D5693C" w:rsidR="00376AC1" w:rsidRDefault="00376AC1" w:rsidP="00376AC1">
      <w:r>
        <w:t xml:space="preserve">1. Choose option </w:t>
      </w:r>
      <w:r>
        <w:t>2</w:t>
      </w:r>
      <w:r>
        <w:t xml:space="preserve"> for generating </w:t>
      </w:r>
      <w:r>
        <w:t>RSA</w:t>
      </w:r>
      <w:r>
        <w:t xml:space="preserve"> keys.</w:t>
      </w:r>
    </w:p>
    <w:p w14:paraId="74BD4B16" w14:textId="68E361ED" w:rsidR="00376AC1" w:rsidRDefault="00376AC1" w:rsidP="00376AC1">
      <w:r>
        <w:t xml:space="preserve">2. Choose option </w:t>
      </w:r>
      <w:r>
        <w:t>5</w:t>
      </w:r>
      <w:r>
        <w:t xml:space="preserve"> for </w:t>
      </w:r>
      <w:r>
        <w:t>RSA</w:t>
      </w:r>
      <w:r>
        <w:t xml:space="preserve"> encryption.</w:t>
      </w:r>
    </w:p>
    <w:p w14:paraId="313DDB2A" w14:textId="456C300D" w:rsidR="00376AC1" w:rsidRDefault="00376AC1" w:rsidP="00376AC1">
      <w:r>
        <w:t>3</w:t>
      </w:r>
      <w:r>
        <w:t>. Enter text to encrypt.</w:t>
      </w:r>
    </w:p>
    <w:p w14:paraId="2D0D9FB8" w14:textId="58C8776D" w:rsidR="00376AC1" w:rsidRDefault="00376AC1" w:rsidP="00376AC1">
      <w:r>
        <w:t>4</w:t>
      </w:r>
      <w:r>
        <w:t>. Enter output file name.</w:t>
      </w:r>
    </w:p>
    <w:p w14:paraId="073038BC" w14:textId="4A5DEA8B" w:rsidR="00376AC1" w:rsidRDefault="00376AC1" w:rsidP="00376AC1">
      <w:pPr>
        <w:pStyle w:val="NormalWeb"/>
      </w:pPr>
      <w:r>
        <w:rPr>
          <w:noProof/>
        </w:rPr>
        <w:drawing>
          <wp:inline distT="0" distB="0" distL="0" distR="0" wp14:anchorId="63030DAB" wp14:editId="4B4FAAF2">
            <wp:extent cx="3590925" cy="1114425"/>
            <wp:effectExtent l="0" t="0" r="9525" b="9525"/>
            <wp:docPr id="1096034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4DED" w14:textId="11006776" w:rsidR="00376AC1" w:rsidRPr="00376AC1" w:rsidRDefault="00376AC1" w:rsidP="00376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t>De</w:t>
      </w:r>
      <w:r>
        <w:t>cryption:</w:t>
      </w:r>
    </w:p>
    <w:p w14:paraId="068577E9" w14:textId="0C6FF1BD" w:rsidR="00376AC1" w:rsidRDefault="00376AC1" w:rsidP="00376AC1">
      <w:r>
        <w:t>1</w:t>
      </w:r>
      <w:r>
        <w:t xml:space="preserve">. Choose option </w:t>
      </w:r>
      <w:r>
        <w:t>6</w:t>
      </w:r>
      <w:r>
        <w:t xml:space="preserve"> for RSA </w:t>
      </w:r>
      <w:r>
        <w:t>d</w:t>
      </w:r>
      <w:r>
        <w:t>ecryption.</w:t>
      </w:r>
    </w:p>
    <w:p w14:paraId="4955CE08" w14:textId="53BA90D2" w:rsidR="00376AC1" w:rsidRDefault="00376AC1" w:rsidP="00376AC1">
      <w:r>
        <w:t>2</w:t>
      </w:r>
      <w:r>
        <w:t xml:space="preserve">. Enter </w:t>
      </w:r>
      <w:r>
        <w:t>input file name</w:t>
      </w:r>
      <w:r w:rsidR="00E500D9">
        <w:t>.</w:t>
      </w:r>
    </w:p>
    <w:p w14:paraId="5F1CF49E" w14:textId="04990ADD" w:rsidR="00774434" w:rsidRDefault="00774434" w:rsidP="00774434">
      <w:pPr>
        <w:pStyle w:val="NormalWeb"/>
      </w:pPr>
      <w:r>
        <w:rPr>
          <w:noProof/>
        </w:rPr>
        <w:drawing>
          <wp:inline distT="0" distB="0" distL="0" distR="0" wp14:anchorId="3571858B" wp14:editId="525690C3">
            <wp:extent cx="3267075" cy="876300"/>
            <wp:effectExtent l="0" t="0" r="9525" b="0"/>
            <wp:docPr id="479552714" name="Picture 4" descr="A black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2714" name="Picture 4" descr="A black background with pin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12D2" w14:textId="7BBEA834" w:rsidR="00376AC1" w:rsidRDefault="00376AC1" w:rsidP="00376A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5B463F3F" w14:textId="5764C789" w:rsidR="00E500D9" w:rsidRDefault="00E500D9" w:rsidP="00E50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3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RSA 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Signature</w:t>
      </w:r>
    </w:p>
    <w:p w14:paraId="6B3C713E" w14:textId="1541139C" w:rsidR="00E500D9" w:rsidRDefault="00E500D9" w:rsidP="00E500D9">
      <w:pPr>
        <w:spacing w:before="100" w:beforeAutospacing="1" w:after="100" w:afterAutospacing="1" w:line="240" w:lineRule="auto"/>
        <w:outlineLvl w:val="3"/>
      </w:pPr>
      <w:r>
        <w:t>Signing:</w:t>
      </w:r>
    </w:p>
    <w:p w14:paraId="74884B43" w14:textId="5A2B60D5" w:rsidR="00E500D9" w:rsidRDefault="00E500D9" w:rsidP="00E500D9">
      <w:r>
        <w:t xml:space="preserve">1. Choose option </w:t>
      </w:r>
      <w:r>
        <w:t>7</w:t>
      </w:r>
      <w:r>
        <w:t xml:space="preserve"> for RSA </w:t>
      </w:r>
      <w:r>
        <w:t>signing</w:t>
      </w:r>
      <w:r>
        <w:t>.</w:t>
      </w:r>
    </w:p>
    <w:p w14:paraId="2BBC4DE4" w14:textId="68BA7229" w:rsidR="00E500D9" w:rsidRDefault="00E500D9" w:rsidP="00E500D9">
      <w:r>
        <w:t xml:space="preserve">2. Enter </w:t>
      </w:r>
      <w:r>
        <w:t>text to sign.</w:t>
      </w:r>
    </w:p>
    <w:p w14:paraId="59D254D6" w14:textId="750D847C" w:rsidR="00E500D9" w:rsidRDefault="00E500D9" w:rsidP="00E500D9">
      <w:r>
        <w:t>3. Enter signature file name.</w:t>
      </w:r>
    </w:p>
    <w:p w14:paraId="159519A8" w14:textId="0BF87879" w:rsidR="00E500D9" w:rsidRDefault="00E500D9" w:rsidP="00E500D9">
      <w:pPr>
        <w:pStyle w:val="NormalWeb"/>
      </w:pPr>
      <w:r>
        <w:rPr>
          <w:noProof/>
        </w:rPr>
        <w:lastRenderedPageBreak/>
        <w:drawing>
          <wp:inline distT="0" distB="0" distL="0" distR="0" wp14:anchorId="3F14A1EF" wp14:editId="582420E0">
            <wp:extent cx="3448050" cy="1095375"/>
            <wp:effectExtent l="0" t="0" r="0" b="9525"/>
            <wp:docPr id="1060729814" name="Picture 5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29814" name="Picture 5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AC3E" w14:textId="698BB531" w:rsidR="00E500D9" w:rsidRDefault="00E500D9" w:rsidP="00E500D9">
      <w:pPr>
        <w:spacing w:before="100" w:beforeAutospacing="1" w:after="100" w:afterAutospacing="1" w:line="240" w:lineRule="auto"/>
        <w:outlineLvl w:val="3"/>
      </w:pPr>
      <w:r>
        <w:t>Sig</w:t>
      </w:r>
      <w:r>
        <w:t>nature verification</w:t>
      </w:r>
      <w:r>
        <w:t>:</w:t>
      </w:r>
    </w:p>
    <w:p w14:paraId="7DAA8828" w14:textId="706FD1A4" w:rsidR="00E500D9" w:rsidRDefault="00E500D9" w:rsidP="00E500D9">
      <w:r>
        <w:t xml:space="preserve">1. Choose option </w:t>
      </w:r>
      <w:r>
        <w:t>8</w:t>
      </w:r>
      <w:r>
        <w:t xml:space="preserve"> for</w:t>
      </w:r>
      <w:r>
        <w:t xml:space="preserve"> signature verification</w:t>
      </w:r>
      <w:r>
        <w:t>.</w:t>
      </w:r>
    </w:p>
    <w:p w14:paraId="12366B3C" w14:textId="02FB5B4B" w:rsidR="00E500D9" w:rsidRDefault="00E500D9" w:rsidP="00E500D9">
      <w:r>
        <w:t xml:space="preserve">2. Enter text to </w:t>
      </w:r>
      <w:r>
        <w:t>verify</w:t>
      </w:r>
      <w:r>
        <w:t>.</w:t>
      </w:r>
    </w:p>
    <w:p w14:paraId="4CBC9B36" w14:textId="77777777" w:rsidR="00E500D9" w:rsidRDefault="00E500D9" w:rsidP="00E500D9">
      <w:r>
        <w:t>3. Enter signature file name.</w:t>
      </w:r>
    </w:p>
    <w:p w14:paraId="37C06EC6" w14:textId="31942486" w:rsidR="00E500D9" w:rsidRDefault="00E500D9" w:rsidP="00E500D9">
      <w:pPr>
        <w:pStyle w:val="NormalWeb"/>
      </w:pPr>
      <w:r>
        <w:rPr>
          <w:noProof/>
        </w:rPr>
        <w:drawing>
          <wp:inline distT="0" distB="0" distL="0" distR="0" wp14:anchorId="4D86643E" wp14:editId="5244B9AE">
            <wp:extent cx="3505200" cy="1123950"/>
            <wp:effectExtent l="0" t="0" r="0" b="0"/>
            <wp:docPr id="1564840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3B55" w14:textId="77777777" w:rsidR="00E500D9" w:rsidRDefault="00E500D9" w:rsidP="00E500D9"/>
    <w:p w14:paraId="382A85F0" w14:textId="4795BBA2" w:rsidR="00E500D9" w:rsidRDefault="00E500D9" w:rsidP="00E50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3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4 SHA-256 Hashing</w:t>
      </w:r>
    </w:p>
    <w:p w14:paraId="1EDD5FFE" w14:textId="06634120" w:rsidR="00E500D9" w:rsidRDefault="00E500D9" w:rsidP="00E500D9">
      <w:pPr>
        <w:spacing w:before="100" w:beforeAutospacing="1" w:after="100" w:afterAutospacing="1" w:line="240" w:lineRule="auto"/>
        <w:outlineLvl w:val="3"/>
      </w:pPr>
      <w:r>
        <w:t>Hashing</w:t>
      </w:r>
      <w:r>
        <w:t>:</w:t>
      </w:r>
    </w:p>
    <w:p w14:paraId="2DB867F2" w14:textId="0586F80F" w:rsidR="00E500D9" w:rsidRDefault="00E500D9" w:rsidP="00E500D9">
      <w:r>
        <w:t xml:space="preserve">1. Choose option </w:t>
      </w:r>
      <w:r>
        <w:t>9</w:t>
      </w:r>
      <w:r>
        <w:t xml:space="preserve"> for </w:t>
      </w:r>
      <w:r>
        <w:t>sha256 hashing</w:t>
      </w:r>
      <w:r>
        <w:t>.</w:t>
      </w:r>
    </w:p>
    <w:p w14:paraId="16786C22" w14:textId="6BA42EE3" w:rsidR="00E500D9" w:rsidRDefault="00E500D9" w:rsidP="00E500D9">
      <w:r>
        <w:t xml:space="preserve">2. Enter text to </w:t>
      </w:r>
      <w:r>
        <w:t>hash.</w:t>
      </w:r>
    </w:p>
    <w:p w14:paraId="722088A0" w14:textId="31610F23" w:rsidR="00501260" w:rsidRDefault="0023630D" w:rsidP="00501260">
      <w:pPr>
        <w:pStyle w:val="NormalWeb"/>
      </w:pPr>
      <w:r>
        <w:rPr>
          <w:noProof/>
        </w:rPr>
        <w:drawing>
          <wp:inline distT="0" distB="0" distL="0" distR="0" wp14:anchorId="1B259942" wp14:editId="7FEF8CF5">
            <wp:extent cx="5943600" cy="772795"/>
            <wp:effectExtent l="0" t="0" r="0" b="8255"/>
            <wp:docPr id="845824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6641" w14:textId="77777777" w:rsidR="00E500D9" w:rsidRDefault="00E500D9" w:rsidP="00E500D9"/>
    <w:p w14:paraId="2A30E40C" w14:textId="6DF32617" w:rsidR="00501260" w:rsidRDefault="00501260" w:rsidP="00501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4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Analyzing execution time</w:t>
      </w:r>
    </w:p>
    <w:p w14:paraId="460BBE9A" w14:textId="573F2C03" w:rsidR="00501260" w:rsidRDefault="00501260" w:rsidP="00501260">
      <w:r>
        <w:t>In this section, we will see the execution time for different cryptographic operations.</w:t>
      </w:r>
    </w:p>
    <w:p w14:paraId="32A40252" w14:textId="77777777" w:rsidR="006010B1" w:rsidRDefault="006010B1" w:rsidP="00501260"/>
    <w:p w14:paraId="026535EF" w14:textId="77777777" w:rsidR="006010B1" w:rsidRDefault="006010B1" w:rsidP="00501260"/>
    <w:p w14:paraId="55327DC6" w14:textId="77777777" w:rsidR="006010B1" w:rsidRDefault="006010B1" w:rsidP="00501260"/>
    <w:p w14:paraId="407F4B7A" w14:textId="7FD2CDEA" w:rsidR="006010B1" w:rsidRDefault="006010B1" w:rsidP="00501260">
      <w:r>
        <w:t>AES encryption: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10B1" w14:paraId="628D357D" w14:textId="77777777" w:rsidTr="006010B1">
        <w:tc>
          <w:tcPr>
            <w:tcW w:w="2337" w:type="dxa"/>
          </w:tcPr>
          <w:p w14:paraId="3024356C" w14:textId="7746EAB5" w:rsidR="006010B1" w:rsidRDefault="006010B1" w:rsidP="00501260">
            <w:r>
              <w:t>Operation</w:t>
            </w:r>
          </w:p>
        </w:tc>
        <w:tc>
          <w:tcPr>
            <w:tcW w:w="2337" w:type="dxa"/>
          </w:tcPr>
          <w:p w14:paraId="78224413" w14:textId="1E747C06" w:rsidR="006010B1" w:rsidRDefault="006010B1" w:rsidP="00501260">
            <w:r>
              <w:t>Key Length (bits)</w:t>
            </w:r>
          </w:p>
        </w:tc>
        <w:tc>
          <w:tcPr>
            <w:tcW w:w="2338" w:type="dxa"/>
          </w:tcPr>
          <w:p w14:paraId="559A96EB" w14:textId="528531AE" w:rsidR="006010B1" w:rsidRDefault="006010B1" w:rsidP="00501260">
            <w:r>
              <w:t>Mode</w:t>
            </w:r>
          </w:p>
        </w:tc>
        <w:tc>
          <w:tcPr>
            <w:tcW w:w="2338" w:type="dxa"/>
          </w:tcPr>
          <w:p w14:paraId="269CA5B1" w14:textId="14735BC1" w:rsidR="006010B1" w:rsidRDefault="006010B1" w:rsidP="00501260">
            <w:r>
              <w:t>Time (seconds)</w:t>
            </w:r>
          </w:p>
        </w:tc>
      </w:tr>
      <w:tr w:rsidR="006010B1" w14:paraId="50D81301" w14:textId="77777777" w:rsidTr="006010B1">
        <w:tc>
          <w:tcPr>
            <w:tcW w:w="2337" w:type="dxa"/>
          </w:tcPr>
          <w:p w14:paraId="5E49F378" w14:textId="54C1E115" w:rsidR="006010B1" w:rsidRDefault="006010B1" w:rsidP="00501260">
            <w:r>
              <w:t>Encryption</w:t>
            </w:r>
          </w:p>
        </w:tc>
        <w:tc>
          <w:tcPr>
            <w:tcW w:w="2337" w:type="dxa"/>
          </w:tcPr>
          <w:p w14:paraId="560E347C" w14:textId="232A0EE5" w:rsidR="006010B1" w:rsidRDefault="006010B1" w:rsidP="00501260">
            <w:r>
              <w:t>128</w:t>
            </w:r>
          </w:p>
        </w:tc>
        <w:tc>
          <w:tcPr>
            <w:tcW w:w="2338" w:type="dxa"/>
          </w:tcPr>
          <w:p w14:paraId="7A00567B" w14:textId="5C051A50" w:rsidR="006010B1" w:rsidRDefault="006010B1" w:rsidP="00501260">
            <w:r>
              <w:t>ECB</w:t>
            </w:r>
          </w:p>
        </w:tc>
        <w:tc>
          <w:tcPr>
            <w:tcW w:w="2338" w:type="dxa"/>
          </w:tcPr>
          <w:p w14:paraId="7A0299ED" w14:textId="1933338A" w:rsidR="006010B1" w:rsidRDefault="006010B1" w:rsidP="006010B1">
            <w:pPr>
              <w:tabs>
                <w:tab w:val="left" w:pos="1065"/>
              </w:tabs>
            </w:pPr>
            <w:r>
              <w:t>1.4697</w:t>
            </w:r>
          </w:p>
        </w:tc>
      </w:tr>
      <w:tr w:rsidR="006010B1" w14:paraId="6C68D084" w14:textId="77777777" w:rsidTr="006010B1">
        <w:tc>
          <w:tcPr>
            <w:tcW w:w="2337" w:type="dxa"/>
          </w:tcPr>
          <w:p w14:paraId="0C5DFB96" w14:textId="75F00EF6" w:rsidR="006010B1" w:rsidRDefault="006010B1" w:rsidP="00501260">
            <w:r>
              <w:t>Encryption</w:t>
            </w:r>
          </w:p>
        </w:tc>
        <w:tc>
          <w:tcPr>
            <w:tcW w:w="2337" w:type="dxa"/>
          </w:tcPr>
          <w:p w14:paraId="0C896464" w14:textId="139B4A00" w:rsidR="006010B1" w:rsidRDefault="006010B1" w:rsidP="00501260">
            <w:r>
              <w:t>128</w:t>
            </w:r>
          </w:p>
        </w:tc>
        <w:tc>
          <w:tcPr>
            <w:tcW w:w="2338" w:type="dxa"/>
          </w:tcPr>
          <w:p w14:paraId="0DDCFAF7" w14:textId="4B6E74A4" w:rsidR="006010B1" w:rsidRDefault="006010B1" w:rsidP="00501260">
            <w:r>
              <w:t>CFB</w:t>
            </w:r>
          </w:p>
        </w:tc>
        <w:tc>
          <w:tcPr>
            <w:tcW w:w="2338" w:type="dxa"/>
          </w:tcPr>
          <w:p w14:paraId="719496C4" w14:textId="06B9C1D4" w:rsidR="006010B1" w:rsidRDefault="006010B1" w:rsidP="00501260">
            <w:r>
              <w:t>1.2120</w:t>
            </w:r>
          </w:p>
        </w:tc>
      </w:tr>
      <w:tr w:rsidR="006010B1" w14:paraId="06F18D91" w14:textId="77777777" w:rsidTr="006010B1">
        <w:tc>
          <w:tcPr>
            <w:tcW w:w="2337" w:type="dxa"/>
          </w:tcPr>
          <w:p w14:paraId="0C1446C7" w14:textId="5DE59BDA" w:rsidR="006010B1" w:rsidRDefault="006010B1" w:rsidP="00501260">
            <w:r>
              <w:t>Encryption</w:t>
            </w:r>
          </w:p>
        </w:tc>
        <w:tc>
          <w:tcPr>
            <w:tcW w:w="2337" w:type="dxa"/>
          </w:tcPr>
          <w:p w14:paraId="00EBE649" w14:textId="1AB14BCB" w:rsidR="006010B1" w:rsidRDefault="006010B1" w:rsidP="00501260">
            <w:r>
              <w:t>256</w:t>
            </w:r>
          </w:p>
        </w:tc>
        <w:tc>
          <w:tcPr>
            <w:tcW w:w="2338" w:type="dxa"/>
          </w:tcPr>
          <w:p w14:paraId="74EE3584" w14:textId="7B8D70C8" w:rsidR="006010B1" w:rsidRDefault="006010B1" w:rsidP="00501260">
            <w:r>
              <w:t>ECB</w:t>
            </w:r>
          </w:p>
        </w:tc>
        <w:tc>
          <w:tcPr>
            <w:tcW w:w="2338" w:type="dxa"/>
          </w:tcPr>
          <w:p w14:paraId="7187EF3B" w14:textId="1EDAD3AC" w:rsidR="006010B1" w:rsidRDefault="006010B1" w:rsidP="00501260">
            <w:r>
              <w:t>0.0020</w:t>
            </w:r>
          </w:p>
        </w:tc>
      </w:tr>
      <w:tr w:rsidR="006010B1" w14:paraId="638FEBBA" w14:textId="77777777" w:rsidTr="006010B1">
        <w:tc>
          <w:tcPr>
            <w:tcW w:w="2337" w:type="dxa"/>
          </w:tcPr>
          <w:p w14:paraId="3A7A1CAF" w14:textId="4CA4422C" w:rsidR="006010B1" w:rsidRDefault="006010B1" w:rsidP="00501260">
            <w:r>
              <w:t>Encryption</w:t>
            </w:r>
          </w:p>
        </w:tc>
        <w:tc>
          <w:tcPr>
            <w:tcW w:w="2337" w:type="dxa"/>
          </w:tcPr>
          <w:p w14:paraId="79AB2EDA" w14:textId="68D08F61" w:rsidR="006010B1" w:rsidRDefault="006010B1" w:rsidP="00501260">
            <w:r>
              <w:t>256</w:t>
            </w:r>
          </w:p>
        </w:tc>
        <w:tc>
          <w:tcPr>
            <w:tcW w:w="2338" w:type="dxa"/>
          </w:tcPr>
          <w:p w14:paraId="373153C3" w14:textId="6C7257E8" w:rsidR="006010B1" w:rsidRDefault="006010B1" w:rsidP="00501260">
            <w:r>
              <w:t>CFB</w:t>
            </w:r>
          </w:p>
        </w:tc>
        <w:tc>
          <w:tcPr>
            <w:tcW w:w="2338" w:type="dxa"/>
          </w:tcPr>
          <w:p w14:paraId="7A672F56" w14:textId="0EF4725D" w:rsidR="006010B1" w:rsidRDefault="006010B1" w:rsidP="00501260">
            <w:r>
              <w:t>0.0073</w:t>
            </w:r>
          </w:p>
        </w:tc>
      </w:tr>
    </w:tbl>
    <w:p w14:paraId="649E5360" w14:textId="77777777" w:rsidR="00501260" w:rsidRDefault="00501260" w:rsidP="00501260"/>
    <w:p w14:paraId="711292DF" w14:textId="4D44F489" w:rsidR="006010B1" w:rsidRDefault="006010B1" w:rsidP="006010B1">
      <w:r>
        <w:t xml:space="preserve">AES </w:t>
      </w:r>
      <w:r>
        <w:t>de</w:t>
      </w:r>
      <w:r>
        <w:t>cryption: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10B1" w14:paraId="655A5C29" w14:textId="77777777" w:rsidTr="000A3CA1">
        <w:tc>
          <w:tcPr>
            <w:tcW w:w="2337" w:type="dxa"/>
          </w:tcPr>
          <w:p w14:paraId="709968D9" w14:textId="77777777" w:rsidR="006010B1" w:rsidRDefault="006010B1" w:rsidP="000A3CA1">
            <w:r>
              <w:t>Operation</w:t>
            </w:r>
          </w:p>
        </w:tc>
        <w:tc>
          <w:tcPr>
            <w:tcW w:w="2337" w:type="dxa"/>
          </w:tcPr>
          <w:p w14:paraId="48584624" w14:textId="77777777" w:rsidR="006010B1" w:rsidRDefault="006010B1" w:rsidP="000A3CA1">
            <w:r>
              <w:t>Key Length (bits)</w:t>
            </w:r>
          </w:p>
        </w:tc>
        <w:tc>
          <w:tcPr>
            <w:tcW w:w="2338" w:type="dxa"/>
          </w:tcPr>
          <w:p w14:paraId="7D87AFE9" w14:textId="77777777" w:rsidR="006010B1" w:rsidRDefault="006010B1" w:rsidP="000A3CA1">
            <w:r>
              <w:t>Mode</w:t>
            </w:r>
          </w:p>
        </w:tc>
        <w:tc>
          <w:tcPr>
            <w:tcW w:w="2338" w:type="dxa"/>
          </w:tcPr>
          <w:p w14:paraId="59747FDE" w14:textId="77777777" w:rsidR="006010B1" w:rsidRDefault="006010B1" w:rsidP="000A3CA1">
            <w:r>
              <w:t>Time (seconds)</w:t>
            </w:r>
          </w:p>
        </w:tc>
      </w:tr>
      <w:tr w:rsidR="006010B1" w14:paraId="682D6C6B" w14:textId="77777777" w:rsidTr="000A3CA1">
        <w:tc>
          <w:tcPr>
            <w:tcW w:w="2337" w:type="dxa"/>
          </w:tcPr>
          <w:p w14:paraId="568E7C0A" w14:textId="56EE1648" w:rsidR="006010B1" w:rsidRDefault="006010B1" w:rsidP="000A3CA1">
            <w:r>
              <w:t>De</w:t>
            </w:r>
            <w:r>
              <w:t>cryption</w:t>
            </w:r>
          </w:p>
        </w:tc>
        <w:tc>
          <w:tcPr>
            <w:tcW w:w="2337" w:type="dxa"/>
          </w:tcPr>
          <w:p w14:paraId="33398218" w14:textId="77777777" w:rsidR="006010B1" w:rsidRDefault="006010B1" w:rsidP="000A3CA1">
            <w:r>
              <w:t>128</w:t>
            </w:r>
          </w:p>
        </w:tc>
        <w:tc>
          <w:tcPr>
            <w:tcW w:w="2338" w:type="dxa"/>
          </w:tcPr>
          <w:p w14:paraId="4040B33A" w14:textId="77777777" w:rsidR="006010B1" w:rsidRDefault="006010B1" w:rsidP="000A3CA1">
            <w:r>
              <w:t>ECB</w:t>
            </w:r>
          </w:p>
        </w:tc>
        <w:tc>
          <w:tcPr>
            <w:tcW w:w="2338" w:type="dxa"/>
          </w:tcPr>
          <w:p w14:paraId="0D28901D" w14:textId="3078B2E6" w:rsidR="006010B1" w:rsidRDefault="00082E2F" w:rsidP="000A3CA1">
            <w:pPr>
              <w:tabs>
                <w:tab w:val="left" w:pos="1065"/>
              </w:tabs>
            </w:pPr>
            <w:r>
              <w:t>0.0160</w:t>
            </w:r>
          </w:p>
        </w:tc>
      </w:tr>
      <w:tr w:rsidR="006010B1" w14:paraId="5B71944B" w14:textId="77777777" w:rsidTr="000A3CA1">
        <w:tc>
          <w:tcPr>
            <w:tcW w:w="2337" w:type="dxa"/>
          </w:tcPr>
          <w:p w14:paraId="31A53471" w14:textId="74CD261D" w:rsidR="006010B1" w:rsidRDefault="006010B1" w:rsidP="006010B1">
            <w:r>
              <w:t>Decryption</w:t>
            </w:r>
          </w:p>
        </w:tc>
        <w:tc>
          <w:tcPr>
            <w:tcW w:w="2337" w:type="dxa"/>
          </w:tcPr>
          <w:p w14:paraId="29D99849" w14:textId="77777777" w:rsidR="006010B1" w:rsidRDefault="006010B1" w:rsidP="006010B1">
            <w:r>
              <w:t>128</w:t>
            </w:r>
          </w:p>
        </w:tc>
        <w:tc>
          <w:tcPr>
            <w:tcW w:w="2338" w:type="dxa"/>
          </w:tcPr>
          <w:p w14:paraId="1BB3FC11" w14:textId="77777777" w:rsidR="006010B1" w:rsidRDefault="006010B1" w:rsidP="006010B1">
            <w:r>
              <w:t>CFB</w:t>
            </w:r>
          </w:p>
        </w:tc>
        <w:tc>
          <w:tcPr>
            <w:tcW w:w="2338" w:type="dxa"/>
          </w:tcPr>
          <w:p w14:paraId="62D9DFF5" w14:textId="6F9DE821" w:rsidR="00082E2F" w:rsidRDefault="00082E2F" w:rsidP="006010B1">
            <w:r>
              <w:t>0.0137</w:t>
            </w:r>
          </w:p>
        </w:tc>
      </w:tr>
      <w:tr w:rsidR="006010B1" w14:paraId="754A0569" w14:textId="77777777" w:rsidTr="000A3CA1">
        <w:tc>
          <w:tcPr>
            <w:tcW w:w="2337" w:type="dxa"/>
          </w:tcPr>
          <w:p w14:paraId="2F52D65E" w14:textId="2AFEE6EE" w:rsidR="006010B1" w:rsidRDefault="006010B1" w:rsidP="006010B1">
            <w:r>
              <w:t>Decryption</w:t>
            </w:r>
          </w:p>
        </w:tc>
        <w:tc>
          <w:tcPr>
            <w:tcW w:w="2337" w:type="dxa"/>
          </w:tcPr>
          <w:p w14:paraId="17F694D0" w14:textId="77777777" w:rsidR="006010B1" w:rsidRDefault="006010B1" w:rsidP="006010B1">
            <w:r>
              <w:t>256</w:t>
            </w:r>
          </w:p>
        </w:tc>
        <w:tc>
          <w:tcPr>
            <w:tcW w:w="2338" w:type="dxa"/>
          </w:tcPr>
          <w:p w14:paraId="69B7C009" w14:textId="77777777" w:rsidR="006010B1" w:rsidRDefault="006010B1" w:rsidP="006010B1">
            <w:r>
              <w:t>ECB</w:t>
            </w:r>
          </w:p>
        </w:tc>
        <w:tc>
          <w:tcPr>
            <w:tcW w:w="2338" w:type="dxa"/>
          </w:tcPr>
          <w:p w14:paraId="494EF641" w14:textId="5DFDD39B" w:rsidR="006010B1" w:rsidRDefault="00082E2F" w:rsidP="006010B1">
            <w:r>
              <w:t>0.0091</w:t>
            </w:r>
          </w:p>
        </w:tc>
      </w:tr>
      <w:tr w:rsidR="006010B1" w14:paraId="4C4F5CAB" w14:textId="77777777" w:rsidTr="000A3CA1">
        <w:tc>
          <w:tcPr>
            <w:tcW w:w="2337" w:type="dxa"/>
          </w:tcPr>
          <w:p w14:paraId="33BE7944" w14:textId="2CCB2875" w:rsidR="006010B1" w:rsidRDefault="006010B1" w:rsidP="006010B1">
            <w:r>
              <w:t>Decryption</w:t>
            </w:r>
          </w:p>
        </w:tc>
        <w:tc>
          <w:tcPr>
            <w:tcW w:w="2337" w:type="dxa"/>
          </w:tcPr>
          <w:p w14:paraId="2D3F03BD" w14:textId="77777777" w:rsidR="006010B1" w:rsidRDefault="006010B1" w:rsidP="006010B1">
            <w:r>
              <w:t>256</w:t>
            </w:r>
          </w:p>
        </w:tc>
        <w:tc>
          <w:tcPr>
            <w:tcW w:w="2338" w:type="dxa"/>
          </w:tcPr>
          <w:p w14:paraId="657F41EC" w14:textId="77777777" w:rsidR="006010B1" w:rsidRDefault="006010B1" w:rsidP="006010B1">
            <w:r>
              <w:t>CFB</w:t>
            </w:r>
          </w:p>
        </w:tc>
        <w:tc>
          <w:tcPr>
            <w:tcW w:w="2338" w:type="dxa"/>
          </w:tcPr>
          <w:p w14:paraId="5E10F9E3" w14:textId="5E1EC220" w:rsidR="006010B1" w:rsidRDefault="00082E2F" w:rsidP="006010B1">
            <w:r>
              <w:t>0.0196</w:t>
            </w:r>
          </w:p>
        </w:tc>
      </w:tr>
    </w:tbl>
    <w:p w14:paraId="1BA2F8D8" w14:textId="77777777" w:rsidR="006010B1" w:rsidRDefault="006010B1" w:rsidP="006010B1"/>
    <w:p w14:paraId="0FFC26AA" w14:textId="4BB845BA" w:rsidR="00082E2F" w:rsidRDefault="00444B44" w:rsidP="00082E2F">
      <w:r>
        <w:t>RSA encryption/decryption: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E2F" w14:paraId="483B1B23" w14:textId="77777777" w:rsidTr="00082E2F">
        <w:tc>
          <w:tcPr>
            <w:tcW w:w="4675" w:type="dxa"/>
          </w:tcPr>
          <w:p w14:paraId="006D2ABB" w14:textId="43D5C3E0" w:rsidR="00082E2F" w:rsidRDefault="00082E2F" w:rsidP="0050126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Operation</w:t>
            </w:r>
          </w:p>
        </w:tc>
        <w:tc>
          <w:tcPr>
            <w:tcW w:w="4675" w:type="dxa"/>
          </w:tcPr>
          <w:p w14:paraId="770CFC61" w14:textId="2BF195BB" w:rsidR="00082E2F" w:rsidRDefault="00082E2F" w:rsidP="0050126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Time (seconds)</w:t>
            </w:r>
          </w:p>
        </w:tc>
      </w:tr>
      <w:tr w:rsidR="00082E2F" w14:paraId="1F81DB46" w14:textId="77777777" w:rsidTr="00082E2F">
        <w:tc>
          <w:tcPr>
            <w:tcW w:w="4675" w:type="dxa"/>
          </w:tcPr>
          <w:p w14:paraId="1E8CE383" w14:textId="16EDACDB" w:rsidR="00082E2F" w:rsidRDefault="00444B44" w:rsidP="0050126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Encryption</w:t>
            </w:r>
          </w:p>
        </w:tc>
        <w:tc>
          <w:tcPr>
            <w:tcW w:w="4675" w:type="dxa"/>
          </w:tcPr>
          <w:p w14:paraId="1E00CB3E" w14:textId="7DAE9757" w:rsidR="00082E2F" w:rsidRDefault="00444B44" w:rsidP="0050126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0.9959</w:t>
            </w:r>
          </w:p>
        </w:tc>
      </w:tr>
      <w:tr w:rsidR="00082E2F" w14:paraId="4ACC7E84" w14:textId="77777777" w:rsidTr="00082E2F">
        <w:tc>
          <w:tcPr>
            <w:tcW w:w="4675" w:type="dxa"/>
          </w:tcPr>
          <w:p w14:paraId="53C5C66C" w14:textId="46F425D1" w:rsidR="00082E2F" w:rsidRDefault="00444B44" w:rsidP="0050126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De</w:t>
            </w:r>
            <w:r>
              <w:t>cryption</w:t>
            </w:r>
          </w:p>
        </w:tc>
        <w:tc>
          <w:tcPr>
            <w:tcW w:w="4675" w:type="dxa"/>
          </w:tcPr>
          <w:p w14:paraId="655A0DB3" w14:textId="59859A77" w:rsidR="00082E2F" w:rsidRDefault="00444B44" w:rsidP="0050126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0.</w:t>
            </w:r>
            <w:r>
              <w:t>0709</w:t>
            </w:r>
          </w:p>
        </w:tc>
      </w:tr>
    </w:tbl>
    <w:p w14:paraId="7308CE4C" w14:textId="786AD85B" w:rsidR="00444B44" w:rsidRDefault="00444B44" w:rsidP="00E50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t xml:space="preserve">RSA </w:t>
      </w:r>
      <w:r>
        <w:t>Signature: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4B44" w14:paraId="284844A5" w14:textId="77777777" w:rsidTr="00444B44">
        <w:tc>
          <w:tcPr>
            <w:tcW w:w="4675" w:type="dxa"/>
          </w:tcPr>
          <w:p w14:paraId="23B9F857" w14:textId="07C7F973" w:rsidR="00444B44" w:rsidRDefault="00444B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Operation</w:t>
            </w:r>
          </w:p>
        </w:tc>
        <w:tc>
          <w:tcPr>
            <w:tcW w:w="4675" w:type="dxa"/>
          </w:tcPr>
          <w:p w14:paraId="3078E079" w14:textId="10FA6E68" w:rsidR="00444B44" w:rsidRDefault="00444B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Time (seconds)</w:t>
            </w:r>
          </w:p>
        </w:tc>
      </w:tr>
      <w:tr w:rsidR="00444B44" w14:paraId="655597EE" w14:textId="77777777" w:rsidTr="00444B44">
        <w:tc>
          <w:tcPr>
            <w:tcW w:w="4675" w:type="dxa"/>
          </w:tcPr>
          <w:p w14:paraId="777E3ABD" w14:textId="5F048E2B" w:rsidR="00444B44" w:rsidRDefault="00444B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Signature generation</w:t>
            </w:r>
          </w:p>
        </w:tc>
        <w:tc>
          <w:tcPr>
            <w:tcW w:w="4675" w:type="dxa"/>
          </w:tcPr>
          <w:p w14:paraId="40A06BD5" w14:textId="5DE11EB7" w:rsidR="00444B44" w:rsidRDefault="00444B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1.7593</w:t>
            </w:r>
          </w:p>
        </w:tc>
      </w:tr>
      <w:tr w:rsidR="00444B44" w14:paraId="1669CF71" w14:textId="77777777" w:rsidTr="00444B44">
        <w:tc>
          <w:tcPr>
            <w:tcW w:w="4675" w:type="dxa"/>
          </w:tcPr>
          <w:p w14:paraId="1FB25F3A" w14:textId="6BC67633" w:rsidR="00444B44" w:rsidRDefault="00444B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Signature verification</w:t>
            </w:r>
          </w:p>
        </w:tc>
        <w:tc>
          <w:tcPr>
            <w:tcW w:w="4675" w:type="dxa"/>
          </w:tcPr>
          <w:p w14:paraId="18FBFEC7" w14:textId="40550A7E" w:rsidR="00444B44" w:rsidRDefault="00444B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0</w:t>
            </w:r>
            <w:r>
              <w:t>.0574</w:t>
            </w:r>
          </w:p>
        </w:tc>
      </w:tr>
    </w:tbl>
    <w:p w14:paraId="06530448" w14:textId="15FD1BD1" w:rsidR="00CF3B87" w:rsidRDefault="0023630D" w:rsidP="00E500D9">
      <w:pPr>
        <w:spacing w:before="100" w:beforeAutospacing="1" w:after="100" w:afterAutospacing="1" w:line="240" w:lineRule="auto"/>
        <w:outlineLvl w:val="3"/>
      </w:pPr>
      <w:r>
        <w:t>SHA-256 Hashing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C44" w14:paraId="6BFF7731" w14:textId="77777777" w:rsidTr="008D3C44">
        <w:tc>
          <w:tcPr>
            <w:tcW w:w="4675" w:type="dxa"/>
          </w:tcPr>
          <w:p w14:paraId="75AFFED2" w14:textId="1F3C6943" w:rsidR="008D3C44" w:rsidRDefault="008D3C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Operation</w:t>
            </w:r>
          </w:p>
        </w:tc>
        <w:tc>
          <w:tcPr>
            <w:tcW w:w="4675" w:type="dxa"/>
          </w:tcPr>
          <w:p w14:paraId="7BCFBFD6" w14:textId="11762AB2" w:rsidR="008D3C44" w:rsidRDefault="008D3C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Time (seconds)</w:t>
            </w:r>
          </w:p>
        </w:tc>
      </w:tr>
      <w:tr w:rsidR="008D3C44" w14:paraId="1238442D" w14:textId="77777777" w:rsidTr="008D3C44">
        <w:tc>
          <w:tcPr>
            <w:tcW w:w="4675" w:type="dxa"/>
          </w:tcPr>
          <w:p w14:paraId="428C75C8" w14:textId="63EF467E" w:rsidR="008D3C44" w:rsidRDefault="008D3C44" w:rsidP="00E500D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SHA-Hashing</w:t>
            </w:r>
          </w:p>
        </w:tc>
        <w:tc>
          <w:tcPr>
            <w:tcW w:w="4675" w:type="dxa"/>
          </w:tcPr>
          <w:p w14:paraId="218F518D" w14:textId="61A9EA04" w:rsidR="008D3C44" w:rsidRDefault="008D3C44" w:rsidP="00B425D1">
            <w:pPr>
              <w:tabs>
                <w:tab w:val="center" w:pos="2229"/>
              </w:tabs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>
              <w:t>0.00</w:t>
            </w:r>
            <w:r w:rsidR="00B425D1">
              <w:t>10</w:t>
            </w:r>
            <w:r w:rsidR="00B425D1">
              <w:tab/>
            </w:r>
          </w:p>
        </w:tc>
      </w:tr>
    </w:tbl>
    <w:p w14:paraId="4A898DAE" w14:textId="77777777" w:rsidR="0023630D" w:rsidRDefault="0023630D" w:rsidP="00E50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58ECD41D" w14:textId="5870D513" w:rsidR="00DF4551" w:rsidRDefault="00DF4551" w:rsidP="00DF45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5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Plotting</w:t>
      </w:r>
    </w:p>
    <w:p w14:paraId="54B5B71D" w14:textId="77777777" w:rsidR="002E1ADB" w:rsidRDefault="002E1ADB" w:rsidP="00E500D9"/>
    <w:p w14:paraId="35C6DCEC" w14:textId="77777777" w:rsidR="002E1ADB" w:rsidRDefault="002E1ADB" w:rsidP="00E500D9"/>
    <w:p w14:paraId="4F0F6AB7" w14:textId="77777777" w:rsidR="002E1ADB" w:rsidRDefault="002E1ADB" w:rsidP="00E500D9"/>
    <w:p w14:paraId="7E273BB3" w14:textId="77777777" w:rsidR="002E1ADB" w:rsidRDefault="002E1ADB" w:rsidP="00E500D9"/>
    <w:p w14:paraId="1A332687" w14:textId="2E1C6BAE" w:rsidR="00DF4551" w:rsidRDefault="00720C29" w:rsidP="00E500D9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cx1">
            <w:drawing>
              <wp:inline distT="0" distB="0" distL="0" distR="0" wp14:anchorId="135BC7D2" wp14:editId="0792572E">
                <wp:extent cx="6600825" cy="4933950"/>
                <wp:effectExtent l="0" t="0" r="9525" b="0"/>
                <wp:docPr id="569696163" name="Chart 10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135BC7D2" wp14:editId="0792572E">
                <wp:extent cx="6600825" cy="4933950"/>
                <wp:effectExtent l="0" t="0" r="9525" b="0"/>
                <wp:docPr id="569696163" name="Chart 10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696163" name="Chart 10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0825" cy="493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6A191BA" w14:textId="111CDF4F" w:rsidR="002E1ADB" w:rsidRDefault="002E1ADB" w:rsidP="002E1ADB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Fig: </w:t>
      </w:r>
      <w:r>
        <w:t>AES encryption/decryption</w:t>
      </w:r>
    </w:p>
    <w:p w14:paraId="409331A7" w14:textId="7F6048E2" w:rsidR="002E1ADB" w:rsidRDefault="002E1ADB" w:rsidP="00E500D9">
      <w:pPr>
        <w:rPr>
          <w:b/>
          <w:bCs/>
        </w:rPr>
      </w:pPr>
    </w:p>
    <w:p w14:paraId="39E45C38" w14:textId="4580298E" w:rsidR="002E1ADB" w:rsidRDefault="002E1ADB" w:rsidP="00E500D9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cx1">
            <w:drawing>
              <wp:inline distT="0" distB="0" distL="0" distR="0" wp14:anchorId="60C6F4F7" wp14:editId="58C41637">
                <wp:extent cx="5486400" cy="3200400"/>
                <wp:effectExtent l="0" t="0" r="0" b="0"/>
                <wp:docPr id="35923673" name="Chart 1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3"/>
                  </a:graphicData>
                </a:graphic>
              </wp:inline>
            </w:drawing>
          </mc:Choice>
          <mc:Fallback>
            <w:drawing>
              <wp:inline distT="0" distB="0" distL="0" distR="0" wp14:anchorId="60C6F4F7" wp14:editId="58C41637">
                <wp:extent cx="5486400" cy="3200400"/>
                <wp:effectExtent l="0" t="0" r="0" b="0"/>
                <wp:docPr id="35923673" name="Chart 1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23673" name="Chart 1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1A15665" w14:textId="5F96F436" w:rsidR="002E1ADB" w:rsidRDefault="002E1ADB" w:rsidP="002E1ADB">
      <w:pPr>
        <w:ind w:left="2160" w:firstLine="720"/>
      </w:pPr>
      <w:r>
        <w:rPr>
          <w:b/>
          <w:bCs/>
        </w:rPr>
        <w:t xml:space="preserve">Fig: </w:t>
      </w:r>
      <w:r>
        <w:t>RSA</w:t>
      </w:r>
      <w:r>
        <w:t xml:space="preserve"> encryption/decryption</w:t>
      </w:r>
    </w:p>
    <w:p w14:paraId="1B6B412F" w14:textId="77777777" w:rsidR="002E1ADB" w:rsidRDefault="002E1ADB" w:rsidP="002E1ADB">
      <w:pPr>
        <w:rPr>
          <w:b/>
          <w:bCs/>
        </w:rPr>
      </w:pPr>
    </w:p>
    <w:p w14:paraId="16FC87A5" w14:textId="3BE2A663" w:rsidR="002E1ADB" w:rsidRDefault="002E1ADB" w:rsidP="002E1ADB">
      <w:pPr>
        <w:rPr>
          <w:b/>
          <w:bCs/>
        </w:rPr>
      </w:pPr>
      <w:r>
        <w:rPr>
          <w:b/>
          <w:bCs/>
          <w:noProof/>
        </w:rPr>
        <mc:AlternateContent>
          <mc:Choice Requires="cx1">
            <w:drawing>
              <wp:inline distT="0" distB="0" distL="0" distR="0" wp14:anchorId="0115F99D" wp14:editId="1C39AF46">
                <wp:extent cx="5486400" cy="3200400"/>
                <wp:effectExtent l="0" t="0" r="0" b="0"/>
                <wp:docPr id="859735727" name="Chart 1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5"/>
                  </a:graphicData>
                </a:graphic>
              </wp:inline>
            </w:drawing>
          </mc:Choice>
          <mc:Fallback>
            <w:drawing>
              <wp:inline distT="0" distB="0" distL="0" distR="0" wp14:anchorId="0115F99D" wp14:editId="1C39AF46">
                <wp:extent cx="5486400" cy="3200400"/>
                <wp:effectExtent l="0" t="0" r="0" b="0"/>
                <wp:docPr id="859735727" name="Chart 1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9735727" name="Chart 1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D957D9F" w14:textId="00C5FE1F" w:rsidR="002E1ADB" w:rsidRDefault="002E1ADB" w:rsidP="002E1ADB">
      <w:pPr>
        <w:ind w:left="2160" w:firstLine="720"/>
      </w:pPr>
      <w:r>
        <w:rPr>
          <w:b/>
          <w:bCs/>
        </w:rPr>
        <w:t xml:space="preserve">Fig: </w:t>
      </w:r>
      <w:r>
        <w:t>RSA</w:t>
      </w:r>
      <w:r>
        <w:t xml:space="preserve"> </w:t>
      </w:r>
      <w:r>
        <w:t>Signature Generation/Verification</w:t>
      </w:r>
    </w:p>
    <w:p w14:paraId="0C613A70" w14:textId="77777777" w:rsidR="00B425D1" w:rsidRDefault="00B425D1" w:rsidP="00B425D1"/>
    <w:p w14:paraId="5A8FC98F" w14:textId="77777777" w:rsidR="00B425D1" w:rsidRDefault="00B425D1" w:rsidP="00B42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672725DE" w14:textId="1CF41329" w:rsidR="00B425D1" w:rsidRDefault="00B425D1" w:rsidP="00B42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6</w:t>
      </w:r>
      <w:r w:rsidRPr="00FC7CE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Conclusion</w:t>
      </w:r>
    </w:p>
    <w:p w14:paraId="0D256F7E" w14:textId="77777777" w:rsidR="00B425D1" w:rsidRDefault="00B425D1" w:rsidP="00B425D1">
      <w:r>
        <w:t>I have collected the necessary resources from the following sites:</w:t>
      </w:r>
    </w:p>
    <w:p w14:paraId="1B8A90BC" w14:textId="463C2A09" w:rsidR="00B425D1" w:rsidRDefault="00B425D1" w:rsidP="00B425D1">
      <w:pPr>
        <w:rPr>
          <w:b/>
          <w:bCs/>
        </w:rPr>
      </w:pPr>
      <w:r>
        <w:br/>
      </w:r>
      <w:hyperlink r:id="rId27" w:history="1">
        <w:r w:rsidRPr="005A7B04">
          <w:rPr>
            <w:rStyle w:val="Hyperlink"/>
            <w:b/>
            <w:bCs/>
          </w:rPr>
          <w:t>https://brilliant.org/wiki/rsa-encryption/</w:t>
        </w:r>
      </w:hyperlink>
    </w:p>
    <w:p w14:paraId="297C7328" w14:textId="31036BDB" w:rsidR="00B425D1" w:rsidRDefault="00B425D1" w:rsidP="00B425D1">
      <w:pPr>
        <w:rPr>
          <w:b/>
          <w:bCs/>
        </w:rPr>
      </w:pPr>
      <w:hyperlink r:id="rId28" w:history="1">
        <w:r w:rsidRPr="005A7B04">
          <w:rPr>
            <w:rStyle w:val="Hyperlink"/>
            <w:b/>
            <w:bCs/>
          </w:rPr>
          <w:t>https://www.simplilearn.com/tutorials/cryptography-tutorial/aes-encryption</w:t>
        </w:r>
      </w:hyperlink>
    </w:p>
    <w:p w14:paraId="6CF6260E" w14:textId="24FEAED8" w:rsidR="00B425D1" w:rsidRDefault="00B425D1" w:rsidP="00B425D1">
      <w:pPr>
        <w:rPr>
          <w:b/>
          <w:bCs/>
        </w:rPr>
      </w:pPr>
      <w:hyperlink r:id="rId29" w:history="1">
        <w:r w:rsidRPr="005A7B04">
          <w:rPr>
            <w:rStyle w:val="Hyperlink"/>
            <w:b/>
            <w:bCs/>
          </w:rPr>
          <w:t>https://cryptobook.nakov.com/digital-signatures/rsa-sign-verify-examples</w:t>
        </w:r>
      </w:hyperlink>
    </w:p>
    <w:p w14:paraId="1A1CC26A" w14:textId="77777777" w:rsidR="00B425D1" w:rsidRDefault="00B425D1" w:rsidP="00B425D1">
      <w:pPr>
        <w:rPr>
          <w:b/>
          <w:bCs/>
        </w:rPr>
      </w:pPr>
    </w:p>
    <w:p w14:paraId="1D2660E8" w14:textId="77777777" w:rsidR="00B425D1" w:rsidRPr="00E500D9" w:rsidRDefault="00B425D1" w:rsidP="00B425D1">
      <w:pPr>
        <w:rPr>
          <w:b/>
          <w:bCs/>
        </w:rPr>
      </w:pPr>
    </w:p>
    <w:sectPr w:rsidR="00B425D1" w:rsidRPr="00E5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5156F"/>
    <w:multiLevelType w:val="hybridMultilevel"/>
    <w:tmpl w:val="0A48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1703B"/>
    <w:multiLevelType w:val="hybridMultilevel"/>
    <w:tmpl w:val="95B49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837746">
    <w:abstractNumId w:val="0"/>
  </w:num>
  <w:num w:numId="2" w16cid:durableId="8331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33"/>
    <w:rsid w:val="00062D04"/>
    <w:rsid w:val="00082E2F"/>
    <w:rsid w:val="0023630D"/>
    <w:rsid w:val="00241E33"/>
    <w:rsid w:val="002E1ADB"/>
    <w:rsid w:val="00376AC1"/>
    <w:rsid w:val="00444B44"/>
    <w:rsid w:val="00501260"/>
    <w:rsid w:val="00554797"/>
    <w:rsid w:val="006010B1"/>
    <w:rsid w:val="00616433"/>
    <w:rsid w:val="00720C29"/>
    <w:rsid w:val="00774434"/>
    <w:rsid w:val="00833788"/>
    <w:rsid w:val="008D3C44"/>
    <w:rsid w:val="00B425D1"/>
    <w:rsid w:val="00CF3B87"/>
    <w:rsid w:val="00D70716"/>
    <w:rsid w:val="00DF4551"/>
    <w:rsid w:val="00E21470"/>
    <w:rsid w:val="00E500D9"/>
    <w:rsid w:val="00FA48B6"/>
    <w:rsid w:val="00F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FA7A"/>
  <w15:chartTrackingRefBased/>
  <w15:docId w15:val="{44EA4D86-C530-462B-8E2D-817DD0CB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D1"/>
  </w:style>
  <w:style w:type="paragraph" w:styleId="Heading1">
    <w:name w:val="heading 1"/>
    <w:basedOn w:val="Normal"/>
    <w:next w:val="Normal"/>
    <w:link w:val="Heading1Char"/>
    <w:uiPriority w:val="9"/>
    <w:qFormat/>
    <w:rsid w:val="0024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1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1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C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7CE9"/>
    <w:rPr>
      <w:b/>
      <w:bCs/>
    </w:rPr>
  </w:style>
  <w:style w:type="table" w:styleId="TableGrid">
    <w:name w:val="Table Grid"/>
    <w:basedOn w:val="TableNormal"/>
    <w:uiPriority w:val="39"/>
    <w:rsid w:val="0060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5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microsoft.com/office/2014/relationships/chartEx" Target="charts/chartEx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microsoft.com/office/2014/relationships/chartEx" Target="charts/chartEx3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hyperlink" Target="https://cryptobook.nakov.com/digital-signatures/rsa-sign-verify-examp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microsoft.com/office/2014/relationships/chartEx" Target="charts/chartEx2.xml"/><Relationship Id="rId28" Type="http://schemas.openxmlformats.org/officeDocument/2006/relationships/hyperlink" Target="https://www.simplilearn.com/tutorials/cryptography-tutorial/aes-encrypti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7.png"/><Relationship Id="rId27" Type="http://schemas.openxmlformats.org/officeDocument/2006/relationships/hyperlink" Target="https://brilliant.org/wiki/rsa-encryption/" TargetMode="External"/><Relationship Id="rId30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2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ECB128(EN)</cx:pt>
          <cx:pt idx="1">ECB128(DC)</cx:pt>
          <cx:pt idx="2">ECB256(EN)</cx:pt>
          <cx:pt idx="3">ECB256(DC)</cx:pt>
          <cx:pt idx="4">CFB128(EN)</cx:pt>
          <cx:pt idx="5">CFB128(DC)</cx:pt>
          <cx:pt idx="6">CFB256(EN)</cx:pt>
          <cx:pt idx="7">CFB256(DC)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  <cx:pt idx="22"/>
          <cx:pt idx="23"/>
          <cx:pt idx="24"/>
          <cx:pt idx="25"/>
          <cx:pt idx="26"/>
          <cx:pt idx="27"/>
          <cx:pt idx="28"/>
          <cx:pt idx="29"/>
          <cx:pt idx="30"/>
          <cx:pt idx="31"/>
          <cx:pt idx="32"/>
          <cx:pt idx="33"/>
          <cx:pt idx="34"/>
          <cx:pt idx="35"/>
          <cx:pt idx="36"/>
          <cx:pt idx="37"/>
          <cx:pt idx="38"/>
          <cx:pt idx="39"/>
          <cx:pt idx="40"/>
          <cx:pt idx="41"/>
          <cx:pt idx="42"/>
          <cx:pt idx="43"/>
          <cx:pt idx="44"/>
          <cx:pt idx="45"/>
          <cx:pt idx="46"/>
          <cx:pt idx="47"/>
          <cx:pt idx="48"/>
          <cx:pt idx="49"/>
        </cx:lvl>
      </cx:strDim>
      <cx:numDim type="val">
        <cx:f>Sheet1!$B$2:$B$51</cx:f>
        <cx:lvl ptCount="50" formatCode="General">
          <cx:pt idx="0">1.4697</cx:pt>
          <cx:pt idx="1">0.016</cx:pt>
          <cx:pt idx="2">0.002</cx:pt>
          <cx:pt idx="3">0.0091000000000000004</cx:pt>
          <cx:pt idx="4">1.212</cx:pt>
          <cx:pt idx="5">0.0137</cx:pt>
          <cx:pt idx="6">0.0073000000000000001</cx:pt>
          <cx:pt idx="7">0.019599999999999999</cx:pt>
        </cx:lvl>
      </cx:numDim>
    </cx:data>
  </cx:chartData>
  <cx:chart>
    <cx:title pos="t" align="ctr" overlay="0">
      <cx:tx>
        <cx:txData>
          <cx:v>AES Encryption/Decryption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rPr>
            <a:t>AES Encryption/Decryption</a:t>
          </a:r>
        </a:p>
      </cx:txPr>
    </cx:title>
    <cx:plotArea>
      <cx:plotAreaRegion>
        <cx:series layoutId="clusteredColumn" uniqueId="{73DDBAB7-199B-46A2-89B9-48DE56B79F3A}">
          <cx:tx>
            <cx:txData>
              <cx:f>Sheet1!$B$1</cx:f>
              <cx:v>Series1</cx:v>
            </cx:txData>
          </cx:tx>
          <cx:dataId val="0"/>
          <cx:layoutPr>
            <cx:aggregation/>
          </cx:layoutPr>
          <cx:axisId val="1"/>
        </cx:series>
        <cx:series layoutId="paretoLine" ownerIdx="0" uniqueId="{4A7A1EC6-7026-443C-B882-8A4305AEA9CD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 hidden="1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Encryption</cx:pt>
          <cx:pt idx="1">Decryption</cx:pt>
          <cx:pt idx="2"/>
          <cx:pt idx="3"/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  <cx:pt idx="22"/>
          <cx:pt idx="23"/>
          <cx:pt idx="24"/>
          <cx:pt idx="25"/>
          <cx:pt idx="26"/>
          <cx:pt idx="27"/>
          <cx:pt idx="28"/>
          <cx:pt idx="29"/>
          <cx:pt idx="30"/>
          <cx:pt idx="31"/>
          <cx:pt idx="32"/>
          <cx:pt idx="33"/>
          <cx:pt idx="34"/>
          <cx:pt idx="35"/>
          <cx:pt idx="36"/>
          <cx:pt idx="37"/>
          <cx:pt idx="38"/>
          <cx:pt idx="39"/>
          <cx:pt idx="40"/>
          <cx:pt idx="41"/>
          <cx:pt idx="42"/>
          <cx:pt idx="43"/>
          <cx:pt idx="44"/>
          <cx:pt idx="45"/>
          <cx:pt idx="46"/>
          <cx:pt idx="47"/>
          <cx:pt idx="48"/>
          <cx:pt idx="49"/>
        </cx:lvl>
      </cx:strDim>
      <cx:numDim type="val">
        <cx:f>Sheet1!$B$2:$B$51</cx:f>
        <cx:lvl ptCount="50" formatCode="General">
          <cx:pt idx="0">0.99590000000000001</cx:pt>
          <cx:pt idx="1">0.070900000000000005</cx:pt>
        </cx:lvl>
      </cx:numDim>
    </cx:data>
  </cx:chartData>
  <cx:chart>
    <cx:title pos="t" align="ctr" overlay="0">
      <cx:tx>
        <cx:txData>
          <cx:v>RSA Encryption/Decryption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rPr>
            <a:t>RSA Encryption/Decryption</a:t>
          </a:r>
        </a:p>
      </cx:txPr>
    </cx:title>
    <cx:plotArea>
      <cx:plotAreaRegion>
        <cx:series layoutId="clusteredColumn" uniqueId="{2258A06C-A126-49C4-A126-02D70EBE1430}">
          <cx:tx>
            <cx:txData>
              <cx:f>Sheet1!$B$1</cx:f>
              <cx:v>Series1</cx:v>
            </cx:txData>
          </cx:tx>
          <cx:dataId val="0"/>
          <cx:layoutPr>
            <cx:aggregation/>
          </cx:layoutPr>
          <cx:axisId val="1"/>
        </cx:series>
        <cx:series layoutId="paretoLine" ownerIdx="0" uniqueId="{5E759229-C1BE-4210-BD07-51306815C781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 hidden="1">
        <cx:valScaling max="1" min="0"/>
        <cx:units unit="percentage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Signature Generation</cx:pt>
          <cx:pt idx="1">Signature Verification</cx:pt>
          <cx:pt idx="2"/>
          <cx:pt idx="3"/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  <cx:pt idx="22"/>
          <cx:pt idx="23"/>
          <cx:pt idx="24"/>
          <cx:pt idx="25"/>
          <cx:pt idx="26"/>
          <cx:pt idx="27"/>
          <cx:pt idx="28"/>
          <cx:pt idx="29"/>
          <cx:pt idx="30"/>
          <cx:pt idx="31"/>
          <cx:pt idx="32"/>
          <cx:pt idx="33"/>
          <cx:pt idx="34"/>
          <cx:pt idx="35"/>
          <cx:pt idx="36"/>
          <cx:pt idx="37"/>
          <cx:pt idx="38"/>
          <cx:pt idx="39"/>
          <cx:pt idx="40"/>
          <cx:pt idx="41"/>
          <cx:pt idx="42"/>
          <cx:pt idx="43"/>
          <cx:pt idx="44"/>
          <cx:pt idx="45"/>
          <cx:pt idx="46"/>
          <cx:pt idx="47"/>
          <cx:pt idx="48"/>
          <cx:pt idx="49"/>
        </cx:lvl>
      </cx:strDim>
      <cx:numDim type="val">
        <cx:f>Sheet1!$B$2:$B$51</cx:f>
        <cx:lvl ptCount="50" formatCode="General">
          <cx:pt idx="0">1.7593000000000001</cx:pt>
          <cx:pt idx="1">0.0574</cx:pt>
        </cx:lvl>
      </cx:numDim>
    </cx:data>
  </cx:chartData>
  <cx:chart>
    <cx:title pos="t" align="ctr" overlay="0"/>
    <cx:plotArea>
      <cx:plotAreaRegion>
        <cx:series layoutId="clusteredColumn" uniqueId="{09D58866-5844-4F67-8D9C-4B75E113B865}">
          <cx:tx>
            <cx:txData>
              <cx:f>Sheet1!$B$1</cx:f>
              <cx:v>Series1</cx:v>
            </cx:txData>
          </cx:tx>
          <cx:dataId val="0"/>
          <cx:layoutPr>
            <cx:aggregation/>
          </cx:layoutPr>
          <cx:axisId val="1"/>
        </cx:series>
        <cx:series layoutId="paretoLine" ownerIdx="0" uniqueId="{9ABBF1C0-F689-4CE6-8D55-8184A9855A22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 hidden="1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Shattik Bandyopadhyaa</dc:creator>
  <cp:keywords/>
  <dc:description/>
  <cp:lastModifiedBy>Shattik Bandyopadhyaa</cp:lastModifiedBy>
  <cp:revision>7</cp:revision>
  <dcterms:created xsi:type="dcterms:W3CDTF">2024-07-07T12:47:00Z</dcterms:created>
  <dcterms:modified xsi:type="dcterms:W3CDTF">2024-07-07T15:28:00Z</dcterms:modified>
</cp:coreProperties>
</file>