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53" w:rsidRPr="00E87D52" w:rsidRDefault="00F33653" w:rsidP="00F33653">
      <w:pPr>
        <w:jc w:val="center"/>
        <w:rPr>
          <w:sz w:val="31"/>
          <w:szCs w:val="31"/>
        </w:rPr>
      </w:pPr>
      <w:r w:rsidRPr="00E87D52">
        <w:rPr>
          <w:b/>
          <w:sz w:val="31"/>
          <w:szCs w:val="31"/>
          <w:u w:val="single"/>
        </w:rPr>
        <w:t>4.</w:t>
      </w:r>
      <w:r w:rsidR="00076878">
        <w:rPr>
          <w:b/>
          <w:sz w:val="31"/>
          <w:szCs w:val="31"/>
          <w:u w:val="single"/>
        </w:rPr>
        <w:t>7 The Quadratic Formula</w:t>
      </w:r>
    </w:p>
    <w:p w:rsidR="00F33653" w:rsidRPr="00E87D52" w:rsidRDefault="00F33653" w:rsidP="00F33653">
      <w:pPr>
        <w:rPr>
          <w:b/>
          <w:sz w:val="31"/>
          <w:szCs w:val="31"/>
        </w:rPr>
      </w:pPr>
    </w:p>
    <w:p w:rsidR="0081162A" w:rsidRPr="00C45F67" w:rsidRDefault="0081162A" w:rsidP="0081162A">
      <w:pPr>
        <w:rPr>
          <w:sz w:val="32"/>
        </w:rPr>
      </w:pPr>
      <w:r w:rsidRPr="00AC31A4">
        <w:rPr>
          <w:sz w:val="32"/>
          <w:u w:val="single"/>
        </w:rPr>
        <w:t>Quadratic Formula:</w:t>
      </w:r>
      <w:r w:rsidRPr="00AC31A4">
        <w:rPr>
          <w:sz w:val="32"/>
        </w:rPr>
        <w:t xml:space="preserve"> another method used to solve ANY quadratic equation (ax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+ </w:t>
      </w:r>
      <w:proofErr w:type="spellStart"/>
      <w:r w:rsidRPr="00AC31A4">
        <w:rPr>
          <w:sz w:val="32"/>
        </w:rPr>
        <w:t>bx</w:t>
      </w:r>
      <w:proofErr w:type="spellEnd"/>
      <w:r w:rsidRPr="00AC31A4">
        <w:rPr>
          <w:sz w:val="32"/>
        </w:rPr>
        <w:t xml:space="preserve"> + c = 0)</w:t>
      </w:r>
    </w:p>
    <w:p w:rsidR="0081162A" w:rsidRPr="00AC31A4" w:rsidRDefault="0081162A" w:rsidP="0081162A">
      <w:pPr>
        <w:rPr>
          <w:b/>
          <w:sz w:val="32"/>
        </w:rPr>
      </w:pPr>
    </w:p>
    <w:p w:rsidR="0081162A" w:rsidRPr="00C45F67" w:rsidRDefault="0081162A" w:rsidP="0081162A">
      <w:pPr>
        <w:rPr>
          <w:sz w:val="32"/>
          <w:u w:val="single"/>
        </w:rPr>
      </w:pPr>
      <w:r w:rsidRPr="00C45F67">
        <w:rPr>
          <w:b/>
          <w:sz w:val="32"/>
          <w:u w:val="single"/>
        </w:rPr>
        <w:t>The Quadratic Formula</w:t>
      </w:r>
      <w:r w:rsidRPr="00C45F67">
        <w:rPr>
          <w:sz w:val="32"/>
          <w:u w:val="single"/>
        </w:rPr>
        <w:t>;</w:t>
      </w:r>
    </w:p>
    <w:p w:rsidR="0081162A" w:rsidRPr="00AC31A4" w:rsidRDefault="0081162A" w:rsidP="0081162A">
      <w:pPr>
        <w:rPr>
          <w:i/>
          <w:sz w:val="32"/>
        </w:rPr>
      </w:pPr>
      <w:r w:rsidRPr="00AC31A4">
        <w:rPr>
          <w:i/>
          <w:sz w:val="32"/>
        </w:rPr>
        <w:t>The solutions of the quadratic equation ax</w:t>
      </w:r>
      <w:r w:rsidRPr="00AC31A4">
        <w:rPr>
          <w:i/>
          <w:sz w:val="32"/>
          <w:vertAlign w:val="superscript"/>
        </w:rPr>
        <w:t>2</w:t>
      </w:r>
      <w:r w:rsidRPr="00AC31A4">
        <w:rPr>
          <w:i/>
          <w:sz w:val="32"/>
        </w:rPr>
        <w:t xml:space="preserve"> + </w:t>
      </w:r>
      <w:proofErr w:type="spellStart"/>
      <w:r w:rsidRPr="00AC31A4">
        <w:rPr>
          <w:i/>
          <w:sz w:val="32"/>
        </w:rPr>
        <w:t>bx</w:t>
      </w:r>
      <w:proofErr w:type="spellEnd"/>
      <w:r w:rsidRPr="00AC31A4">
        <w:rPr>
          <w:i/>
          <w:sz w:val="32"/>
        </w:rPr>
        <w:t xml:space="preserve"> + c = 0 are:</w:t>
      </w:r>
    </w:p>
    <w:p w:rsidR="0081162A" w:rsidRPr="00AC31A4" w:rsidRDefault="0081162A" w:rsidP="0081162A">
      <w:pPr>
        <w:rPr>
          <w:i/>
          <w:sz w:val="32"/>
        </w:rPr>
      </w:pPr>
    </w:p>
    <w:p w:rsidR="0081162A" w:rsidRPr="00AC31A4" w:rsidRDefault="0081162A" w:rsidP="0081162A">
      <w:pPr>
        <w:jc w:val="center"/>
        <w:rPr>
          <w:b/>
          <w:sz w:val="32"/>
        </w:rPr>
      </w:pPr>
      <w:r w:rsidRPr="00AC31A4">
        <w:rPr>
          <w:b/>
          <w:position w:val="-24"/>
          <w:sz w:val="32"/>
        </w:rPr>
        <w:object w:dxaOrig="2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29.75pt;height:45pt" o:ole="">
            <v:imagedata r:id="rId5" r:pict="rId6" o:title=""/>
          </v:shape>
          <o:OLEObject Type="Embed" ProgID="Equation.3" ShapeID="_x0000_i1058" DrawAspect="Content" ObjectID="_1444555130" r:id="rId7"/>
        </w:object>
      </w:r>
    </w:p>
    <w:p w:rsidR="0081162A" w:rsidRPr="00AC31A4" w:rsidRDefault="0081162A" w:rsidP="0081162A">
      <w:pPr>
        <w:jc w:val="center"/>
        <w:rPr>
          <w:b/>
          <w:sz w:val="32"/>
        </w:rPr>
      </w:pPr>
    </w:p>
    <w:p w:rsidR="0081162A" w:rsidRPr="00AC31A4" w:rsidRDefault="0081162A" w:rsidP="0081162A">
      <w:pPr>
        <w:numPr>
          <w:ilvl w:val="0"/>
          <w:numId w:val="14"/>
        </w:numPr>
        <w:tabs>
          <w:tab w:val="clear" w:pos="720"/>
          <w:tab w:val="num" w:pos="540"/>
        </w:tabs>
        <w:rPr>
          <w:sz w:val="32"/>
        </w:rPr>
      </w:pPr>
      <w:r w:rsidRPr="00AC31A4">
        <w:rPr>
          <w:sz w:val="32"/>
        </w:rPr>
        <w:t>Can be used for any quadratic equation</w:t>
      </w:r>
    </w:p>
    <w:p w:rsidR="0081162A" w:rsidRPr="00AC31A4" w:rsidRDefault="0081162A" w:rsidP="0081162A">
      <w:pPr>
        <w:numPr>
          <w:ilvl w:val="0"/>
          <w:numId w:val="14"/>
        </w:numPr>
        <w:tabs>
          <w:tab w:val="clear" w:pos="720"/>
          <w:tab w:val="num" w:pos="540"/>
        </w:tabs>
        <w:rPr>
          <w:sz w:val="32"/>
        </w:rPr>
      </w:pPr>
      <w:r w:rsidRPr="00AC31A4">
        <w:rPr>
          <w:sz w:val="32"/>
        </w:rPr>
        <w:t>Quadratic equation must be in standard form; ax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+ </w:t>
      </w:r>
      <w:proofErr w:type="spellStart"/>
      <w:r w:rsidRPr="00AC31A4">
        <w:rPr>
          <w:sz w:val="32"/>
        </w:rPr>
        <w:t>bx</w:t>
      </w:r>
      <w:proofErr w:type="spellEnd"/>
      <w:r w:rsidRPr="00AC31A4">
        <w:rPr>
          <w:sz w:val="32"/>
        </w:rPr>
        <w:t xml:space="preserve"> + c = 0</w:t>
      </w: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i/>
          <w:sz w:val="32"/>
          <w:u w:val="single"/>
        </w:rPr>
      </w:pPr>
      <w:r w:rsidRPr="00AC31A4">
        <w:rPr>
          <w:i/>
          <w:sz w:val="32"/>
          <w:u w:val="single"/>
        </w:rPr>
        <w:t>Examples:</w:t>
      </w:r>
    </w:p>
    <w:p w:rsidR="0081162A" w:rsidRPr="00C45F67" w:rsidRDefault="0081162A" w:rsidP="0081162A">
      <w:pPr>
        <w:rPr>
          <w:i/>
          <w:sz w:val="32"/>
        </w:rPr>
      </w:pPr>
      <w:r w:rsidRPr="00AC31A4">
        <w:rPr>
          <w:i/>
          <w:sz w:val="32"/>
        </w:rPr>
        <w:t>Use the quadratic formula to solve the equations</w:t>
      </w:r>
    </w:p>
    <w:p w:rsidR="0081162A" w:rsidRPr="00AC31A4" w:rsidRDefault="0081162A" w:rsidP="0081162A">
      <w:pPr>
        <w:rPr>
          <w:sz w:val="32"/>
        </w:rPr>
      </w:pPr>
      <w:proofErr w:type="gramStart"/>
      <w:r w:rsidRPr="00AC31A4">
        <w:rPr>
          <w:sz w:val="32"/>
        </w:rPr>
        <w:t>x</w:t>
      </w:r>
      <w:r w:rsidRPr="00AC31A4">
        <w:rPr>
          <w:sz w:val="32"/>
          <w:vertAlign w:val="superscript"/>
        </w:rPr>
        <w:t>2</w:t>
      </w:r>
      <w:proofErr w:type="gramEnd"/>
      <w:r w:rsidRPr="00AC31A4">
        <w:rPr>
          <w:sz w:val="32"/>
        </w:rPr>
        <w:t xml:space="preserve"> – 4x + 3 = 0 </w:t>
      </w:r>
      <w:r w:rsidRPr="00AC31A4">
        <w:rPr>
          <w:sz w:val="32"/>
        </w:rPr>
        <w:tab/>
      </w:r>
      <w:r w:rsidRPr="00AC31A4">
        <w:rPr>
          <w:sz w:val="32"/>
        </w:rPr>
        <w:tab/>
      </w:r>
      <w:r w:rsidRPr="00AC31A4">
        <w:rPr>
          <w:sz w:val="32"/>
        </w:rPr>
        <w:tab/>
      </w:r>
      <w:r w:rsidRPr="00AC31A4">
        <w:rPr>
          <w:sz w:val="32"/>
        </w:rPr>
        <w:tab/>
        <w:t>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+ x – 1 = 0</w:t>
      </w:r>
    </w:p>
    <w:p w:rsidR="0081162A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  <w:r w:rsidRPr="00AC31A4">
        <w:rPr>
          <w:sz w:val="32"/>
        </w:rPr>
        <w:t>2x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+ 3x + 5 = 0 </w:t>
      </w:r>
      <w:r w:rsidRPr="00AC31A4">
        <w:rPr>
          <w:sz w:val="32"/>
        </w:rPr>
        <w:tab/>
      </w:r>
      <w:r w:rsidRPr="00AC31A4">
        <w:rPr>
          <w:sz w:val="32"/>
        </w:rPr>
        <w:tab/>
      </w:r>
      <w:r w:rsidRPr="00AC31A4">
        <w:rPr>
          <w:sz w:val="32"/>
        </w:rPr>
        <w:tab/>
        <w:t>9x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+ 6x – 1 = 0</w:t>
      </w: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</w:p>
    <w:p w:rsidR="0081162A" w:rsidRPr="00AC31A4" w:rsidRDefault="0081162A" w:rsidP="0081162A">
      <w:pPr>
        <w:rPr>
          <w:sz w:val="32"/>
        </w:rPr>
      </w:pPr>
      <w:r w:rsidRPr="00AC31A4">
        <w:rPr>
          <w:sz w:val="32"/>
        </w:rPr>
        <w:t>-x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+ 8x = 1</w:t>
      </w:r>
      <w:r w:rsidRPr="00AC31A4">
        <w:rPr>
          <w:sz w:val="32"/>
        </w:rPr>
        <w:tab/>
      </w:r>
      <w:r w:rsidRPr="00AC31A4">
        <w:rPr>
          <w:sz w:val="32"/>
        </w:rPr>
        <w:tab/>
      </w:r>
      <w:r w:rsidRPr="00AC31A4">
        <w:rPr>
          <w:sz w:val="32"/>
        </w:rPr>
        <w:tab/>
      </w:r>
      <w:r w:rsidRPr="00AC31A4">
        <w:rPr>
          <w:sz w:val="32"/>
        </w:rPr>
        <w:tab/>
        <w:t>5x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– 2x + 37 = x</w:t>
      </w:r>
      <w:r w:rsidRPr="00AC31A4">
        <w:rPr>
          <w:sz w:val="32"/>
          <w:vertAlign w:val="superscript"/>
        </w:rPr>
        <w:t>2</w:t>
      </w:r>
      <w:r w:rsidRPr="00AC31A4">
        <w:rPr>
          <w:sz w:val="32"/>
        </w:rPr>
        <w:t xml:space="preserve"> + 2x </w:t>
      </w:r>
    </w:p>
    <w:p w:rsidR="0081162A" w:rsidRDefault="0081162A" w:rsidP="0081162A"/>
    <w:p w:rsidR="0081162A" w:rsidRDefault="0081162A" w:rsidP="0081162A"/>
    <w:p w:rsidR="0081162A" w:rsidRDefault="0081162A" w:rsidP="0081162A"/>
    <w:p w:rsidR="0081162A" w:rsidRDefault="0081162A" w:rsidP="0081162A"/>
    <w:p w:rsidR="0081162A" w:rsidRPr="00AC31A4" w:rsidRDefault="0081162A" w:rsidP="0081162A">
      <w:pPr>
        <w:rPr>
          <w:sz w:val="32"/>
        </w:rPr>
      </w:pPr>
      <w:proofErr w:type="spellStart"/>
      <w:r w:rsidRPr="00C45F67">
        <w:rPr>
          <w:b/>
          <w:sz w:val="32"/>
          <w:u w:val="single"/>
        </w:rPr>
        <w:t>Discriminant</w:t>
      </w:r>
      <w:proofErr w:type="spellEnd"/>
      <w:r w:rsidRPr="00AC31A4">
        <w:rPr>
          <w:sz w:val="32"/>
        </w:rPr>
        <w:t xml:space="preserve">: the expression </w:t>
      </w:r>
      <w:r w:rsidRPr="00AC31A4">
        <w:rPr>
          <w:b/>
          <w:sz w:val="32"/>
        </w:rPr>
        <w:t>b</w:t>
      </w:r>
      <w:r w:rsidRPr="00AC31A4">
        <w:rPr>
          <w:b/>
          <w:sz w:val="32"/>
          <w:vertAlign w:val="superscript"/>
        </w:rPr>
        <w:t>2</w:t>
      </w:r>
      <w:r w:rsidRPr="00AC31A4">
        <w:rPr>
          <w:b/>
          <w:sz w:val="32"/>
        </w:rPr>
        <w:t xml:space="preserve"> – 4ac</w:t>
      </w:r>
      <w:r w:rsidRPr="00AC31A4">
        <w:rPr>
          <w:sz w:val="32"/>
        </w:rPr>
        <w:t xml:space="preserve"> under the radical sign in the Quadratic Formula</w:t>
      </w:r>
    </w:p>
    <w:p w:rsidR="0081162A" w:rsidRPr="00AC31A4" w:rsidRDefault="0081162A" w:rsidP="0081162A">
      <w:pPr>
        <w:numPr>
          <w:ilvl w:val="0"/>
          <w:numId w:val="15"/>
        </w:numPr>
        <w:rPr>
          <w:sz w:val="32"/>
        </w:rPr>
      </w:pPr>
      <w:r w:rsidRPr="00AC31A4">
        <w:rPr>
          <w:sz w:val="32"/>
        </w:rPr>
        <w:t xml:space="preserve">Tells you the </w:t>
      </w:r>
      <w:r w:rsidRPr="00C45F67">
        <w:rPr>
          <w:b/>
          <w:sz w:val="32"/>
          <w:u w:val="single"/>
        </w:rPr>
        <w:t>number</w:t>
      </w:r>
      <w:r w:rsidRPr="00AC31A4">
        <w:rPr>
          <w:sz w:val="32"/>
        </w:rPr>
        <w:t xml:space="preserve"> and</w:t>
      </w:r>
      <w:r w:rsidRPr="00C45F67">
        <w:rPr>
          <w:b/>
          <w:sz w:val="32"/>
          <w:u w:val="single"/>
        </w:rPr>
        <w:t xml:space="preserve"> types</w:t>
      </w:r>
      <w:r w:rsidRPr="00AC31A4">
        <w:rPr>
          <w:sz w:val="32"/>
        </w:rPr>
        <w:t xml:space="preserve"> of solutions </w:t>
      </w:r>
    </w:p>
    <w:p w:rsidR="0081162A" w:rsidRPr="00AC31A4" w:rsidRDefault="0081162A" w:rsidP="0081162A">
      <w:pPr>
        <w:rPr>
          <w:sz w:val="32"/>
        </w:rPr>
      </w:pPr>
    </w:p>
    <w:p w:rsidR="0081162A" w:rsidRPr="00C45F67" w:rsidRDefault="0081162A" w:rsidP="0081162A">
      <w:pPr>
        <w:rPr>
          <w:sz w:val="32"/>
          <w:u w:val="single"/>
        </w:rPr>
      </w:pPr>
      <w:r w:rsidRPr="00C45F67">
        <w:rPr>
          <w:b/>
          <w:sz w:val="32"/>
          <w:u w:val="single"/>
        </w:rPr>
        <w:t>Number and Type of Solutions of a Quadratic Equation</w:t>
      </w:r>
      <w:r w:rsidRPr="00C45F67">
        <w:rPr>
          <w:sz w:val="32"/>
          <w:u w:val="single"/>
        </w:rPr>
        <w:t>;</w:t>
      </w:r>
    </w:p>
    <w:p w:rsidR="0081162A" w:rsidRPr="00AC31A4" w:rsidRDefault="0081162A" w:rsidP="0081162A">
      <w:pPr>
        <w:rPr>
          <w:i/>
          <w:sz w:val="32"/>
        </w:rPr>
      </w:pPr>
      <w:r w:rsidRPr="00AC31A4">
        <w:rPr>
          <w:i/>
          <w:sz w:val="32"/>
        </w:rPr>
        <w:t>Consider the quadratic equation ax</w:t>
      </w:r>
      <w:r w:rsidRPr="00AC31A4">
        <w:rPr>
          <w:i/>
          <w:sz w:val="32"/>
          <w:vertAlign w:val="superscript"/>
        </w:rPr>
        <w:t>2</w:t>
      </w:r>
      <w:r w:rsidRPr="00AC31A4">
        <w:rPr>
          <w:i/>
          <w:sz w:val="32"/>
        </w:rPr>
        <w:t xml:space="preserve"> + </w:t>
      </w:r>
      <w:proofErr w:type="spellStart"/>
      <w:r w:rsidRPr="00AC31A4">
        <w:rPr>
          <w:i/>
          <w:sz w:val="32"/>
        </w:rPr>
        <w:t>bx</w:t>
      </w:r>
      <w:proofErr w:type="spellEnd"/>
      <w:r w:rsidRPr="00AC31A4">
        <w:rPr>
          <w:i/>
          <w:sz w:val="32"/>
        </w:rPr>
        <w:t xml:space="preserve"> + c = 0;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81162A" w:rsidRPr="00AC31A4" w:rsidTr="00543CDE">
        <w:tc>
          <w:tcPr>
            <w:tcW w:w="4428" w:type="dxa"/>
          </w:tcPr>
          <w:p w:rsidR="0081162A" w:rsidRPr="00AC31A4" w:rsidRDefault="0081162A" w:rsidP="00543CDE">
            <w:pPr>
              <w:rPr>
                <w:b/>
                <w:sz w:val="32"/>
              </w:rPr>
            </w:pPr>
            <w:proofErr w:type="spellStart"/>
            <w:r w:rsidRPr="00AC31A4">
              <w:rPr>
                <w:b/>
                <w:sz w:val="32"/>
              </w:rPr>
              <w:t>Discriminant</w:t>
            </w:r>
            <w:proofErr w:type="spellEnd"/>
            <w:r w:rsidRPr="00AC31A4">
              <w:rPr>
                <w:b/>
                <w:sz w:val="32"/>
              </w:rPr>
              <w:t xml:space="preserve"> </w:t>
            </w:r>
          </w:p>
        </w:tc>
        <w:tc>
          <w:tcPr>
            <w:tcW w:w="4428" w:type="dxa"/>
          </w:tcPr>
          <w:p w:rsidR="0081162A" w:rsidRPr="00AC31A4" w:rsidRDefault="0081162A" w:rsidP="00543CDE">
            <w:pPr>
              <w:rPr>
                <w:b/>
                <w:sz w:val="32"/>
              </w:rPr>
            </w:pPr>
            <w:r w:rsidRPr="00AC31A4">
              <w:rPr>
                <w:b/>
                <w:sz w:val="32"/>
              </w:rPr>
              <w:t>Solutions</w:t>
            </w:r>
          </w:p>
        </w:tc>
      </w:tr>
      <w:tr w:rsidR="0081162A" w:rsidRPr="00AC31A4" w:rsidTr="00543CDE">
        <w:tc>
          <w:tcPr>
            <w:tcW w:w="4428" w:type="dxa"/>
          </w:tcPr>
          <w:p w:rsidR="0081162A" w:rsidRPr="00AC31A4" w:rsidRDefault="0081162A" w:rsidP="00543CDE">
            <w:pPr>
              <w:rPr>
                <w:sz w:val="32"/>
              </w:rPr>
            </w:pPr>
            <w:r w:rsidRPr="00AC31A4">
              <w:rPr>
                <w:sz w:val="32"/>
              </w:rPr>
              <w:t>b</w:t>
            </w:r>
            <w:r w:rsidRPr="00AC31A4">
              <w:rPr>
                <w:sz w:val="32"/>
                <w:vertAlign w:val="superscript"/>
              </w:rPr>
              <w:t>2</w:t>
            </w:r>
            <w:r w:rsidRPr="00AC31A4">
              <w:rPr>
                <w:sz w:val="32"/>
              </w:rPr>
              <w:t xml:space="preserve"> – 4ac = POSITIVE</w:t>
            </w:r>
          </w:p>
        </w:tc>
        <w:tc>
          <w:tcPr>
            <w:tcW w:w="4428" w:type="dxa"/>
          </w:tcPr>
          <w:p w:rsidR="0081162A" w:rsidRPr="00AC31A4" w:rsidRDefault="0081162A" w:rsidP="00543CDE">
            <w:pPr>
              <w:rPr>
                <w:sz w:val="32"/>
              </w:rPr>
            </w:pPr>
            <w:r w:rsidRPr="00AC31A4">
              <w:rPr>
                <w:sz w:val="32"/>
              </w:rPr>
              <w:t>2 REAL solutions</w:t>
            </w:r>
          </w:p>
        </w:tc>
      </w:tr>
      <w:tr w:rsidR="0081162A" w:rsidRPr="00AC31A4" w:rsidTr="00543CDE">
        <w:tc>
          <w:tcPr>
            <w:tcW w:w="4428" w:type="dxa"/>
          </w:tcPr>
          <w:p w:rsidR="0081162A" w:rsidRPr="00AC31A4" w:rsidRDefault="0081162A" w:rsidP="00543CDE">
            <w:pPr>
              <w:rPr>
                <w:sz w:val="32"/>
              </w:rPr>
            </w:pPr>
            <w:r w:rsidRPr="00AC31A4">
              <w:rPr>
                <w:sz w:val="32"/>
              </w:rPr>
              <w:t>b</w:t>
            </w:r>
            <w:r w:rsidRPr="00AC31A4">
              <w:rPr>
                <w:sz w:val="32"/>
                <w:vertAlign w:val="superscript"/>
              </w:rPr>
              <w:t>2</w:t>
            </w:r>
            <w:r w:rsidRPr="00AC31A4">
              <w:rPr>
                <w:sz w:val="32"/>
              </w:rPr>
              <w:t xml:space="preserve"> – 4ac = 0</w:t>
            </w:r>
          </w:p>
        </w:tc>
        <w:tc>
          <w:tcPr>
            <w:tcW w:w="4428" w:type="dxa"/>
          </w:tcPr>
          <w:p w:rsidR="0081162A" w:rsidRPr="00AC31A4" w:rsidRDefault="0081162A" w:rsidP="00543CDE">
            <w:pPr>
              <w:rPr>
                <w:sz w:val="32"/>
              </w:rPr>
            </w:pPr>
            <w:r w:rsidRPr="00AC31A4">
              <w:rPr>
                <w:sz w:val="32"/>
              </w:rPr>
              <w:t>1 REAL solution</w:t>
            </w:r>
          </w:p>
        </w:tc>
      </w:tr>
      <w:tr w:rsidR="0081162A" w:rsidRPr="00AC31A4" w:rsidTr="00543CDE">
        <w:tc>
          <w:tcPr>
            <w:tcW w:w="4428" w:type="dxa"/>
          </w:tcPr>
          <w:p w:rsidR="0081162A" w:rsidRPr="00AC31A4" w:rsidRDefault="0081162A" w:rsidP="00543CDE">
            <w:pPr>
              <w:rPr>
                <w:sz w:val="32"/>
              </w:rPr>
            </w:pPr>
            <w:r w:rsidRPr="00AC31A4">
              <w:rPr>
                <w:sz w:val="32"/>
              </w:rPr>
              <w:t>b</w:t>
            </w:r>
            <w:r w:rsidRPr="00AC31A4">
              <w:rPr>
                <w:sz w:val="32"/>
                <w:vertAlign w:val="superscript"/>
              </w:rPr>
              <w:t>2</w:t>
            </w:r>
            <w:r w:rsidRPr="00AC31A4">
              <w:rPr>
                <w:sz w:val="32"/>
              </w:rPr>
              <w:t xml:space="preserve"> – 4ac = NEGATIVE</w:t>
            </w:r>
          </w:p>
        </w:tc>
        <w:tc>
          <w:tcPr>
            <w:tcW w:w="4428" w:type="dxa"/>
          </w:tcPr>
          <w:p w:rsidR="0081162A" w:rsidRDefault="0081162A" w:rsidP="00543CDE">
            <w:pPr>
              <w:rPr>
                <w:sz w:val="32"/>
              </w:rPr>
            </w:pPr>
            <w:r>
              <w:rPr>
                <w:sz w:val="32"/>
              </w:rPr>
              <w:t xml:space="preserve">No Real Solution </w:t>
            </w:r>
          </w:p>
          <w:p w:rsidR="0081162A" w:rsidRPr="00AC31A4" w:rsidRDefault="0081162A" w:rsidP="00543CDE">
            <w:pPr>
              <w:rPr>
                <w:sz w:val="32"/>
              </w:rPr>
            </w:pPr>
            <w:r>
              <w:rPr>
                <w:sz w:val="32"/>
              </w:rPr>
              <w:t>(</w:t>
            </w:r>
            <w:r w:rsidRPr="00AC31A4">
              <w:rPr>
                <w:sz w:val="32"/>
              </w:rPr>
              <w:t>2 IMAGINARY solutions</w:t>
            </w:r>
            <w:r>
              <w:rPr>
                <w:sz w:val="32"/>
              </w:rPr>
              <w:t>)</w:t>
            </w:r>
          </w:p>
        </w:tc>
      </w:tr>
    </w:tbl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i/>
          <w:sz w:val="32"/>
          <w:u w:val="single"/>
        </w:rPr>
      </w:pPr>
      <w:r w:rsidRPr="00CA7C90">
        <w:rPr>
          <w:i/>
          <w:sz w:val="32"/>
          <w:u w:val="single"/>
        </w:rPr>
        <w:t>Examples:</w:t>
      </w:r>
    </w:p>
    <w:p w:rsidR="0081162A" w:rsidRPr="00CA7C90" w:rsidRDefault="0081162A" w:rsidP="0081162A">
      <w:pPr>
        <w:rPr>
          <w:i/>
          <w:sz w:val="32"/>
        </w:rPr>
      </w:pPr>
      <w:r w:rsidRPr="00CA7C90">
        <w:rPr>
          <w:i/>
          <w:sz w:val="32"/>
        </w:rPr>
        <w:t xml:space="preserve">Find the </w:t>
      </w:r>
      <w:proofErr w:type="spellStart"/>
      <w:r w:rsidRPr="00CA7C90">
        <w:rPr>
          <w:i/>
          <w:sz w:val="32"/>
        </w:rPr>
        <w:t>discriminant</w:t>
      </w:r>
      <w:proofErr w:type="spellEnd"/>
      <w:r w:rsidRPr="00CA7C90">
        <w:rPr>
          <w:i/>
          <w:sz w:val="32"/>
        </w:rPr>
        <w:t xml:space="preserve"> of the quadratic equation and give the number and type of solutions of the equation.</w:t>
      </w:r>
    </w:p>
    <w:p w:rsidR="0081162A" w:rsidRPr="00CA7C90" w:rsidRDefault="0081162A" w:rsidP="0081162A">
      <w:pPr>
        <w:rPr>
          <w:sz w:val="32"/>
        </w:rPr>
      </w:pPr>
      <w:proofErr w:type="gramStart"/>
      <w:r w:rsidRPr="00CA7C90">
        <w:rPr>
          <w:sz w:val="32"/>
        </w:rPr>
        <w:t>a</w:t>
      </w:r>
      <w:proofErr w:type="gramEnd"/>
      <w:r w:rsidRPr="00CA7C90">
        <w:rPr>
          <w:sz w:val="32"/>
        </w:rPr>
        <w:t>) 2x</w:t>
      </w:r>
      <w:r w:rsidRPr="00CA7C90">
        <w:rPr>
          <w:sz w:val="32"/>
          <w:vertAlign w:val="superscript"/>
        </w:rPr>
        <w:t>2</w:t>
      </w:r>
      <w:r w:rsidRPr="00CA7C90">
        <w:rPr>
          <w:sz w:val="32"/>
        </w:rPr>
        <w:t xml:space="preserve"> + x = 5</w:t>
      </w: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  <w:r w:rsidRPr="00CA7C90">
        <w:rPr>
          <w:sz w:val="32"/>
        </w:rPr>
        <w:t xml:space="preserve">b) </w:t>
      </w:r>
      <w:proofErr w:type="gramStart"/>
      <w:r w:rsidRPr="00CA7C90">
        <w:rPr>
          <w:sz w:val="32"/>
        </w:rPr>
        <w:t>x</w:t>
      </w:r>
      <w:r w:rsidRPr="00CA7C90">
        <w:rPr>
          <w:sz w:val="32"/>
          <w:vertAlign w:val="superscript"/>
        </w:rPr>
        <w:t>2</w:t>
      </w:r>
      <w:proofErr w:type="gramEnd"/>
      <w:r w:rsidRPr="00CA7C90">
        <w:rPr>
          <w:sz w:val="32"/>
        </w:rPr>
        <w:t xml:space="preserve"> – x = 5x – 9  </w:t>
      </w: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</w:p>
    <w:p w:rsidR="0081162A" w:rsidRPr="00CA7C90" w:rsidRDefault="0081162A" w:rsidP="0081162A">
      <w:pPr>
        <w:rPr>
          <w:sz w:val="32"/>
        </w:rPr>
      </w:pPr>
      <w:proofErr w:type="gramStart"/>
      <w:r w:rsidRPr="00CA7C90">
        <w:rPr>
          <w:sz w:val="32"/>
        </w:rPr>
        <w:t>c</w:t>
      </w:r>
      <w:proofErr w:type="gramEnd"/>
      <w:r w:rsidRPr="00CA7C90">
        <w:rPr>
          <w:sz w:val="32"/>
        </w:rPr>
        <w:t>) –x</w:t>
      </w:r>
      <w:r w:rsidRPr="00CA7C90">
        <w:rPr>
          <w:sz w:val="32"/>
          <w:vertAlign w:val="superscript"/>
        </w:rPr>
        <w:t>2</w:t>
      </w:r>
      <w:r w:rsidRPr="00CA7C90">
        <w:rPr>
          <w:sz w:val="32"/>
        </w:rPr>
        <w:t xml:space="preserve"> + 2x = 2 </w:t>
      </w:r>
    </w:p>
    <w:p w:rsidR="0081162A" w:rsidRDefault="0081162A" w:rsidP="0081162A"/>
    <w:p w:rsidR="0081162A" w:rsidRDefault="0081162A" w:rsidP="0081162A"/>
    <w:p w:rsidR="0081162A" w:rsidRDefault="0081162A" w:rsidP="0081162A"/>
    <w:p w:rsidR="0081162A" w:rsidRDefault="0081162A" w:rsidP="0081162A"/>
    <w:p w:rsidR="0081162A" w:rsidRDefault="0081162A" w:rsidP="0081162A"/>
    <w:p w:rsidR="005C5EBA" w:rsidRPr="0081162A" w:rsidRDefault="0081162A" w:rsidP="0081162A">
      <w:pPr>
        <w:rPr>
          <w:rFonts w:ascii="Cambria Math" w:hAnsi="Cambria Math"/>
          <w:b/>
          <w:sz w:val="32"/>
          <w:szCs w:val="32"/>
        </w:rPr>
      </w:pPr>
      <w:r>
        <w:rPr>
          <w:b/>
          <w:sz w:val="32"/>
          <w:szCs w:val="32"/>
        </w:rPr>
        <w:t xml:space="preserve">HMWK: pg 244 #1-7, </w:t>
      </w:r>
      <w:r w:rsidR="00B5779D">
        <w:rPr>
          <w:b/>
          <w:sz w:val="32"/>
          <w:szCs w:val="32"/>
        </w:rPr>
        <w:t>15-21(odd), 38</w:t>
      </w:r>
    </w:p>
    <w:sectPr w:rsidR="005C5EBA" w:rsidRPr="0081162A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661A"/>
    <w:multiLevelType w:val="hybridMultilevel"/>
    <w:tmpl w:val="9EC8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C60DD4"/>
    <w:multiLevelType w:val="hybridMultilevel"/>
    <w:tmpl w:val="229AF3EC"/>
    <w:lvl w:ilvl="0" w:tplc="BB680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C727B"/>
    <w:multiLevelType w:val="hybridMultilevel"/>
    <w:tmpl w:val="2EF01D04"/>
    <w:lvl w:ilvl="0" w:tplc="F9B40AE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77398"/>
    <w:multiLevelType w:val="hybridMultilevel"/>
    <w:tmpl w:val="C1CC3B7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13884"/>
    <w:multiLevelType w:val="hybridMultilevel"/>
    <w:tmpl w:val="D9925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E903AF6"/>
    <w:multiLevelType w:val="hybridMultilevel"/>
    <w:tmpl w:val="C21096BA"/>
    <w:lvl w:ilvl="0" w:tplc="1DD017EA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93C1D"/>
    <w:multiLevelType w:val="hybridMultilevel"/>
    <w:tmpl w:val="B8C870B8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FB7CCB"/>
    <w:multiLevelType w:val="hybridMultilevel"/>
    <w:tmpl w:val="77A2EC90"/>
    <w:lvl w:ilvl="0" w:tplc="78E0BB1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415AA1"/>
    <w:multiLevelType w:val="hybridMultilevel"/>
    <w:tmpl w:val="3670BA2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CC73B5"/>
    <w:multiLevelType w:val="hybridMultilevel"/>
    <w:tmpl w:val="4D30842E"/>
    <w:lvl w:ilvl="0" w:tplc="82DCB5A0">
      <w:start w:val="1"/>
      <w:numFmt w:val="decimal"/>
      <w:lvlText w:val="%1.)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32943"/>
    <w:multiLevelType w:val="hybridMultilevel"/>
    <w:tmpl w:val="D6FE4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431695"/>
    <w:multiLevelType w:val="hybridMultilevel"/>
    <w:tmpl w:val="36E2F6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F9390E"/>
    <w:multiLevelType w:val="hybridMultilevel"/>
    <w:tmpl w:val="645C8C4E"/>
    <w:lvl w:ilvl="0" w:tplc="C3425B00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4"/>
  </w:num>
  <w:num w:numId="5">
    <w:abstractNumId w:val="11"/>
  </w:num>
  <w:num w:numId="6">
    <w:abstractNumId w:val="12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3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076878"/>
    <w:rsid w:val="00125663"/>
    <w:rsid w:val="00196E94"/>
    <w:rsid w:val="001D39DC"/>
    <w:rsid w:val="001F00BA"/>
    <w:rsid w:val="001F3432"/>
    <w:rsid w:val="00250099"/>
    <w:rsid w:val="002E0F4B"/>
    <w:rsid w:val="00383859"/>
    <w:rsid w:val="00426095"/>
    <w:rsid w:val="004838A1"/>
    <w:rsid w:val="00503266"/>
    <w:rsid w:val="005C5EBA"/>
    <w:rsid w:val="006F540B"/>
    <w:rsid w:val="007E2CB0"/>
    <w:rsid w:val="0081162A"/>
    <w:rsid w:val="009A20E9"/>
    <w:rsid w:val="00A22ED4"/>
    <w:rsid w:val="00A751E5"/>
    <w:rsid w:val="00A96B2C"/>
    <w:rsid w:val="00AA7D26"/>
    <w:rsid w:val="00AE7D1E"/>
    <w:rsid w:val="00AF226D"/>
    <w:rsid w:val="00B20EF0"/>
    <w:rsid w:val="00B54632"/>
    <w:rsid w:val="00B5779D"/>
    <w:rsid w:val="00B9658F"/>
    <w:rsid w:val="00C07B9E"/>
    <w:rsid w:val="00C24DAC"/>
    <w:rsid w:val="00C44626"/>
    <w:rsid w:val="00CB414E"/>
    <w:rsid w:val="00CD6CFD"/>
    <w:rsid w:val="00D30D47"/>
    <w:rsid w:val="00D456C0"/>
    <w:rsid w:val="00E649A8"/>
    <w:rsid w:val="00E74372"/>
    <w:rsid w:val="00E87D52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03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663"/>
    <w:pPr>
      <w:ind w:left="720"/>
      <w:contextualSpacing/>
    </w:pPr>
  </w:style>
  <w:style w:type="character" w:styleId="Hyperlink">
    <w:name w:val="Hyperlink"/>
    <w:basedOn w:val="DefaultParagraphFont"/>
    <w:rsid w:val="001256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2013-10-29T17:32:00Z</dcterms:created>
  <dcterms:modified xsi:type="dcterms:W3CDTF">2013-10-29T17:32:00Z</dcterms:modified>
</cp:coreProperties>
</file>