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9F" w:rsidRDefault="00E407D3" w:rsidP="00996C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5.7</w:t>
      </w:r>
      <w:r w:rsidR="00996C9F">
        <w:rPr>
          <w:b/>
          <w:sz w:val="32"/>
          <w:u w:val="single"/>
        </w:rPr>
        <w:t xml:space="preserve"> </w:t>
      </w:r>
      <w:r w:rsidR="00F756AB">
        <w:rPr>
          <w:b/>
          <w:sz w:val="32"/>
          <w:u w:val="single"/>
        </w:rPr>
        <w:t xml:space="preserve">The </w:t>
      </w:r>
      <w:r>
        <w:rPr>
          <w:b/>
          <w:sz w:val="32"/>
          <w:u w:val="single"/>
        </w:rPr>
        <w:t>Binomial Theorem</w:t>
      </w:r>
    </w:p>
    <w:p w:rsidR="00E407D3" w:rsidRDefault="00996C9F" w:rsidP="00F756AB">
      <w:pPr>
        <w:jc w:val="center"/>
        <w:rPr>
          <w:sz w:val="32"/>
        </w:rPr>
      </w:pPr>
      <w:r>
        <w:rPr>
          <w:sz w:val="32"/>
        </w:rPr>
        <w:t xml:space="preserve">Objectives: </w:t>
      </w:r>
      <w:r w:rsidR="00F756AB">
        <w:rPr>
          <w:sz w:val="32"/>
        </w:rPr>
        <w:t xml:space="preserve">To </w:t>
      </w:r>
      <w:r w:rsidR="00E407D3">
        <w:rPr>
          <w:sz w:val="32"/>
        </w:rPr>
        <w:t>expand a binomial using Pascal’s Triangle</w:t>
      </w:r>
      <w:r w:rsidR="00F756AB">
        <w:rPr>
          <w:sz w:val="32"/>
        </w:rPr>
        <w:t>.</w:t>
      </w:r>
    </w:p>
    <w:p w:rsidR="00996C9F" w:rsidRDefault="00E407D3" w:rsidP="00F756AB">
      <w:pPr>
        <w:jc w:val="center"/>
        <w:rPr>
          <w:sz w:val="32"/>
        </w:rPr>
      </w:pPr>
      <w:proofErr w:type="gramStart"/>
      <w:r>
        <w:rPr>
          <w:sz w:val="32"/>
        </w:rPr>
        <w:t>To use the Binomial Theorem.</w:t>
      </w:r>
      <w:proofErr w:type="gramEnd"/>
      <w:r w:rsidR="00F756AB">
        <w:rPr>
          <w:sz w:val="32"/>
        </w:rPr>
        <w:t xml:space="preserve"> </w:t>
      </w:r>
    </w:p>
    <w:p w:rsidR="00996C9F" w:rsidRDefault="00996C9F" w:rsidP="00996C9F">
      <w:pPr>
        <w:jc w:val="center"/>
        <w:rPr>
          <w:sz w:val="32"/>
        </w:rPr>
      </w:pPr>
    </w:p>
    <w:p w:rsidR="004F2C5E" w:rsidRDefault="004F2C5E" w:rsidP="00996C9F">
      <w:pPr>
        <w:jc w:val="center"/>
        <w:rPr>
          <w:sz w:val="32"/>
        </w:rPr>
      </w:pPr>
    </w:p>
    <w:p w:rsidR="004F2C5E" w:rsidRDefault="004F2C5E" w:rsidP="004F2C5E">
      <w:pPr>
        <w:rPr>
          <w:sz w:val="32"/>
        </w:rPr>
      </w:pPr>
      <w:r w:rsidRPr="006F0EAC">
        <w:rPr>
          <w:b/>
          <w:sz w:val="32"/>
        </w:rPr>
        <w:t>Pascal’s Triangle</w:t>
      </w:r>
      <w:r w:rsidRPr="006F0EAC">
        <w:rPr>
          <w:sz w:val="32"/>
        </w:rPr>
        <w:t>: when you arrange the values of in a triangular pattern in which each row corresponds to a value of n</w:t>
      </w:r>
      <w:r w:rsidR="001407E6">
        <w:rPr>
          <w:sz w:val="32"/>
        </w:rPr>
        <w:t xml:space="preserve">. </w:t>
      </w:r>
    </w:p>
    <w:p w:rsidR="001407E6" w:rsidRPr="001407E6" w:rsidRDefault="001407E6" w:rsidP="004F2C5E">
      <w:pPr>
        <w:rPr>
          <w:sz w:val="32"/>
          <w:vertAlign w:val="superscript"/>
        </w:rPr>
      </w:pPr>
    </w:p>
    <w:p w:rsidR="000F4E0B" w:rsidRDefault="004F2C5E" w:rsidP="004F2C5E">
      <w:pPr>
        <w:rPr>
          <w:sz w:val="32"/>
        </w:rPr>
      </w:pPr>
      <w:r w:rsidRPr="006F0EAC">
        <w:rPr>
          <w:sz w:val="32"/>
        </w:rPr>
        <w:t xml:space="preserve"> </w:t>
      </w:r>
      <w:r w:rsidR="000F4E0B" w:rsidRPr="006F0EAC">
        <w:rPr>
          <w:noProof/>
          <w:sz w:val="32"/>
        </w:rPr>
      </w:r>
      <w:r w:rsidR="000F4E0B" w:rsidRPr="006F0EAC">
        <w:rPr>
          <w:sz w:val="32"/>
        </w:rPr>
        <w:pict>
          <v:group id="_x0000_s1050" editas="canvas" style="width:252pt;height:107.95pt;mso-position-horizontal-relative:char;mso-position-vertical-relative:line" coordorigin="2820,3478" coordsize="4200,18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2820;top:3478;width:4200;height:185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6270;top:3478;width:300;height:462" stroked="f">
              <v:textbox>
                <w:txbxContent>
                  <w:p w:rsidR="000F4E0B" w:rsidRPr="001D42E2" w:rsidRDefault="000F4E0B" w:rsidP="000F4E0B">
                    <w:r>
                      <w:t>1</w:t>
                    </w:r>
                  </w:p>
                </w:txbxContent>
              </v:textbox>
            </v:shape>
            <v:shape id="_x0000_s1053" type="#_x0000_t202" style="position:absolute;left:6120;top:3941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v:shape id="_x0000_s1054" type="#_x0000_t202" style="position:absolute;left:6420;top:3940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v:shape id="_x0000_s1055" type="#_x0000_t202" style="position:absolute;left:5970;top:4404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v:shape id="_x0000_s1056" type="#_x0000_t202" style="position:absolute;left:6270;top:4404;width:300;height:462" stroked="f">
              <v:textbox>
                <w:txbxContent>
                  <w:p w:rsidR="000F4E0B" w:rsidRDefault="000F4E0B" w:rsidP="000F4E0B">
                    <w:r>
                      <w:t>2</w:t>
                    </w:r>
                  </w:p>
                </w:txbxContent>
              </v:textbox>
            </v:shape>
            <v:shape id="_x0000_s1057" type="#_x0000_t202" style="position:absolute;left:6570;top:4404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v:shape id="_x0000_s1058" type="#_x0000_t202" style="position:absolute;left:2820;top:4866;width:600;height:462" stroked="f">
              <v:textbox>
                <w:txbxContent>
                  <w:p w:rsidR="000F4E0B" w:rsidRDefault="000F4E0B" w:rsidP="000F4E0B"/>
                </w:txbxContent>
              </v:textbox>
            </v:shape>
            <v:shape id="_x0000_s1059" type="#_x0000_t202" style="position:absolute;left:6120;top:4866;width:300;height:462" stroked="f">
              <v:textbox>
                <w:txbxContent>
                  <w:p w:rsidR="000F4E0B" w:rsidRDefault="000F4E0B" w:rsidP="000F4E0B">
                    <w:r>
                      <w:t>3</w:t>
                    </w:r>
                  </w:p>
                </w:txbxContent>
              </v:textbox>
            </v:shape>
            <v:shape id="_x0000_s1060" type="#_x0000_t202" style="position:absolute;left:6420;top:4866;width:300;height:463" stroked="f">
              <v:textbox>
                <w:txbxContent>
                  <w:p w:rsidR="000F4E0B" w:rsidRDefault="000F4E0B" w:rsidP="000F4E0B">
                    <w:r>
                      <w:t>3</w:t>
                    </w:r>
                  </w:p>
                </w:txbxContent>
              </v:textbox>
            </v:shape>
            <v:shape id="_x0000_s1061" type="#_x0000_t202" style="position:absolute;left:6720;top:4866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v:shape id="_x0000_s1062" type="#_x0000_t202" style="position:absolute;left:5820;top:4866;width:300;height:462" stroked="f">
              <v:textbox>
                <w:txbxContent>
                  <w:p w:rsidR="000F4E0B" w:rsidRDefault="000F4E0B" w:rsidP="000F4E0B">
                    <w: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4E0B" w:rsidRDefault="000F4E0B" w:rsidP="004F2C5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 …………1</w:t>
      </w:r>
    </w:p>
    <w:p w:rsidR="004F2C5E" w:rsidRPr="006F0EAC" w:rsidRDefault="004F2C5E" w:rsidP="004F2C5E">
      <w:pPr>
        <w:rPr>
          <w:sz w:val="32"/>
        </w:rPr>
      </w:pPr>
      <w:r w:rsidRPr="006F0EAC">
        <w:rPr>
          <w:sz w:val="32"/>
        </w:rPr>
        <w:t xml:space="preserve">             </w:t>
      </w:r>
    </w:p>
    <w:p w:rsidR="004F2C5E" w:rsidRPr="006F0EAC" w:rsidRDefault="004F2C5E" w:rsidP="000F4E0B">
      <w:pPr>
        <w:ind w:left="720"/>
        <w:rPr>
          <w:sz w:val="32"/>
        </w:rPr>
      </w:pPr>
      <w:r w:rsidRPr="006F0EAC">
        <w:rPr>
          <w:sz w:val="32"/>
        </w:rPr>
        <w:t>Each number other than 1 is the sum of the two numbers directly above it</w:t>
      </w: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  <w:r w:rsidRPr="006F0EAC">
        <w:rPr>
          <w:b/>
          <w:sz w:val="32"/>
          <w:u w:val="single"/>
        </w:rPr>
        <w:t>The Binomial Theorem</w:t>
      </w:r>
      <w:r w:rsidRPr="006F0EAC">
        <w:rPr>
          <w:sz w:val="32"/>
        </w:rPr>
        <w:t>;</w:t>
      </w:r>
    </w:p>
    <w:p w:rsidR="004F2C5E" w:rsidRPr="000F4E0B" w:rsidRDefault="004F2C5E" w:rsidP="004F2C5E">
      <w:pPr>
        <w:rPr>
          <w:i/>
          <w:sz w:val="32"/>
        </w:rPr>
      </w:pPr>
      <w:r w:rsidRPr="006F0EAC">
        <w:rPr>
          <w:sz w:val="32"/>
        </w:rPr>
        <w:t>The binomial expression of (a + b</w:t>
      </w:r>
      <w:proofErr w:type="gramStart"/>
      <w:r w:rsidRPr="006F0EAC">
        <w:rPr>
          <w:sz w:val="32"/>
        </w:rPr>
        <w:t>)</w:t>
      </w:r>
      <w:r w:rsidRPr="006F0EAC">
        <w:rPr>
          <w:sz w:val="32"/>
          <w:vertAlign w:val="superscript"/>
        </w:rPr>
        <w:t>n</w:t>
      </w:r>
      <w:proofErr w:type="gramEnd"/>
      <w:r w:rsidRPr="006F0EAC">
        <w:rPr>
          <w:sz w:val="32"/>
        </w:rPr>
        <w:t xml:space="preserve"> for any positive integer n is</w:t>
      </w:r>
      <w:r w:rsidRPr="006F0EAC">
        <w:rPr>
          <w:i/>
          <w:sz w:val="32"/>
        </w:rPr>
        <w:t>:</w:t>
      </w:r>
    </w:p>
    <w:p w:rsidR="001407E6" w:rsidRDefault="001407E6" w:rsidP="004F2C5E">
      <w:pPr>
        <w:rPr>
          <w:b/>
          <w:sz w:val="32"/>
        </w:rPr>
      </w:pPr>
    </w:p>
    <w:p w:rsidR="000F4E0B" w:rsidRPr="006F0EAC" w:rsidRDefault="001407E6" w:rsidP="000F4E0B">
      <w:pPr>
        <w:rPr>
          <w:b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b+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ab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sup>
          </m:sSup>
        </m:oMath>
      </m:oMathPara>
    </w:p>
    <w:p w:rsidR="001407E6" w:rsidRPr="006F0EAC" w:rsidRDefault="001407E6" w:rsidP="001407E6">
      <w:pPr>
        <w:rPr>
          <w:b/>
          <w:sz w:val="32"/>
        </w:rPr>
      </w:pPr>
    </w:p>
    <w:p w:rsidR="000F4E0B" w:rsidRPr="006F0EAC" w:rsidRDefault="000F4E0B" w:rsidP="000F4E0B">
      <w:pPr>
        <w:rPr>
          <w:b/>
          <w:sz w:val="32"/>
        </w:rPr>
      </w:pPr>
      <w:r>
        <w:rPr>
          <w:b/>
          <w:sz w:val="32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32"/>
          </w:rPr>
          <m:t xml:space="preserve"> are the numbers in the nth row of Pascals Triangle</m:t>
        </m:r>
      </m:oMath>
    </w:p>
    <w:p w:rsidR="000F4E0B" w:rsidRPr="006F0EAC" w:rsidRDefault="000F4E0B" w:rsidP="000F4E0B">
      <w:pPr>
        <w:rPr>
          <w:b/>
          <w:sz w:val="32"/>
        </w:rPr>
      </w:pPr>
    </w:p>
    <w:p w:rsidR="000F4E0B" w:rsidRPr="006F0EAC" w:rsidRDefault="000F4E0B" w:rsidP="000F4E0B">
      <w:pPr>
        <w:rPr>
          <w:b/>
          <w:sz w:val="32"/>
        </w:rPr>
      </w:pPr>
    </w:p>
    <w:p w:rsidR="001407E6" w:rsidRPr="006F0EAC" w:rsidRDefault="001407E6" w:rsidP="001407E6">
      <w:pPr>
        <w:rPr>
          <w:b/>
          <w:sz w:val="32"/>
        </w:rPr>
      </w:pPr>
    </w:p>
    <w:p w:rsidR="001407E6" w:rsidRDefault="000F4E0B" w:rsidP="001407E6">
      <w:pPr>
        <w:rPr>
          <w:b/>
          <w:sz w:val="32"/>
        </w:rPr>
      </w:pPr>
      <w:r>
        <w:rPr>
          <w:b/>
          <w:sz w:val="32"/>
        </w:rPr>
        <w:br/>
      </w:r>
    </w:p>
    <w:p w:rsidR="000F4E0B" w:rsidRDefault="000F4E0B" w:rsidP="001407E6">
      <w:pPr>
        <w:rPr>
          <w:b/>
          <w:sz w:val="32"/>
        </w:rPr>
      </w:pPr>
    </w:p>
    <w:p w:rsidR="000F4E0B" w:rsidRDefault="000F4E0B" w:rsidP="001407E6">
      <w:pPr>
        <w:rPr>
          <w:b/>
          <w:sz w:val="32"/>
        </w:rPr>
      </w:pPr>
    </w:p>
    <w:p w:rsidR="000F4E0B" w:rsidRPr="006F0EAC" w:rsidRDefault="000F4E0B" w:rsidP="001407E6">
      <w:pPr>
        <w:rPr>
          <w:b/>
          <w:sz w:val="32"/>
        </w:rPr>
      </w:pPr>
    </w:p>
    <w:p w:rsidR="001407E6" w:rsidRPr="006F0EAC" w:rsidRDefault="001407E6" w:rsidP="004F2C5E">
      <w:pPr>
        <w:rPr>
          <w:b/>
          <w:sz w:val="32"/>
        </w:rPr>
      </w:pPr>
    </w:p>
    <w:p w:rsidR="004F2C5E" w:rsidRPr="006F0EAC" w:rsidRDefault="004F2C5E" w:rsidP="004F2C5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lastRenderedPageBreak/>
        <w:t>Example:</w:t>
      </w:r>
    </w:p>
    <w:p w:rsidR="004F2C5E" w:rsidRPr="000F4E0B" w:rsidRDefault="004F2C5E" w:rsidP="004F2C5E">
      <w:pPr>
        <w:rPr>
          <w:i/>
          <w:sz w:val="32"/>
        </w:rPr>
      </w:pPr>
      <w:r w:rsidRPr="006F0EAC">
        <w:rPr>
          <w:i/>
          <w:sz w:val="32"/>
        </w:rPr>
        <w:t>Expand (x + 2)</w:t>
      </w:r>
      <w:r w:rsidR="000F4E0B">
        <w:rPr>
          <w:i/>
          <w:sz w:val="32"/>
          <w:vertAlign w:val="superscript"/>
        </w:rPr>
        <w:t>3</w:t>
      </w:r>
      <w:r w:rsidRPr="006F0EAC">
        <w:rPr>
          <w:i/>
          <w:sz w:val="32"/>
        </w:rPr>
        <w:t xml:space="preserve"> </w:t>
      </w:r>
    </w:p>
    <w:p w:rsidR="000F4E0B" w:rsidRPr="000F4E0B" w:rsidRDefault="000F4E0B" w:rsidP="000F4E0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2+3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+1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*2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</m:oMath>
      </m:oMathPara>
    </w:p>
    <w:p w:rsidR="000F4E0B" w:rsidRPr="006F0EAC" w:rsidRDefault="000F4E0B" w:rsidP="000F4E0B">
      <w:pPr>
        <w:rPr>
          <w:b/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+6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+12</m:t>
          </m:r>
          <m:r>
            <m:rPr>
              <m:sty m:val="bi"/>
            </m:rPr>
            <w:rPr>
              <w:rFonts w:ascii="Cambria Math" w:hAnsi="Cambria Math"/>
              <w:sz w:val="32"/>
            </w:rPr>
            <m:t>x+8</m:t>
          </m:r>
        </m:oMath>
      </m:oMathPara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b/>
          <w:sz w:val="32"/>
        </w:rPr>
      </w:pPr>
      <w:r w:rsidRPr="006F0EAC">
        <w:rPr>
          <w:sz w:val="32"/>
        </w:rPr>
        <w:t xml:space="preserve">To expand a power of a binomial difference, you can write the binomial as a sum. </w:t>
      </w:r>
      <w:r w:rsidRPr="006F0EAC">
        <w:rPr>
          <w:b/>
          <w:sz w:val="32"/>
        </w:rPr>
        <w:t>(a – b</w:t>
      </w:r>
      <w:proofErr w:type="gramStart"/>
      <w:r w:rsidRPr="006F0EAC">
        <w:rPr>
          <w:b/>
          <w:sz w:val="32"/>
        </w:rPr>
        <w:t>)</w:t>
      </w:r>
      <w:r w:rsidRPr="006F0EAC">
        <w:rPr>
          <w:b/>
          <w:sz w:val="32"/>
          <w:vertAlign w:val="superscript"/>
        </w:rPr>
        <w:t>n</w:t>
      </w:r>
      <w:proofErr w:type="gramEnd"/>
      <w:r w:rsidRPr="006F0EAC">
        <w:rPr>
          <w:b/>
          <w:sz w:val="32"/>
        </w:rPr>
        <w:t xml:space="preserve"> = (a + (-b))</w:t>
      </w:r>
      <w:r w:rsidRPr="006F0EAC">
        <w:rPr>
          <w:b/>
          <w:sz w:val="32"/>
          <w:vertAlign w:val="superscript"/>
        </w:rPr>
        <w:t>n</w:t>
      </w:r>
      <w:r w:rsidRPr="006F0EAC">
        <w:rPr>
          <w:b/>
          <w:sz w:val="32"/>
        </w:rPr>
        <w:t xml:space="preserve">  </w:t>
      </w:r>
    </w:p>
    <w:p w:rsidR="004F2C5E" w:rsidRPr="006F0EAC" w:rsidRDefault="004F2C5E" w:rsidP="004F2C5E">
      <w:pPr>
        <w:numPr>
          <w:ilvl w:val="0"/>
          <w:numId w:val="5"/>
        </w:numPr>
        <w:rPr>
          <w:i/>
          <w:sz w:val="32"/>
        </w:rPr>
      </w:pPr>
      <w:r w:rsidRPr="006F0EAC">
        <w:rPr>
          <w:i/>
          <w:sz w:val="32"/>
        </w:rPr>
        <w:t>The resulting expansion will have terms whose signs alternate between – and +</w:t>
      </w:r>
    </w:p>
    <w:p w:rsidR="004F2C5E" w:rsidRDefault="004F2C5E" w:rsidP="004F2C5E">
      <w:pPr>
        <w:rPr>
          <w:sz w:val="32"/>
        </w:rPr>
      </w:pPr>
    </w:p>
    <w:p w:rsidR="004F2C5E" w:rsidRDefault="004F2C5E" w:rsidP="004F2C5E">
      <w:pPr>
        <w:rPr>
          <w:sz w:val="32"/>
        </w:rPr>
      </w:pPr>
    </w:p>
    <w:p w:rsidR="004F2C5E" w:rsidRPr="006F0EAC" w:rsidRDefault="004F2C5E" w:rsidP="004F2C5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t>Example:</w:t>
      </w:r>
    </w:p>
    <w:p w:rsidR="004F2C5E" w:rsidRPr="006F0EAC" w:rsidRDefault="004F2C5E" w:rsidP="004F2C5E">
      <w:pPr>
        <w:rPr>
          <w:i/>
          <w:sz w:val="32"/>
        </w:rPr>
      </w:pPr>
      <w:r w:rsidRPr="006F0EAC">
        <w:rPr>
          <w:i/>
          <w:sz w:val="32"/>
        </w:rPr>
        <w:t>Expand (x – y</w:t>
      </w:r>
      <w:proofErr w:type="gramStart"/>
      <w:r w:rsidRPr="006F0EAC">
        <w:rPr>
          <w:i/>
          <w:sz w:val="32"/>
        </w:rPr>
        <w:t>)</w:t>
      </w:r>
      <w:r w:rsidR="000F4E0B">
        <w:rPr>
          <w:i/>
          <w:sz w:val="32"/>
          <w:vertAlign w:val="superscript"/>
        </w:rPr>
        <w:t>4</w:t>
      </w:r>
      <w:proofErr w:type="gramEnd"/>
      <w:r w:rsidRPr="006F0EAC">
        <w:rPr>
          <w:i/>
          <w:sz w:val="32"/>
        </w:rPr>
        <w:t xml:space="preserve"> </w:t>
      </w:r>
      <w:r w:rsidR="000F4E0B">
        <w:rPr>
          <w:i/>
          <w:sz w:val="32"/>
        </w:rPr>
        <w:t>= (x+(-y))^4</w:t>
      </w:r>
    </w:p>
    <w:p w:rsidR="004F2C5E" w:rsidRPr="006F0EAC" w:rsidRDefault="004F2C5E" w:rsidP="004F2C5E">
      <w:pPr>
        <w:rPr>
          <w:i/>
          <w:sz w:val="32"/>
        </w:rPr>
      </w:pPr>
    </w:p>
    <w:p w:rsidR="004F2C5E" w:rsidRPr="006F0EAC" w:rsidRDefault="004F2C5E" w:rsidP="004F2C5E">
      <w:pPr>
        <w:rPr>
          <w:i/>
          <w:sz w:val="32"/>
        </w:rPr>
      </w:pPr>
    </w:p>
    <w:p w:rsidR="000F4E0B" w:rsidRPr="006F0EAC" w:rsidRDefault="000F4E0B" w:rsidP="000F4E0B">
      <w:pPr>
        <w:rPr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-4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y</m:t>
          </m:r>
          <m:r>
            <m:rPr>
              <m:sty m:val="bi"/>
            </m:rPr>
            <w:rPr>
              <w:rFonts w:ascii="Cambria Math" w:hAnsi="Cambria Math"/>
              <w:sz w:val="32"/>
            </w:rPr>
            <m:t>+</m:t>
          </m:r>
          <m:r>
            <m:rPr>
              <m:sty m:val="bi"/>
            </m:rPr>
            <w:rPr>
              <w:rFonts w:ascii="Cambria Math" w:hAnsi="Cambria Math"/>
              <w:sz w:val="32"/>
            </w:rPr>
            <m:t>6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-4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+</m:t>
          </m:r>
          <m:r>
            <m:rPr>
              <m:sty m:val="bi"/>
            </m:rPr>
            <w:rPr>
              <w:rFonts w:ascii="Cambria Math" w:hAnsi="Cambria Math"/>
              <w:sz w:val="32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4</m:t>
              </m:r>
            </m:sup>
          </m:sSup>
        </m:oMath>
      </m:oMathPara>
    </w:p>
    <w:p w:rsidR="004F2C5E" w:rsidRPr="006F0EAC" w:rsidRDefault="004F2C5E" w:rsidP="004F2C5E">
      <w:pPr>
        <w:rPr>
          <w:i/>
          <w:sz w:val="32"/>
        </w:rPr>
      </w:pPr>
    </w:p>
    <w:p w:rsidR="004F2C5E" w:rsidRPr="006F0EAC" w:rsidRDefault="004F2C5E" w:rsidP="004F2C5E">
      <w:pPr>
        <w:rPr>
          <w:i/>
          <w:sz w:val="32"/>
        </w:rPr>
      </w:pPr>
    </w:p>
    <w:p w:rsidR="004F2C5E" w:rsidRDefault="004F2C5E" w:rsidP="004F2C5E">
      <w:pPr>
        <w:rPr>
          <w:sz w:val="32"/>
        </w:rPr>
      </w:pPr>
    </w:p>
    <w:p w:rsidR="004F2C5E" w:rsidRDefault="004F2C5E" w:rsidP="004F2C5E">
      <w:pPr>
        <w:rPr>
          <w:sz w:val="32"/>
        </w:rPr>
      </w:pPr>
    </w:p>
    <w:p w:rsidR="004F2C5E" w:rsidRDefault="004F2C5E" w:rsidP="004F2C5E">
      <w:pPr>
        <w:rPr>
          <w:sz w:val="32"/>
        </w:rPr>
      </w:pPr>
    </w:p>
    <w:p w:rsidR="004F2C5E" w:rsidRDefault="004F2C5E" w:rsidP="004F2C5E">
      <w:pPr>
        <w:rPr>
          <w:sz w:val="32"/>
        </w:rPr>
      </w:pPr>
    </w:p>
    <w:p w:rsidR="004F2C5E" w:rsidRDefault="004F2C5E" w:rsidP="00B532E5">
      <w:pPr>
        <w:rPr>
          <w:sz w:val="32"/>
        </w:rPr>
      </w:pPr>
    </w:p>
    <w:p w:rsidR="00C816CB" w:rsidRPr="001C025F" w:rsidRDefault="00C816CB" w:rsidP="0055729B">
      <w:pPr>
        <w:rPr>
          <w:sz w:val="32"/>
          <w:szCs w:val="32"/>
          <w:u w:val="single"/>
        </w:rPr>
      </w:pPr>
    </w:p>
    <w:p w:rsidR="0055729B" w:rsidRPr="0055729B" w:rsidRDefault="0055729B" w:rsidP="0055729B">
      <w:pPr>
        <w:rPr>
          <w:sz w:val="32"/>
          <w:szCs w:val="32"/>
        </w:rPr>
      </w:pPr>
      <w:r w:rsidRPr="0055729B">
        <w:rPr>
          <w:sz w:val="32"/>
          <w:szCs w:val="32"/>
        </w:rPr>
        <w:t xml:space="preserve">HMWK: pg </w:t>
      </w:r>
      <w:r w:rsidR="00B532E5">
        <w:rPr>
          <w:sz w:val="32"/>
          <w:szCs w:val="32"/>
        </w:rPr>
        <w:t>328 #1-10, 30, 45</w:t>
      </w:r>
    </w:p>
    <w:sectPr w:rsidR="0055729B" w:rsidRPr="0055729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78"/>
    <w:multiLevelType w:val="hybridMultilevel"/>
    <w:tmpl w:val="34B207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A063AE"/>
    <w:multiLevelType w:val="hybridMultilevel"/>
    <w:tmpl w:val="9DF2DD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DD03D2"/>
    <w:multiLevelType w:val="hybridMultilevel"/>
    <w:tmpl w:val="888849E2"/>
    <w:lvl w:ilvl="0" w:tplc="000B0409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6177684F"/>
    <w:multiLevelType w:val="hybridMultilevel"/>
    <w:tmpl w:val="8A74F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96C9F"/>
    <w:rsid w:val="000F4E0B"/>
    <w:rsid w:val="001407E6"/>
    <w:rsid w:val="001C025F"/>
    <w:rsid w:val="00405F77"/>
    <w:rsid w:val="004F2C5E"/>
    <w:rsid w:val="0055328E"/>
    <w:rsid w:val="0055729B"/>
    <w:rsid w:val="006F76AF"/>
    <w:rsid w:val="00996C9F"/>
    <w:rsid w:val="00AB2EC4"/>
    <w:rsid w:val="00B532E5"/>
    <w:rsid w:val="00C816CB"/>
    <w:rsid w:val="00D1722D"/>
    <w:rsid w:val="00E407D3"/>
    <w:rsid w:val="00F7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C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2013-12-03T22:02:00Z</dcterms:created>
  <dcterms:modified xsi:type="dcterms:W3CDTF">2013-12-09T02:53:00Z</dcterms:modified>
</cp:coreProperties>
</file>