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D25" w:rsidRDefault="00EC44B4" w:rsidP="004001C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Chapter </w:t>
      </w:r>
      <w:r w:rsidR="008B73C4">
        <w:rPr>
          <w:b/>
          <w:sz w:val="28"/>
          <w:szCs w:val="28"/>
          <w:u w:val="single"/>
        </w:rPr>
        <w:t>4 Quadratic Functions and Equations</w:t>
      </w:r>
    </w:p>
    <w:p w:rsidR="002F6884" w:rsidRDefault="004001C2" w:rsidP="004001C2">
      <w:pPr>
        <w:jc w:val="center"/>
        <w:rPr>
          <w:b/>
          <w:sz w:val="28"/>
          <w:szCs w:val="28"/>
        </w:rPr>
      </w:pPr>
      <w:r w:rsidRPr="004001C2">
        <w:rPr>
          <w:b/>
          <w:sz w:val="28"/>
          <w:szCs w:val="28"/>
        </w:rPr>
        <w:t>Honors</w:t>
      </w:r>
      <w:r w:rsidR="002F6884">
        <w:rPr>
          <w:b/>
          <w:sz w:val="28"/>
          <w:szCs w:val="28"/>
        </w:rPr>
        <w:t xml:space="preserve"> Algebra 3-4 </w:t>
      </w:r>
    </w:p>
    <w:p w:rsidR="002F6884" w:rsidRDefault="008B73C4" w:rsidP="004001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Unit 4</w:t>
      </w:r>
      <w:r w:rsidR="00EC44B4">
        <w:rPr>
          <w:b/>
          <w:sz w:val="28"/>
          <w:szCs w:val="28"/>
        </w:rPr>
        <w:t xml:space="preserve"> (4</w:t>
      </w:r>
      <w:r w:rsidR="00E733DB">
        <w:rPr>
          <w:b/>
          <w:sz w:val="28"/>
          <w:szCs w:val="28"/>
        </w:rPr>
        <w:t xml:space="preserve"> weeks)</w:t>
      </w:r>
      <w:r w:rsidR="004001C2" w:rsidRPr="004001C2">
        <w:rPr>
          <w:b/>
          <w:sz w:val="28"/>
          <w:szCs w:val="28"/>
        </w:rPr>
        <w:t xml:space="preserve"> </w:t>
      </w:r>
    </w:p>
    <w:p w:rsidR="004001C2" w:rsidRDefault="004001C2" w:rsidP="004001C2">
      <w:pPr>
        <w:jc w:val="center"/>
        <w:rPr>
          <w:b/>
          <w:sz w:val="28"/>
          <w:szCs w:val="28"/>
        </w:rPr>
      </w:pPr>
      <w:r w:rsidRPr="004001C2">
        <w:rPr>
          <w:b/>
          <w:sz w:val="28"/>
          <w:szCs w:val="28"/>
        </w:rPr>
        <w:t>Academic Algebra 3-4</w:t>
      </w:r>
    </w:p>
    <w:p w:rsidR="002F6884" w:rsidRDefault="008B73C4" w:rsidP="004001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Unit 3</w:t>
      </w:r>
      <w:r w:rsidR="00EC44B4">
        <w:rPr>
          <w:b/>
          <w:sz w:val="28"/>
          <w:szCs w:val="28"/>
        </w:rPr>
        <w:t xml:space="preserve"> (4</w:t>
      </w:r>
      <w:r w:rsidR="00E733DB">
        <w:rPr>
          <w:b/>
          <w:sz w:val="28"/>
          <w:szCs w:val="28"/>
        </w:rPr>
        <w:t xml:space="preserve"> weeks)</w:t>
      </w:r>
    </w:p>
    <w:p w:rsidR="008B73C4" w:rsidRDefault="008B73C4" w:rsidP="00E733DB">
      <w:pPr>
        <w:rPr>
          <w:b/>
          <w:sz w:val="28"/>
          <w:szCs w:val="28"/>
        </w:rPr>
      </w:pPr>
    </w:p>
    <w:p w:rsidR="004001C2" w:rsidRDefault="008B73C4" w:rsidP="00E733DB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E733DB">
        <w:rPr>
          <w:sz w:val="28"/>
          <w:szCs w:val="28"/>
        </w:rPr>
        <w:t>.1</w:t>
      </w:r>
      <w:r w:rsidR="00A610BF">
        <w:rPr>
          <w:sz w:val="28"/>
          <w:szCs w:val="28"/>
        </w:rPr>
        <w:t xml:space="preserve"> </w:t>
      </w:r>
      <w:r>
        <w:rPr>
          <w:sz w:val="28"/>
          <w:szCs w:val="28"/>
        </w:rPr>
        <w:t>Quadratic Functions and Transformations</w:t>
      </w:r>
    </w:p>
    <w:p w:rsidR="00A610BF" w:rsidRDefault="008B73C4" w:rsidP="00E733DB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A610BF">
        <w:rPr>
          <w:sz w:val="28"/>
          <w:szCs w:val="28"/>
        </w:rPr>
        <w:t xml:space="preserve">.2 </w:t>
      </w:r>
      <w:r>
        <w:rPr>
          <w:sz w:val="28"/>
          <w:szCs w:val="28"/>
        </w:rPr>
        <w:t>Standard Form of a Quadratic Function</w:t>
      </w:r>
    </w:p>
    <w:p w:rsidR="00A610BF" w:rsidRDefault="008B73C4" w:rsidP="00E733DB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A610BF">
        <w:rPr>
          <w:sz w:val="28"/>
          <w:szCs w:val="28"/>
        </w:rPr>
        <w:t xml:space="preserve">.3 </w:t>
      </w:r>
      <w:r>
        <w:rPr>
          <w:sz w:val="28"/>
          <w:szCs w:val="28"/>
        </w:rPr>
        <w:t>Modeling with Quadratic Functions</w:t>
      </w:r>
    </w:p>
    <w:p w:rsidR="00A610BF" w:rsidRDefault="008B73C4" w:rsidP="00E733DB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A610BF">
        <w:rPr>
          <w:sz w:val="28"/>
          <w:szCs w:val="28"/>
        </w:rPr>
        <w:t xml:space="preserve">.4 </w:t>
      </w:r>
      <w:r>
        <w:rPr>
          <w:sz w:val="28"/>
          <w:szCs w:val="28"/>
        </w:rPr>
        <w:t>Factoring Quadratic Expressions</w:t>
      </w:r>
    </w:p>
    <w:p w:rsidR="00A610BF" w:rsidRDefault="008B73C4" w:rsidP="00E733DB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A610BF">
        <w:rPr>
          <w:sz w:val="28"/>
          <w:szCs w:val="28"/>
        </w:rPr>
        <w:t xml:space="preserve">.5 </w:t>
      </w:r>
      <w:r>
        <w:rPr>
          <w:sz w:val="28"/>
          <w:szCs w:val="28"/>
        </w:rPr>
        <w:t>Quadratic Equations</w:t>
      </w:r>
    </w:p>
    <w:p w:rsidR="00A610BF" w:rsidRDefault="008B73C4" w:rsidP="00E733DB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A610BF">
        <w:rPr>
          <w:sz w:val="28"/>
          <w:szCs w:val="28"/>
        </w:rPr>
        <w:t xml:space="preserve">.6 </w:t>
      </w:r>
      <w:r>
        <w:rPr>
          <w:sz w:val="28"/>
          <w:szCs w:val="28"/>
        </w:rPr>
        <w:t>Completing the Square</w:t>
      </w:r>
    </w:p>
    <w:p w:rsidR="008B73C4" w:rsidRDefault="008B73C4" w:rsidP="00E733DB">
      <w:pPr>
        <w:rPr>
          <w:sz w:val="28"/>
          <w:szCs w:val="28"/>
        </w:rPr>
      </w:pPr>
      <w:r>
        <w:rPr>
          <w:sz w:val="28"/>
          <w:szCs w:val="28"/>
        </w:rPr>
        <w:t>4.7 The Quadratic Formula</w:t>
      </w:r>
    </w:p>
    <w:p w:rsidR="008B73C4" w:rsidRDefault="008B73C4" w:rsidP="00E733DB">
      <w:pPr>
        <w:rPr>
          <w:sz w:val="28"/>
          <w:szCs w:val="28"/>
        </w:rPr>
      </w:pPr>
      <w:r>
        <w:rPr>
          <w:sz w:val="28"/>
          <w:szCs w:val="28"/>
        </w:rPr>
        <w:t>4.8 Complex Numbers</w:t>
      </w:r>
    </w:p>
    <w:p w:rsidR="008B73C4" w:rsidRDefault="008B73C4" w:rsidP="00E733DB">
      <w:pPr>
        <w:rPr>
          <w:sz w:val="28"/>
          <w:szCs w:val="28"/>
        </w:rPr>
      </w:pPr>
      <w:r>
        <w:rPr>
          <w:sz w:val="28"/>
          <w:szCs w:val="28"/>
        </w:rPr>
        <w:t>4.9 Quadratic Systems</w:t>
      </w:r>
    </w:p>
    <w:p w:rsidR="00A610BF" w:rsidRDefault="00A610BF" w:rsidP="00E733DB">
      <w:pPr>
        <w:rPr>
          <w:sz w:val="28"/>
          <w:szCs w:val="28"/>
        </w:rPr>
      </w:pPr>
    </w:p>
    <w:p w:rsidR="00B95058" w:rsidRPr="00E733DB" w:rsidRDefault="00B95058" w:rsidP="00E733DB">
      <w:pPr>
        <w:rPr>
          <w:sz w:val="28"/>
          <w:szCs w:val="28"/>
        </w:rPr>
      </w:pPr>
    </w:p>
    <w:sectPr w:rsidR="00B95058" w:rsidRPr="00E733DB" w:rsidSect="0015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F1179"/>
    <w:multiLevelType w:val="multilevel"/>
    <w:tmpl w:val="9F4481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4001C2"/>
    <w:rsid w:val="00153D25"/>
    <w:rsid w:val="002F6884"/>
    <w:rsid w:val="003A3B24"/>
    <w:rsid w:val="004001C2"/>
    <w:rsid w:val="008B73C4"/>
    <w:rsid w:val="00A610BF"/>
    <w:rsid w:val="00B47C1D"/>
    <w:rsid w:val="00B95058"/>
    <w:rsid w:val="00C265A7"/>
    <w:rsid w:val="00DE0DEB"/>
    <w:rsid w:val="00E274C8"/>
    <w:rsid w:val="00E733DB"/>
    <w:rsid w:val="00EC4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342</Characters>
  <Application>Microsoft Office Word</Application>
  <DocSecurity>0</DocSecurity>
  <Lines>2</Lines>
  <Paragraphs>1</Paragraphs>
  <ScaleCrop>false</ScaleCrop>
  <Company>Omaha Public Schools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2013-10-15T15:02:00Z</dcterms:created>
  <dcterms:modified xsi:type="dcterms:W3CDTF">2013-10-15T15:02:00Z</dcterms:modified>
</cp:coreProperties>
</file>