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Pr="00C81A85" w:rsidRDefault="00F14558" w:rsidP="005F3AF0">
      <w:pPr>
        <w:jc w:val="center"/>
        <w:rPr>
          <w:rFonts w:ascii="Times New Roman" w:hAnsi="Times New Roman" w:cs="Times New Roman"/>
          <w:sz w:val="32"/>
          <w:szCs w:val="32"/>
        </w:rPr>
      </w:pPr>
      <w:r w:rsidRPr="00C81A85">
        <w:rPr>
          <w:rFonts w:ascii="Times New Roman" w:hAnsi="Times New Roman" w:cs="Times New Roman"/>
          <w:sz w:val="32"/>
          <w:szCs w:val="32"/>
        </w:rPr>
        <w:t>Pre-Calc</w:t>
      </w:r>
      <w:r w:rsidR="00BF2B11" w:rsidRPr="00C81A85">
        <w:rPr>
          <w:rFonts w:ascii="Times New Roman" w:hAnsi="Times New Roman" w:cs="Times New Roman"/>
          <w:sz w:val="32"/>
          <w:szCs w:val="32"/>
        </w:rPr>
        <w:t xml:space="preserve"> Unit </w:t>
      </w:r>
      <w:r w:rsidR="00C81A85" w:rsidRPr="00C81A85">
        <w:rPr>
          <w:rFonts w:ascii="Times New Roman" w:hAnsi="Times New Roman" w:cs="Times New Roman"/>
          <w:sz w:val="32"/>
          <w:szCs w:val="32"/>
        </w:rPr>
        <w:t>5</w:t>
      </w:r>
      <w:r w:rsidR="00BF2B11" w:rsidRPr="00C81A85">
        <w:rPr>
          <w:rFonts w:ascii="Times New Roman" w:hAnsi="Times New Roman" w:cs="Times New Roman"/>
          <w:sz w:val="32"/>
          <w:szCs w:val="32"/>
        </w:rPr>
        <w:t xml:space="preserve"> Quiz 1</w:t>
      </w:r>
      <w:r w:rsidR="00C81A85" w:rsidRPr="00C81A85">
        <w:rPr>
          <w:rFonts w:ascii="Times New Roman" w:hAnsi="Times New Roman" w:cs="Times New Roman"/>
          <w:sz w:val="32"/>
          <w:szCs w:val="32"/>
        </w:rPr>
        <w:t xml:space="preserve"> Trig Functions</w:t>
      </w:r>
    </w:p>
    <w:p w:rsidR="005138C0" w:rsidRPr="00C81A85" w:rsidRDefault="005138C0" w:rsidP="005F3AF0">
      <w:pPr>
        <w:jc w:val="center"/>
        <w:rPr>
          <w:rFonts w:ascii="Times New Roman" w:hAnsi="Times New Roman" w:cs="Times New Roman"/>
          <w:sz w:val="32"/>
          <w:szCs w:val="32"/>
        </w:rPr>
      </w:pPr>
      <w:r w:rsidRPr="00C81A85">
        <w:rPr>
          <w:rFonts w:ascii="Times New Roman" w:hAnsi="Times New Roman" w:cs="Times New Roman"/>
          <w:sz w:val="32"/>
          <w:szCs w:val="32"/>
        </w:rPr>
        <w:t>Name: ___________________ Block: __________</w:t>
      </w:r>
    </w:p>
    <w:p w:rsidR="00C81A85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2</w:t>
      </w:r>
      <w:r w:rsidR="005138C0" w:rsidRPr="005138C0">
        <w:rPr>
          <w:rFonts w:ascii="Times New Roman" w:hAnsi="Times New Roman" w:cs="Times New Roman"/>
          <w:i/>
          <w:sz w:val="32"/>
          <w:szCs w:val="32"/>
        </w:rPr>
        <w:t xml:space="preserve">: </w:t>
      </w:r>
    </w:p>
    <w:p w:rsidR="005F3AF0" w:rsidRPr="00C81A85" w:rsidRDefault="00C81A85" w:rsidP="00C81A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C81A85">
        <w:rPr>
          <w:rFonts w:ascii="Times New Roman" w:hAnsi="Times New Roman" w:cs="Times New Roman"/>
          <w:i/>
          <w:sz w:val="32"/>
          <w:szCs w:val="32"/>
          <w:u w:val="single"/>
        </w:rPr>
        <w:t>Identify the 6 Trig Functions</w:t>
      </w:r>
    </w:p>
    <w:p w:rsidR="00C81A85" w:rsidRPr="00C81A85" w:rsidRDefault="00C81A85" w:rsidP="00C81A85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c</m:t>
        </m:r>
        <m:r>
          <w:rPr>
            <w:rFonts w:ascii="Cambria Math" w:eastAsiaTheme="minorEastAsia" w:hAnsi="Cambria Math" w:cs="Times New Roman"/>
            <w:sz w:val="32"/>
            <w:szCs w:val="32"/>
          </w:rPr>
          <m:t>os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=___________</m:t>
        </m:r>
      </m:oMath>
      <w:r w:rsidRPr="00C81A85">
        <w:rPr>
          <w:rFonts w:ascii="Times New Roman" w:eastAsiaTheme="minorEastAsia" w:hAnsi="Times New Roman" w:cs="Times New Roman"/>
          <w:sz w:val="32"/>
          <w:szCs w:val="32"/>
        </w:rPr>
        <w:t xml:space="preserve">      </w:t>
      </w:r>
      <w:r w:rsidR="00F14558" w:rsidRPr="00C81A85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sec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=___________</m:t>
        </m:r>
      </m:oMath>
    </w:p>
    <w:p w:rsidR="00C81A85" w:rsidRPr="00C81A85" w:rsidRDefault="00C81A85" w:rsidP="00C81A85">
      <w:pPr>
        <w:ind w:left="360"/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5π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=___________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        csc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5π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=__________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_</m:t>
          </m:r>
        </m:oMath>
      </m:oMathPara>
    </w:p>
    <w:p w:rsidR="00C81A85" w:rsidRPr="00C81A85" w:rsidRDefault="00C81A85" w:rsidP="00C81A85">
      <w:pPr>
        <w:ind w:left="360"/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tan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5π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=___________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        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co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t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5π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=__________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_</m:t>
          </m:r>
        </m:oMath>
      </m:oMathPara>
    </w:p>
    <w:p w:rsidR="00C81A85" w:rsidRPr="00C81A85" w:rsidRDefault="00C81A85" w:rsidP="00C81A85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81A85" w:rsidRPr="00C81A85" w:rsidRDefault="00C81A85" w:rsidP="00C81A85">
      <w:pPr>
        <w:ind w:left="360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C81A85">
        <w:rPr>
          <w:rFonts w:ascii="Times New Roman" w:hAnsi="Times New Roman" w:cs="Times New Roman"/>
          <w:i/>
          <w:sz w:val="32"/>
          <w:szCs w:val="32"/>
          <w:u w:val="single"/>
        </w:rPr>
        <w:t>Evaluate</w:t>
      </w:r>
    </w:p>
    <w:p w:rsidR="00C81A85" w:rsidRPr="00C81A85" w:rsidRDefault="00F14558" w:rsidP="00C81A85">
      <w:pPr>
        <w:ind w:left="36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2.) </m:t>
        </m:r>
        <m:r>
          <w:rPr>
            <w:rFonts w:ascii="Cambria Math" w:eastAsiaTheme="minorEastAsia" w:hAnsi="Cambria Math" w:cs="Times New Roman"/>
            <w:sz w:val="32"/>
            <w:szCs w:val="32"/>
          </w:rPr>
          <m:t>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___________   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</m:t>
        </m:r>
      </m:oMath>
      <w:r w:rsidR="00C81A85" w:rsidRPr="00C81A85">
        <w:rPr>
          <w:rFonts w:ascii="Times New Roman" w:eastAsiaTheme="minorEastAsia" w:hAnsi="Times New Roman" w:cs="Times New Roman"/>
          <w:sz w:val="32"/>
          <w:szCs w:val="32"/>
        </w:rPr>
        <w:tab/>
        <w:t>3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.) </m:t>
        </m:r>
        <m:r>
          <w:rPr>
            <w:rFonts w:ascii="Cambria Math" w:eastAsiaTheme="minorEastAsia" w:hAnsi="Cambria Math" w:cs="Times New Roman"/>
            <w:sz w:val="32"/>
            <w:szCs w:val="32"/>
          </w:rPr>
          <m:t>cos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23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=___________   </m:t>
        </m:r>
      </m:oMath>
    </w:p>
    <w:p w:rsidR="005138C0" w:rsidRPr="00C81A85" w:rsidRDefault="005138C0" w:rsidP="00C81A85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81A85" w:rsidRPr="00C81A85" w:rsidRDefault="00C81A85" w:rsidP="00C81A85">
      <w:pPr>
        <w:rPr>
          <w:rFonts w:ascii="Times New Roman" w:hAnsi="Times New Roman" w:cs="Times New Roman"/>
          <w:i/>
          <w:sz w:val="32"/>
          <w:szCs w:val="32"/>
        </w:rPr>
      </w:pPr>
      <w:r w:rsidRPr="00C81A85">
        <w:rPr>
          <w:rFonts w:ascii="Times New Roman" w:hAnsi="Times New Roman" w:cs="Times New Roman"/>
          <w:i/>
          <w:sz w:val="32"/>
          <w:szCs w:val="32"/>
        </w:rPr>
        <w:t xml:space="preserve">Level </w:t>
      </w:r>
      <w:r w:rsidRPr="00C81A85">
        <w:rPr>
          <w:rFonts w:ascii="Times New Roman" w:hAnsi="Times New Roman" w:cs="Times New Roman"/>
          <w:i/>
          <w:sz w:val="32"/>
          <w:szCs w:val="32"/>
        </w:rPr>
        <w:t>3</w:t>
      </w:r>
      <w:r w:rsidRPr="00C81A85">
        <w:rPr>
          <w:rFonts w:ascii="Times New Roman" w:hAnsi="Times New Roman" w:cs="Times New Roman"/>
          <w:i/>
          <w:sz w:val="32"/>
          <w:szCs w:val="32"/>
        </w:rPr>
        <w:t xml:space="preserve">: </w:t>
      </w:r>
    </w:p>
    <w:p w:rsidR="00C81A85" w:rsidRPr="00C81A85" w:rsidRDefault="000A5939" w:rsidP="00C81A85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4.) </w:t>
      </w:r>
      <w:r w:rsidR="00C81A85" w:rsidRPr="00C81A85">
        <w:rPr>
          <w:rFonts w:ascii="Times New Roman" w:hAnsi="Times New Roman" w:cs="Times New Roman"/>
          <w:sz w:val="32"/>
          <w:szCs w:val="32"/>
        </w:rPr>
        <w:t xml:space="preserve">Given that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cot</m:t>
            </m:r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θ</m:t>
            </m:r>
          </m:e>
        </m:func>
        <m:r>
          <w:rPr>
            <w:rFonts w:ascii="Cambria Math" w:hAnsi="Cambria Math" w:cs="Times New Roman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14</m:t>
            </m:r>
          </m:den>
        </m:f>
      </m:oMath>
      <w:r w:rsidR="00C81A85" w:rsidRPr="00C81A85">
        <w:rPr>
          <w:rFonts w:ascii="Times New Roman" w:eastAsiaTheme="minorEastAsia" w:hAnsi="Times New Roman" w:cs="Times New Roman"/>
          <w:sz w:val="32"/>
          <w:szCs w:val="32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&gt;0.</m:t>
        </m:r>
      </m:oMath>
      <w:r w:rsidR="00C81A85" w:rsidRPr="00C81A85">
        <w:rPr>
          <w:rFonts w:ascii="Times New Roman" w:eastAsiaTheme="minorEastAsia" w:hAnsi="Times New Roman" w:cs="Times New Roman"/>
          <w:sz w:val="32"/>
          <w:szCs w:val="32"/>
        </w:rPr>
        <w:t xml:space="preserve"> Find the following. </w:t>
      </w:r>
      <w:r w:rsidR="00F14558" w:rsidRPr="00C81A85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="00F14558">
        <w:rPr>
          <w:rFonts w:ascii="Times New Roman" w:hAnsi="Times New Roman" w:cs="Times New Roman"/>
          <w:sz w:val="40"/>
          <w:szCs w:val="40"/>
        </w:rPr>
        <w:br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c</m:t>
        </m:r>
        <m:r>
          <w:rPr>
            <w:rFonts w:ascii="Cambria Math" w:eastAsiaTheme="minorEastAsia" w:hAnsi="Cambria Math" w:cs="Times New Roman"/>
            <w:sz w:val="32"/>
            <w:szCs w:val="32"/>
          </w:rPr>
          <m:t>os</m:t>
        </m:r>
        <m:r>
          <w:rPr>
            <w:rFonts w:ascii="Cambria Math" w:hAnsi="Cambria Math" w:cs="Times New Roman"/>
            <w:sz w:val="32"/>
            <w:szCs w:val="32"/>
          </w:rPr>
          <m:t>θ</m:t>
        </m:r>
        <m:r>
          <w:rPr>
            <w:rFonts w:ascii="Cambria Math" w:eastAsiaTheme="minorEastAsia" w:hAnsi="Cambria Math" w:cs="Times New Roman"/>
            <w:sz w:val="32"/>
            <w:szCs w:val="32"/>
          </w:rPr>
          <m:t>=___________</m:t>
        </m:r>
      </m:oMath>
      <w:r w:rsidR="00C81A85" w:rsidRPr="00C81A85">
        <w:rPr>
          <w:rFonts w:ascii="Times New Roman" w:eastAsiaTheme="minorEastAsia" w:hAnsi="Times New Roman" w:cs="Times New Roman"/>
          <w:sz w:val="32"/>
          <w:szCs w:val="32"/>
        </w:rPr>
        <w:t xml:space="preserve">      </w:t>
      </w:r>
      <w:r w:rsidR="00C81A85" w:rsidRPr="00C81A85">
        <w:rPr>
          <w:rFonts w:ascii="Times New Roman" w:eastAsiaTheme="minorEastAsia" w:hAnsi="Times New Roman" w:cs="Times New Roman"/>
          <w:sz w:val="32"/>
          <w:szCs w:val="32"/>
        </w:rPr>
        <w:tab/>
      </w:r>
      <w:r w:rsidR="00C81A85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sec</m:t>
        </m:r>
        <m:r>
          <w:rPr>
            <w:rFonts w:ascii="Cambria Math" w:hAnsi="Cambria Math" w:cs="Times New Roman"/>
            <w:sz w:val="32"/>
            <w:szCs w:val="32"/>
          </w:rPr>
          <m:t>θ</m:t>
        </m:r>
        <m:r>
          <w:rPr>
            <w:rFonts w:ascii="Cambria Math" w:eastAsiaTheme="minorEastAsia" w:hAnsi="Cambria Math" w:cs="Times New Roman"/>
            <w:sz w:val="32"/>
            <w:szCs w:val="32"/>
          </w:rPr>
          <m:t>=___________</m:t>
        </m:r>
      </m:oMath>
    </w:p>
    <w:p w:rsidR="00C81A85" w:rsidRPr="00C81A85" w:rsidRDefault="00C81A85" w:rsidP="00C81A8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sin</m:t>
          </m:r>
          <m:r>
            <w:rPr>
              <w:rFonts w:ascii="Cambria Math" w:hAnsi="Cambria Math" w:cs="Times New Roman"/>
              <w:sz w:val="32"/>
              <w:szCs w:val="32"/>
            </w:rPr>
            <m:t>θ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=___________              csc</m:t>
          </m:r>
          <m:r>
            <w:rPr>
              <w:rFonts w:ascii="Cambria Math" w:hAnsi="Cambria Math" w:cs="Times New Roman"/>
              <w:sz w:val="32"/>
              <w:szCs w:val="32"/>
            </w:rPr>
            <m:t>θ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=__________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_</m:t>
          </m:r>
        </m:oMath>
      </m:oMathPara>
    </w:p>
    <w:p w:rsidR="00C81A85" w:rsidRPr="00C81A85" w:rsidRDefault="00C81A85" w:rsidP="00C81A8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br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tan</m:t>
        </m:r>
        <m:r>
          <w:rPr>
            <w:rFonts w:ascii="Cambria Math" w:hAnsi="Cambria Math" w:cs="Times New Roman"/>
            <w:sz w:val="32"/>
            <w:szCs w:val="32"/>
          </w:rPr>
          <m:t>θ</m:t>
        </m:r>
        <m:r>
          <w:rPr>
            <w:rFonts w:ascii="Cambria Math" w:eastAsiaTheme="minorEastAsia" w:hAnsi="Cambria Math" w:cs="Times New Roman"/>
            <w:sz w:val="32"/>
            <w:szCs w:val="32"/>
          </w:rPr>
          <m:t>=___________              cot</m:t>
        </m:r>
        <m:r>
          <w:rPr>
            <w:rFonts w:ascii="Cambria Math" w:hAnsi="Cambria Math" w:cs="Times New Roman"/>
            <w:sz w:val="32"/>
            <w:szCs w:val="32"/>
          </w:rPr>
          <m:t>θ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14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C81A85" w:rsidRPr="00C81A85" w:rsidRDefault="00C81A85" w:rsidP="00C81A85">
      <w:pPr>
        <w:rPr>
          <w:rFonts w:ascii="Times New Roman" w:hAnsi="Times New Roman" w:cs="Times New Roman"/>
          <w:i/>
          <w:sz w:val="32"/>
          <w:szCs w:val="32"/>
        </w:rPr>
      </w:pPr>
      <w:r w:rsidRPr="00C81A85">
        <w:rPr>
          <w:rFonts w:ascii="Times New Roman" w:hAnsi="Times New Roman" w:cs="Times New Roman"/>
          <w:i/>
          <w:sz w:val="32"/>
          <w:szCs w:val="32"/>
        </w:rPr>
        <w:t xml:space="preserve">Level </w:t>
      </w:r>
      <w:r>
        <w:rPr>
          <w:rFonts w:ascii="Times New Roman" w:hAnsi="Times New Roman" w:cs="Times New Roman"/>
          <w:i/>
          <w:sz w:val="32"/>
          <w:szCs w:val="32"/>
        </w:rPr>
        <w:t>4</w:t>
      </w:r>
      <w:r w:rsidRPr="00C81A85">
        <w:rPr>
          <w:rFonts w:ascii="Times New Roman" w:hAnsi="Times New Roman" w:cs="Times New Roman"/>
          <w:i/>
          <w:sz w:val="32"/>
          <w:szCs w:val="32"/>
        </w:rPr>
        <w:t xml:space="preserve">: </w:t>
      </w:r>
    </w:p>
    <w:p w:rsidR="003B555D" w:rsidRPr="00EF15D5" w:rsidRDefault="000A5939" w:rsidP="000A59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5.) You are standing </w:t>
      </w:r>
      <w:r w:rsidRPr="000A5939">
        <w:rPr>
          <w:rFonts w:ascii="Times New Roman" w:hAnsi="Times New Roman" w:cs="Times New Roman"/>
          <w:i/>
          <w:sz w:val="32"/>
          <w:szCs w:val="32"/>
        </w:rPr>
        <w:t>directly</w:t>
      </w:r>
      <w:r>
        <w:rPr>
          <w:rFonts w:ascii="Times New Roman" w:hAnsi="Times New Roman" w:cs="Times New Roman"/>
          <w:sz w:val="32"/>
          <w:szCs w:val="32"/>
        </w:rPr>
        <w:t xml:space="preserve"> between two buildings. You know that one building is 625 feet tall and the angle from where you are standing to the top is </w:t>
      </w:r>
      <m:oMath>
        <m:r>
          <w:rPr>
            <w:rFonts w:ascii="Cambria Math" w:hAnsi="Cambria Math" w:cs="Times New Roman"/>
            <w:sz w:val="32"/>
            <w:szCs w:val="32"/>
          </w:rPr>
          <m:t>78°.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The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angle to the top of the other building is </w:t>
      </w:r>
      <m:oMath>
        <m:r>
          <w:rPr>
            <w:rFonts w:ascii="Cambria Math" w:hAnsi="Cambria Math" w:cs="Times New Roman"/>
            <w:sz w:val="32"/>
            <w:szCs w:val="32"/>
          </w:rPr>
          <m:t>74.5</m:t>
        </m:r>
        <m:r>
          <w:rPr>
            <w:rFonts w:ascii="Cambria Math" w:hAnsi="Cambria Math" w:cs="Times New Roman"/>
            <w:sz w:val="32"/>
            <w:szCs w:val="32"/>
          </w:rPr>
          <m:t>°</m:t>
        </m:r>
        <m:r>
          <w:rPr>
            <w:rFonts w:ascii="Cambria Math" w:hAnsi="Cambria Math" w:cs="Times New Roman"/>
            <w:sz w:val="32"/>
            <w:szCs w:val="32"/>
          </w:rPr>
          <m:t>,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how tall is the second building? </w:t>
      </w:r>
      <w:bookmarkStart w:id="0" w:name="_GoBack"/>
      <w:bookmarkEnd w:id="0"/>
    </w:p>
    <w:sectPr w:rsidR="003B555D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126B6"/>
    <w:multiLevelType w:val="hybridMultilevel"/>
    <w:tmpl w:val="A9000CA8"/>
    <w:lvl w:ilvl="0" w:tplc="0BFAF2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0A5939"/>
    <w:rsid w:val="0015697C"/>
    <w:rsid w:val="003B555D"/>
    <w:rsid w:val="00412F0C"/>
    <w:rsid w:val="005138C0"/>
    <w:rsid w:val="005F3AF0"/>
    <w:rsid w:val="00B2437A"/>
    <w:rsid w:val="00BF2B11"/>
    <w:rsid w:val="00C67862"/>
    <w:rsid w:val="00C81A85"/>
    <w:rsid w:val="00DF6EF1"/>
    <w:rsid w:val="00EF15D5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2016-11-28T20:59:00Z</cp:lastPrinted>
  <dcterms:created xsi:type="dcterms:W3CDTF">2016-11-28T21:23:00Z</dcterms:created>
  <dcterms:modified xsi:type="dcterms:W3CDTF">2016-11-28T21:23:00Z</dcterms:modified>
</cp:coreProperties>
</file>