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79927416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F515EB" w:rsidP="00F515EB">
      <w:pPr>
        <w:ind w:firstLine="720"/>
      </w:pPr>
      <w:r w:rsidRPr="00E16B6D">
        <w:t xml:space="preserve">a)  </w:t>
      </w:r>
      <w:proofErr w:type="gramStart"/>
      <w:r w:rsidRPr="00E16B6D">
        <w:t>cos(</w:t>
      </w:r>
      <w:proofErr w:type="gramEnd"/>
      <w:r w:rsidRPr="00E16B6D">
        <w:t>7</w:t>
      </w:r>
      <w:r w:rsidRPr="00E16B6D">
        <w:rPr>
          <w:rFonts w:ascii="Symbol" w:hAnsi="Symbol"/>
        </w:rPr>
        <w:t></w:t>
      </w:r>
      <w:r>
        <w:t>/11) =___</w:t>
      </w:r>
      <w:r w:rsidR="004C421A">
        <w:softHyphen/>
        <w:t>___</w:t>
      </w:r>
      <w:r>
        <w:t xml:space="preserve">____   </w:t>
      </w:r>
      <w:r>
        <w:tab/>
      </w:r>
      <w:r w:rsidRPr="00E16B6D">
        <w:t>b)</w:t>
      </w:r>
      <w:r>
        <w:t xml:space="preserve"> sin</w:t>
      </w:r>
      <w:r w:rsidRPr="00E16B6D">
        <w:t xml:space="preserve"> 132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  </w:t>
      </w:r>
      <w:r>
        <w:tab/>
      </w:r>
      <w:r w:rsidRPr="00E16B6D">
        <w:t xml:space="preserve">c) </w:t>
      </w:r>
      <w:r>
        <w:t>tan</w:t>
      </w:r>
      <w:r w:rsidRPr="00E16B6D">
        <w:t xml:space="preserve"> (</w:t>
      </w:r>
      <w:r>
        <w:t>6</w:t>
      </w:r>
      <w:r w:rsidRPr="00E16B6D">
        <w:rPr>
          <w:rFonts w:ascii="Symbol" w:hAnsi="Symbol"/>
        </w:rPr>
        <w:t></w:t>
      </w:r>
      <w:r>
        <w:t>/17</w:t>
      </w:r>
      <w:r w:rsidR="004C421A">
        <w:t>)</w:t>
      </w:r>
      <w:r w:rsidR="004C421A" w:rsidRPr="004C421A">
        <w:t xml:space="preserve"> </w:t>
      </w:r>
      <w:r w:rsidR="004C421A">
        <w:t>=___</w:t>
      </w:r>
      <w:r w:rsidR="004C421A">
        <w:softHyphen/>
        <w:t>_______</w:t>
      </w:r>
      <w:r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>
        <w:t>5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  <w:r>
        <w:tab/>
      </w:r>
      <w:r w:rsidR="004C421A">
        <w:tab/>
      </w:r>
      <w:r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>
        <w:t xml:space="preserve">/23) </w:t>
      </w:r>
      <w:r w:rsidR="004C421A">
        <w:t>=___</w:t>
      </w:r>
      <w:r w:rsidR="004C421A">
        <w:softHyphen/>
        <w:t>_______</w:t>
      </w:r>
      <w:r>
        <w:t xml:space="preserve">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>
        <w:t>25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Pr="007C67BD" w:rsidRDefault="00F515EB" w:rsidP="00F515EB">
      <w:r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F515EB" w:rsidRDefault="00F515EB" w:rsidP="00F515EB">
      <w:r>
        <w:lastRenderedPageBreak/>
        <w:t>Find the area of each triangle (#5-7)</w:t>
      </w:r>
      <w:r w:rsidRPr="007C67BD">
        <w:t xml:space="preserve"> to the nearest tenth of a square unit:</w:t>
      </w:r>
    </w:p>
    <w:p w:rsidR="00F515EB" w:rsidRPr="007C67BD" w:rsidRDefault="00F515EB" w:rsidP="00F515EB"/>
    <w:p w:rsidR="00F515EB" w:rsidRPr="007C67BD" w:rsidRDefault="00F515EB" w:rsidP="00F515EB">
      <w:r w:rsidRPr="0007474A">
        <w:rPr>
          <w:noProof/>
        </w:rPr>
        <w:drawing>
          <wp:anchor distT="0" distB="0" distL="114300" distR="114300" simplePos="0" relativeHeight="251660288" behindDoc="0" locked="0" layoutInCell="1" allowOverlap="1" wp14:anchorId="240325B3" wp14:editId="27CA09A3">
            <wp:simplePos x="0" y="0"/>
            <wp:positionH relativeFrom="column">
              <wp:posOffset>4070350</wp:posOffset>
            </wp:positionH>
            <wp:positionV relativeFrom="paragraph">
              <wp:posOffset>5080</wp:posOffset>
            </wp:positionV>
            <wp:extent cx="1682750" cy="101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19DCE0D4" wp14:editId="49A9F616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  <w:r>
        <w:tab/>
      </w:r>
      <w:r>
        <w:tab/>
      </w:r>
      <w:r>
        <w:tab/>
        <w:t xml:space="preserve">               6.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  <w:t xml:space="preserve">6.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F515EB" w:rsidRDefault="00F515EB" w:rsidP="00F515EB"/>
    <w:p w:rsidR="00F515EB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59951D95" wp14:editId="489CD337">
            <wp:simplePos x="0" y="0"/>
            <wp:positionH relativeFrom="column">
              <wp:posOffset>374650</wp:posOffset>
            </wp:positionH>
            <wp:positionV relativeFrom="paragraph">
              <wp:posOffset>140970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5EB" w:rsidRPr="007C67BD" w:rsidRDefault="00F515EB" w:rsidP="00F515EB">
      <w:r>
        <w:t>7</w:t>
      </w:r>
      <w:r w:rsidRPr="007C67BD">
        <w:t>.</w:t>
      </w:r>
      <w:r>
        <w:tab/>
      </w:r>
      <w:r>
        <w:tab/>
      </w:r>
      <w:r>
        <w:tab/>
        <w:t xml:space="preserve"> </w:t>
      </w:r>
      <w:r>
        <w:tab/>
        <w:t xml:space="preserve">8.    </w:t>
      </w:r>
      <w:proofErr w:type="gramStart"/>
      <w:r>
        <w:t>cos</w:t>
      </w:r>
      <w:r w:rsidRPr="00D04995">
        <w:rPr>
          <w:vertAlign w:val="superscript"/>
        </w:rPr>
        <w:t>-1</w:t>
      </w:r>
      <w:r w:rsidRPr="00E16B6D">
        <w:t>(</w:t>
      </w:r>
      <w:proofErr w:type="gramEnd"/>
      <w:r>
        <w:t>cos(218°</w:t>
      </w:r>
      <w:r w:rsidRPr="00E16B6D">
        <w:t>))=_______</w:t>
      </w:r>
      <w:r>
        <w:tab/>
      </w:r>
    </w:p>
    <w:p w:rsidR="00F515EB" w:rsidRPr="007C67BD" w:rsidRDefault="00F515EB" w:rsidP="00F515EB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515EB" w:rsidRPr="007C67BD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>7</w:t>
      </w:r>
      <w:r w:rsidRPr="007C67BD">
        <w:t xml:space="preserve">.  </w:t>
      </w:r>
      <w:proofErr w:type="gramStart"/>
      <w:r>
        <w:t>area</w:t>
      </w:r>
      <w:proofErr w:type="gramEnd"/>
      <w:r>
        <w:t>= __________</w:t>
      </w:r>
      <w:r w:rsidRPr="007C67BD">
        <w:t>___</w:t>
      </w:r>
      <w:r>
        <w:t xml:space="preserve"> </w:t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F515EB" w:rsidRDefault="00F515EB" w:rsidP="00F515EB"/>
    <w:p w:rsidR="00F515EB" w:rsidRDefault="00F515EB" w:rsidP="00F515EB">
      <w:r>
        <w:lastRenderedPageBreak/>
        <w:t xml:space="preserve">Level 3/Proficient </w:t>
      </w:r>
    </w:p>
    <w:p w:rsidR="00F515EB" w:rsidRDefault="00153395" w:rsidP="00F515EB">
      <w:r>
        <w:t>1</w:t>
      </w:r>
      <w:r w:rsidR="00F515EB">
        <w:t xml:space="preserve">.   </w:t>
      </w:r>
      <w:r w:rsidR="00F515EB" w:rsidRPr="00E16B6D">
        <w:t xml:space="preserve">A 33 ft. ladder leans against a wall.  If the top of the ladder hits a </w:t>
      </w:r>
      <w:r w:rsidR="00F515EB">
        <w:t xml:space="preserve">spot 29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4C421A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4C421A" w:rsidRDefault="004C421A" w:rsidP="00F515EB">
      <w:pPr>
        <w:tabs>
          <w:tab w:val="left" w:pos="9090"/>
        </w:tabs>
      </w:pPr>
    </w:p>
    <w:p w:rsidR="00F515EB" w:rsidRDefault="00F515EB" w:rsidP="00F515EB">
      <w:pPr>
        <w:tabs>
          <w:tab w:val="left" w:pos="9090"/>
        </w:tabs>
      </w:pPr>
      <w:r>
        <w:br/>
        <w:t xml:space="preserve">                                                                                                                                    </w:t>
      </w:r>
      <w:r w:rsidR="00153395">
        <w:t>1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4C421A" w:rsidRDefault="004C421A" w:rsidP="00F515EB"/>
    <w:p w:rsidR="00153395" w:rsidRDefault="00153395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95">
        <w:t>2</w:t>
      </w:r>
      <w:r>
        <w:t xml:space="preserve">. </w:t>
      </w:r>
      <w:r>
        <w:tab/>
      </w:r>
      <w:r>
        <w:tab/>
      </w:r>
      <w:r>
        <w:tab/>
        <w:t xml:space="preserve">           </w:t>
      </w:r>
      <w:r w:rsidR="00153395">
        <w:t>3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153395" w:rsidRDefault="00153395" w:rsidP="00F515EB"/>
    <w:p w:rsidR="00153395" w:rsidRDefault="00153395" w:rsidP="00F515EB"/>
    <w:p w:rsidR="00153395" w:rsidRDefault="00153395" w:rsidP="00F515EB"/>
    <w:p w:rsidR="004C421A" w:rsidRDefault="004C421A" w:rsidP="00F515EB"/>
    <w:p w:rsidR="00F515EB" w:rsidRDefault="00F515EB" w:rsidP="00F515EB"/>
    <w:p w:rsidR="00F515EB" w:rsidRDefault="00153395" w:rsidP="00F515EB">
      <w:r>
        <w:t>4</w:t>
      </w:r>
      <w:r w:rsidR="00F515EB" w:rsidRPr="00E42F3F">
        <w:t xml:space="preserve">.  A </w:t>
      </w:r>
      <w:r w:rsidR="00F515EB">
        <w:t>building</w:t>
      </w:r>
      <w:r w:rsidR="00F515EB" w:rsidRPr="00E42F3F">
        <w:t xml:space="preserve"> is 45m</w:t>
      </w:r>
      <w:r w:rsidR="00F515EB">
        <w:t>eters high</w:t>
      </w:r>
      <w:r w:rsidR="00F515EB" w:rsidRPr="00E42F3F">
        <w:t xml:space="preserve">.  </w:t>
      </w:r>
      <w:r w:rsidR="00F515EB">
        <w:t xml:space="preserve">At what angle does a person on top of the </w:t>
      </w:r>
      <w:proofErr w:type="gramStart"/>
      <w:r w:rsidR="00F515EB">
        <w:t>building</w:t>
      </w:r>
      <w:proofErr w:type="gramEnd"/>
      <w:r w:rsidR="00F515EB"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100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F515EB" w:rsidRDefault="00F515EB" w:rsidP="00F515EB"/>
    <w:p w:rsidR="00153395" w:rsidRDefault="00153395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</w:t>
      </w:r>
      <w:r w:rsidR="00153395">
        <w:t>4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4C421A" w:rsidRDefault="004C421A" w:rsidP="00F515EB"/>
    <w:p w:rsidR="00153395" w:rsidRDefault="00153395" w:rsidP="00F515EB"/>
    <w:p w:rsidR="00153395" w:rsidRDefault="00153395" w:rsidP="00F515EB"/>
    <w:p w:rsidR="00F515EB" w:rsidRDefault="00F515EB" w:rsidP="00F515EB">
      <w:bookmarkStart w:id="0" w:name="_GoBack"/>
      <w:bookmarkEnd w:id="0"/>
      <w:r>
        <w:lastRenderedPageBreak/>
        <w:t>Level 4/Advanced</w:t>
      </w:r>
    </w:p>
    <w:p w:rsidR="00F515EB" w:rsidRPr="007C67BD" w:rsidRDefault="00F515EB" w:rsidP="00F515EB"/>
    <w:p w:rsidR="00F515EB" w:rsidRDefault="004C421A" w:rsidP="00F515EB">
      <w:r>
        <w:t>1</w:t>
      </w:r>
      <w:r w:rsidR="00F515EB">
        <w:t xml:space="preserve">.   </w:t>
      </w:r>
      <w:r w:rsidR="00F515EB"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="00F515EB"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</w:r>
      <w:r w:rsidR="004C421A">
        <w:t>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4C421A" w:rsidP="00E53150">
      <w:r>
        <w:t>2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>
                            <w:r>
                              <w:t>8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E53150">
                      <w:r>
                        <w:t>8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 w:rsidP="00E53150">
                            <w:pPr>
                              <w:jc w:val="center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E53150" w:rsidP="00E53150">
                      <w:pPr>
                        <w:jc w:val="center"/>
                      </w:pPr>
                      <w:r>
                        <w:t>5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21A">
        <w:t>2</w:t>
      </w:r>
      <w:r w:rsidR="000F1FF6" w:rsidRPr="00E53150">
        <w:t>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7B4524" wp14:editId="1E18377E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204DD"/>
    <w:rsid w:val="000F1FF6"/>
    <w:rsid w:val="00153395"/>
    <w:rsid w:val="001F79A9"/>
    <w:rsid w:val="004C421A"/>
    <w:rsid w:val="009726B1"/>
    <w:rsid w:val="00CF2C1D"/>
    <w:rsid w:val="00E53150"/>
    <w:rsid w:val="00F055C7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2018-02-12T13:44:00Z</dcterms:created>
  <dcterms:modified xsi:type="dcterms:W3CDTF">2018-02-12T13:57:00Z</dcterms:modified>
</cp:coreProperties>
</file>