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75FD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</w:rPr>
        <w:t>ADITYA MEHROTRA</w:t>
      </w:r>
    </w:p>
    <w:p w14:paraId="71496846" w14:textId="2FA0B133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jc w:val="center"/>
        <w:rPr>
          <w:rFonts w:ascii="Times New Roman" w:hAnsi="Times New Roman" w:cs="Times New Roman"/>
          <w:color w:val="0000FF"/>
          <w:kern w:val="0"/>
          <w:sz w:val="22"/>
          <w:szCs w:val="22"/>
        </w:rPr>
      </w:pPr>
      <w:r w:rsidRPr="00616573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Melbourne, Australia | +61 478 916 329 | Email: mehrotra.aditya16@outlook.com | </w:t>
      </w:r>
      <w:hyperlink r:id="rId5" w:history="1">
        <w:r w:rsidRPr="008D5573">
          <w:rPr>
            <w:rStyle w:val="Hyperlink"/>
            <w:rFonts w:ascii="Times New Roman" w:hAnsi="Times New Roman" w:cs="Times New Roman"/>
            <w:kern w:val="0"/>
            <w:sz w:val="22"/>
            <w:szCs w:val="22"/>
          </w:rPr>
          <w:t>LinkedIn</w:t>
        </w:r>
      </w:hyperlink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br/>
      </w:r>
    </w:p>
    <w:p w14:paraId="28324A21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PROFESSIONAL SUMMARY</w:t>
      </w:r>
    </w:p>
    <w:p w14:paraId="46032B21" w14:textId="324E759B" w:rsidR="00616573" w:rsidRPr="00616573" w:rsidRDefault="006A5984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Integration engineer with 3+ years’ experience delivering API and data integrations for enterprise clients. Skilled in bridging business and engineering through requirement analysis, system design, and end-to-end delivery. Hands-on with Python, REST APIs, OAuth/SSO, ETL, and AWS serverless. Proven track record improving system reliability, reducing downtime, and accelerating client onboarding across 130+ deployments.</w:t>
      </w:r>
      <w:r w:rsid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029A7984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CORE SKILLS</w:t>
      </w:r>
    </w:p>
    <w:p w14:paraId="7B347F56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Integrations</w:t>
      </w: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: REST APIs, API design, OAuth, SSO, Postman, troubleshooting, RCA, documentation</w:t>
      </w:r>
    </w:p>
    <w:p w14:paraId="280603E7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Cloud</w:t>
      </w: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: AWS (API Gateway, Lambda, DynamoDB, S3, Cognito, IAM)</w:t>
      </w:r>
    </w:p>
    <w:p w14:paraId="09D0707D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Data</w:t>
      </w: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: SQL, ETL pipelines, Pandas, Power BI, Tableau</w:t>
      </w:r>
    </w:p>
    <w:p w14:paraId="1C782E66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Engineering</w:t>
      </w: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: Python, R, JavaScript, Vue.js, Git/GitHub</w:t>
      </w:r>
    </w:p>
    <w:p w14:paraId="4998C15E" w14:textId="7C905023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Delivery</w:t>
      </w: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: customer delivery, stakeholder management, Agile (Scrum/Kanban), workshops, cross-functional coordination</w:t>
      </w: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769E1896" w14:textId="40C81EA4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PROFESSIONAL EXPERIENCE</w:t>
      </w:r>
      <w:r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br/>
      </w:r>
      <w:r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br/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CFive.AI</w:t>
      </w: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- Melbourne, Australia</w:t>
      </w:r>
    </w:p>
    <w:p w14:paraId="2A221F4A" w14:textId="3FE97677" w:rsidR="00616573" w:rsidRDefault="006A5984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Technical Operations Analyst (Contract)</w:t>
      </w:r>
      <w:r w:rsidR="00616573"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| </w:t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Mar</w:t>
      </w:r>
      <w:r w:rsidR="00616573"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202</w:t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6</w:t>
      </w:r>
      <w:r w:rsidR="008D5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-</w:t>
      </w:r>
      <w:r w:rsidR="00616573"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Present</w:t>
      </w:r>
    </w:p>
    <w:p w14:paraId="323BEC27" w14:textId="77777777" w:rsidR="006A5984" w:rsidRDefault="006A5984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</w:p>
    <w:p w14:paraId="48DC8361" w14:textId="5B4480A1" w:rsidR="006A5984" w:rsidRPr="006A5984" w:rsidRDefault="006A5984" w:rsidP="006A59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Resolved production issues in an AI-powered telephony system integrating Twilio, speech-to-text (Deepgram), and CRM workflows, ensuring reliable call handling across 130+ client locations</w:t>
      </w:r>
    </w:p>
    <w:p w14:paraId="4EA90936" w14:textId="133556E9" w:rsidR="006A5984" w:rsidRPr="006A5984" w:rsidRDefault="006A5984" w:rsidP="006A59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Investigated root causes of system failures, including speech recognition inaccuracies (accent handling) and call routing issues, improving system reliability and call quality</w:t>
      </w:r>
    </w:p>
    <w:p w14:paraId="043F037A" w14:textId="2C3EDC0E" w:rsidR="00616573" w:rsidRPr="006A5984" w:rsidRDefault="006A5984" w:rsidP="006A59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Configured and tested end-to-end call flows and client setups, supporting onboarding and maintaining automation workflows across live environments</w:t>
      </w:r>
      <w:r w:rsidR="00616573" w:rsidRPr="006A5984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br/>
      </w:r>
    </w:p>
    <w:p w14:paraId="00750803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MOSAIC - Melbourne, Australia</w:t>
      </w:r>
    </w:p>
    <w:p w14:paraId="24C10068" w14:textId="16D3E6BE" w:rsid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Full Stack Engineer</w:t>
      </w:r>
      <w:r w:rsidR="007D2CD7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(Volunteer)</w:t>
      </w: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 xml:space="preserve"> | Apr 2025 - Present</w:t>
      </w:r>
    </w:p>
    <w:p w14:paraId="5F6EB53B" w14:textId="77777777" w:rsidR="00A16920" w:rsidRPr="00616573" w:rsidRDefault="00A16920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</w:p>
    <w:p w14:paraId="4ACE210A" w14:textId="77777777" w:rsidR="006A5984" w:rsidRPr="006A5984" w:rsidRDefault="006A5984" w:rsidP="006A59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-426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Built frontend features using Vue.js/Next.js and integrated AWS serverless services (API Gateway, Lambda, DynamoDB, S3, Cognito) for internal workflows</w:t>
      </w:r>
    </w:p>
    <w:p w14:paraId="1261DBB0" w14:textId="38507253" w:rsidR="00616573" w:rsidRPr="006A5984" w:rsidRDefault="006A5984" w:rsidP="006A59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-426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t>Developed a serverless API with DynamoDB persistence and deployed infrastructure using CloudFormation</w:t>
      </w:r>
      <w:r w:rsidR="00616573" w:rsidRPr="006A5984"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4F359DEB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Darwinbox - Jakarta, Indonesia</w:t>
      </w:r>
    </w:p>
    <w:p w14:paraId="56F815F0" w14:textId="7B6C228E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Integration Consultant to Senior Integration Consultant | Feb 2021- Jul 2024</w:t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br/>
      </w:r>
    </w:p>
    <w:p w14:paraId="58976B81" w14:textId="6CAF0DFC" w:rsidR="00616573" w:rsidRPr="00A46ABE" w:rsidRDefault="00616573" w:rsidP="00A46A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Delivered API and data integrations (Python, R, REST) for enterprise clients across banking, automotive, retail, and sustainability, improving interoperability and reducing manual reconciliation effort for operations teams.</w:t>
      </w:r>
    </w:p>
    <w:p w14:paraId="6B5D7AC0" w14:textId="3C10BF26" w:rsidR="00616573" w:rsidRPr="00A46ABE" w:rsidRDefault="00616573" w:rsidP="00A46A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Reduced integration-related downtime by 20% by improving reliability of integration workflows and data sync processes,</w:t>
      </w:r>
      <w:r w:rsidR="00A46ABE"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resulting</w:t>
      </w:r>
      <w:r w:rsidR="00A46ABE"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in fewer support escalations and more stable business operations.</w:t>
      </w:r>
    </w:p>
    <w:p w14:paraId="7C3AFB54" w14:textId="76840B9B" w:rsidR="00616573" w:rsidRPr="00A46ABE" w:rsidRDefault="00616573" w:rsidP="00A46A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Improved integration testing and release quality to 95% accuracy, reducing production defects, rework, and release risk.</w:t>
      </w:r>
    </w:p>
    <w:p w14:paraId="16E65D2B" w14:textId="5BC251BD" w:rsidR="00616573" w:rsidRPr="00A46ABE" w:rsidRDefault="00616573" w:rsidP="00A46A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Led client-facing technical workshops and produced reusable standards, increasing adoption by 75% and improving</w:t>
      </w:r>
      <w:r w:rsidR="00A46ABE"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consistency across implementations and handovers.</w:t>
      </w:r>
    </w:p>
    <w:p w14:paraId="394A43E9" w14:textId="27AB88FD" w:rsidR="00616573" w:rsidRPr="00A46ABE" w:rsidRDefault="00616573" w:rsidP="00A46A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Managed end-to-end delivery of a cloud HR platform for 130+ clients, cutting implementation timelines by 50% and</w:t>
      </w:r>
      <w:r w:rsid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t>accelerating customer onboarding and time-to-value</w:t>
      </w:r>
      <w:r w:rsidRPr="00A46ABE"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711C0D18" w14:textId="45B0844F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PROJECTS</w:t>
      </w:r>
    </w:p>
    <w:p w14:paraId="5C2F4E8C" w14:textId="5299410F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t>BirdTag - Serverless Media Tagging</w:t>
      </w: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1"/>
          <w:szCs w:val="21"/>
        </w:rPr>
        <w:br/>
      </w:r>
    </w:p>
    <w:p w14:paraId="7F2A7E16" w14:textId="45CAF765" w:rsidR="00616573" w:rsidRPr="00A16920" w:rsidRDefault="00616573" w:rsidP="00A169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>Built a serverless media tagging system using API Gateway, Lambda, DynamoDB, and S3, with SNS email alerts and a</w:t>
      </w:r>
      <w:r w:rsidR="00A16920"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>React frontend secured by Amazon Cognito.</w:t>
      </w:r>
    </w:p>
    <w:p w14:paraId="162648D8" w14:textId="3A4F2110" w:rsidR="00616573" w:rsidRPr="00A16920" w:rsidRDefault="00616573" w:rsidP="00A169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>Implemented the API and query layer (search, update, delete) and designed DynamoDB access patterns for fast metadata</w:t>
      </w:r>
      <w:r w:rsidR="00A16920"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 xml:space="preserve"> </w:t>
      </w:r>
      <w:r w:rsidRPr="00A16920">
        <w:rPr>
          <w:rFonts w:ascii="Times New Roman" w:hAnsi="Times New Roman" w:cs="Times New Roman"/>
          <w:color w:val="000000"/>
          <w:kern w:val="0"/>
          <w:sz w:val="21"/>
          <w:szCs w:val="21"/>
        </w:rPr>
        <w:t>retrieval and updates.</w:t>
      </w:r>
    </w:p>
    <w:p w14:paraId="55C53992" w14:textId="16C00C7F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i/>
          <w:i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i/>
          <w:iCs/>
          <w:color w:val="000000"/>
          <w:kern w:val="0"/>
          <w:sz w:val="21"/>
          <w:szCs w:val="21"/>
        </w:rPr>
        <w:t>Tech: AWS Lambda, API Gateway, DynamoDB, S3, SNS, Cognito, React</w:t>
      </w:r>
      <w:r>
        <w:rPr>
          <w:rFonts w:ascii="Times New Roman" w:hAnsi="Times New Roman" w:cs="Times New Roman"/>
          <w:i/>
          <w:iCs/>
          <w:color w:val="000000"/>
          <w:kern w:val="0"/>
          <w:sz w:val="21"/>
          <w:szCs w:val="21"/>
        </w:rPr>
        <w:br/>
      </w:r>
    </w:p>
    <w:p w14:paraId="0A3E6B3C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EDUCATION</w:t>
      </w:r>
    </w:p>
    <w:p w14:paraId="17A4A46E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Monash University - Melbourne, Australia</w:t>
      </w:r>
    </w:p>
    <w:p w14:paraId="2244DC51" w14:textId="47B35572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Master of Information Technology | Currently Enrolled</w:t>
      </w: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46C4C66C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Manipal Institute of Technology - Manipal, India</w:t>
      </w:r>
    </w:p>
    <w:p w14:paraId="05FD0384" w14:textId="60AC2925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Bachelor of Technology (Information Technology) | Sep 2021</w:t>
      </w: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br/>
      </w:r>
    </w:p>
    <w:p w14:paraId="567C901B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b/>
          <w:bCs/>
          <w:color w:val="000000"/>
          <w:kern w:val="0"/>
          <w:sz w:val="21"/>
          <w:szCs w:val="21"/>
        </w:rPr>
        <w:t>TECHNOLOGIES</w:t>
      </w:r>
    </w:p>
    <w:p w14:paraId="03B13BA5" w14:textId="77777777" w:rsidR="00616573" w:rsidRPr="00616573" w:rsidRDefault="00616573" w:rsidP="00616573">
      <w:pPr>
        <w:autoSpaceDE w:val="0"/>
        <w:autoSpaceDN w:val="0"/>
        <w:adjustRightInd w:val="0"/>
        <w:spacing w:after="0" w:line="240" w:lineRule="auto"/>
        <w:ind w:left="-1134" w:right="-1039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Python, R, SQL, JavaScript, HTML, CSS, Vue.js | AWS (API Gateway, Lambda, DynamoDB, S3, Cognito, IAM) | GitHub</w:t>
      </w:r>
    </w:p>
    <w:p w14:paraId="425D3B76" w14:textId="4149E8A1" w:rsidR="00616573" w:rsidRPr="00616573" w:rsidRDefault="00616573" w:rsidP="00616573">
      <w:pPr>
        <w:ind w:left="-1134" w:right="-1039"/>
        <w:rPr>
          <w:lang w:val="en-US"/>
        </w:rPr>
      </w:pPr>
      <w:r w:rsidRPr="00616573">
        <w:rPr>
          <w:rFonts w:ascii="Times New Roman" w:hAnsi="Times New Roman" w:cs="Times New Roman"/>
          <w:color w:val="000000"/>
          <w:kern w:val="0"/>
          <w:sz w:val="21"/>
          <w:szCs w:val="21"/>
        </w:rPr>
        <w:t>Actions | Docker | Kubernetes | Power BI | Tableau | Postman | Git/GitHub</w:t>
      </w:r>
    </w:p>
    <w:sectPr w:rsidR="00616573" w:rsidRPr="00616573" w:rsidSect="00616573">
      <w:pgSz w:w="11906" w:h="16838"/>
      <w:pgMar w:top="334" w:right="1440" w:bottom="5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3543"/>
    <w:multiLevelType w:val="hybridMultilevel"/>
    <w:tmpl w:val="2BD29F2E"/>
    <w:lvl w:ilvl="0" w:tplc="75326462">
      <w:numFmt w:val="bullet"/>
      <w:lvlText w:val="-"/>
      <w:lvlJc w:val="left"/>
      <w:pPr>
        <w:ind w:left="-41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25555785"/>
    <w:multiLevelType w:val="hybridMultilevel"/>
    <w:tmpl w:val="B4083514"/>
    <w:lvl w:ilvl="0" w:tplc="753264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26D08"/>
    <w:multiLevelType w:val="hybridMultilevel"/>
    <w:tmpl w:val="1B3413BA"/>
    <w:lvl w:ilvl="0" w:tplc="75326462">
      <w:numFmt w:val="bullet"/>
      <w:lvlText w:val="-"/>
      <w:lvlJc w:val="left"/>
      <w:pPr>
        <w:ind w:left="-41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5C3060C7"/>
    <w:multiLevelType w:val="hybridMultilevel"/>
    <w:tmpl w:val="7784A902"/>
    <w:lvl w:ilvl="0" w:tplc="75326462">
      <w:numFmt w:val="bullet"/>
      <w:lvlText w:val="-"/>
      <w:lvlJc w:val="left"/>
      <w:pPr>
        <w:ind w:left="-35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</w:abstractNum>
  <w:num w:numId="1" w16cid:durableId="1720779490">
    <w:abstractNumId w:val="3"/>
  </w:num>
  <w:num w:numId="2" w16cid:durableId="479231482">
    <w:abstractNumId w:val="0"/>
  </w:num>
  <w:num w:numId="3" w16cid:durableId="602032254">
    <w:abstractNumId w:val="2"/>
  </w:num>
  <w:num w:numId="4" w16cid:durableId="73119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73"/>
    <w:rsid w:val="003B7965"/>
    <w:rsid w:val="00616573"/>
    <w:rsid w:val="006A5984"/>
    <w:rsid w:val="007D2CD7"/>
    <w:rsid w:val="00876544"/>
    <w:rsid w:val="008D5573"/>
    <w:rsid w:val="00A16920"/>
    <w:rsid w:val="00A46ABE"/>
    <w:rsid w:val="00A64091"/>
    <w:rsid w:val="00C0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A757D"/>
  <w15:chartTrackingRefBased/>
  <w15:docId w15:val="{CBE0D37D-F18E-844E-977B-3EB164E2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73"/>
    <w:rPr>
      <w:b/>
      <w:bCs/>
      <w:smallCaps/>
      <w:color w:val="0F4761" w:themeColor="accent1" w:themeShade="BF"/>
      <w:spacing w:val="5"/>
    </w:rPr>
  </w:style>
  <w:style w:type="character" w:customStyle="1" w:styleId="dropdowntoolbarbutton">
    <w:name w:val="dropdowntoolbarbutton"/>
    <w:basedOn w:val="DefaultParagraphFont"/>
    <w:rsid w:val="00616573"/>
  </w:style>
  <w:style w:type="character" w:styleId="Hyperlink">
    <w:name w:val="Hyperlink"/>
    <w:basedOn w:val="DefaultParagraphFont"/>
    <w:uiPriority w:val="99"/>
    <w:unhideWhenUsed/>
    <w:rsid w:val="008D55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5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5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itya-mehrotra-2a7a141a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494</Words>
  <Characters>3220</Characters>
  <Application>Microsoft Office Word</Application>
  <DocSecurity>0</DocSecurity>
  <Lines>67</Lines>
  <Paragraphs>39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Mehrotra</dc:creator>
  <cp:keywords/>
  <dc:description/>
  <cp:lastModifiedBy>Aditya Mehrotra</cp:lastModifiedBy>
  <cp:revision>9</cp:revision>
  <dcterms:created xsi:type="dcterms:W3CDTF">2026-03-29T21:02:00Z</dcterms:created>
  <dcterms:modified xsi:type="dcterms:W3CDTF">2026-03-29T21:26:00Z</dcterms:modified>
</cp:coreProperties>
</file>