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E60C" w14:textId="77777777" w:rsidR="006751EE" w:rsidRDefault="00AE7DB9">
      <w:pPr>
        <w:pStyle w:val="Heading1"/>
        <w:jc w:val="center"/>
      </w:pPr>
      <w:r>
        <w:t>Suppliers Report</w:t>
      </w:r>
    </w:p>
    <w:p w14:paraId="29C64C54" w14:textId="77777777" w:rsidR="006751EE" w:rsidRDefault="00AE7DB9">
      <w:pPr>
        <w:spacing w:after="400"/>
        <w:jc w:val="right"/>
      </w:pPr>
      <w:r>
        <w:t>Generated on: 7/10/2025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1740"/>
        <w:gridCol w:w="2208"/>
        <w:gridCol w:w="1317"/>
        <w:gridCol w:w="1310"/>
        <w:gridCol w:w="858"/>
      </w:tblGrid>
      <w:tr w:rsidR="006751EE" w14:paraId="1F85B3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6AF08F" w14:textId="77777777" w:rsidR="006751EE" w:rsidRDefault="00AE7DB9">
            <w:r>
              <w:t>Supplier Name</w:t>
            </w:r>
          </w:p>
        </w:tc>
        <w:tc>
          <w:tcPr>
            <w:tcW w:w="0" w:type="auto"/>
          </w:tcPr>
          <w:p w14:paraId="1C9B60B6" w14:textId="77777777" w:rsidR="006751EE" w:rsidRDefault="00AE7DB9">
            <w:r>
              <w:t>License Number</w:t>
            </w:r>
          </w:p>
        </w:tc>
        <w:tc>
          <w:tcPr>
            <w:tcW w:w="0" w:type="auto"/>
          </w:tcPr>
          <w:p w14:paraId="0FD9F9E4" w14:textId="77777777" w:rsidR="006751EE" w:rsidRDefault="00AE7DB9">
            <w:r>
              <w:t>Email</w:t>
            </w:r>
          </w:p>
        </w:tc>
        <w:tc>
          <w:tcPr>
            <w:tcW w:w="0" w:type="auto"/>
          </w:tcPr>
          <w:p w14:paraId="38545627" w14:textId="77777777" w:rsidR="006751EE" w:rsidRDefault="00AE7DB9">
            <w:r>
              <w:t>Phone</w:t>
            </w:r>
          </w:p>
        </w:tc>
        <w:tc>
          <w:tcPr>
            <w:tcW w:w="0" w:type="auto"/>
          </w:tcPr>
          <w:p w14:paraId="1679E419" w14:textId="77777777" w:rsidR="006751EE" w:rsidRDefault="00AE7DB9">
            <w:r>
              <w:t>Address</w:t>
            </w:r>
          </w:p>
        </w:tc>
        <w:tc>
          <w:tcPr>
            <w:tcW w:w="0" w:type="auto"/>
          </w:tcPr>
          <w:p w14:paraId="5D3042F6" w14:textId="77777777" w:rsidR="006751EE" w:rsidRDefault="00AE7DB9">
            <w:r>
              <w:t>Status</w:t>
            </w:r>
          </w:p>
        </w:tc>
      </w:tr>
      <w:tr w:rsidR="006751EE" w14:paraId="0C3BB61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50AB66" w14:textId="77777777" w:rsidR="006751EE" w:rsidRDefault="00AE7DB9">
            <w:r>
              <w:t>aa</w:t>
            </w:r>
          </w:p>
        </w:tc>
        <w:tc>
          <w:tcPr>
            <w:tcW w:w="0" w:type="auto"/>
          </w:tcPr>
          <w:p w14:paraId="1CCC4AAA" w14:textId="77777777" w:rsidR="006751EE" w:rsidRDefault="00AE7DB9">
            <w:r>
              <w:t>12</w:t>
            </w:r>
          </w:p>
        </w:tc>
        <w:tc>
          <w:tcPr>
            <w:tcW w:w="0" w:type="auto"/>
          </w:tcPr>
          <w:p w14:paraId="645910BB" w14:textId="77777777" w:rsidR="006751EE" w:rsidRDefault="00AE7DB9">
            <w:r>
              <w:t>dds@gmail.com</w:t>
            </w:r>
          </w:p>
        </w:tc>
        <w:tc>
          <w:tcPr>
            <w:tcW w:w="0" w:type="auto"/>
          </w:tcPr>
          <w:p w14:paraId="47E3BFE2" w14:textId="77777777" w:rsidR="006751EE" w:rsidRDefault="00AE7DB9">
            <w:r>
              <w:t>21212112</w:t>
            </w:r>
          </w:p>
        </w:tc>
        <w:tc>
          <w:tcPr>
            <w:tcW w:w="0" w:type="auto"/>
          </w:tcPr>
          <w:p w14:paraId="074514CD" w14:textId="77777777" w:rsidR="006751EE" w:rsidRDefault="00AE7DB9">
            <w:r>
              <w:t>dsfds</w:t>
            </w:r>
          </w:p>
        </w:tc>
        <w:tc>
          <w:tcPr>
            <w:tcW w:w="0" w:type="auto"/>
          </w:tcPr>
          <w:p w14:paraId="003BABD5" w14:textId="77777777" w:rsidR="006751EE" w:rsidRDefault="00AE7DB9">
            <w:r>
              <w:t>Active</w:t>
            </w:r>
          </w:p>
        </w:tc>
      </w:tr>
      <w:tr w:rsidR="006751EE" w14:paraId="4DB82A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C459AE" w14:textId="77777777" w:rsidR="006751EE" w:rsidRDefault="00AE7DB9">
            <w:r>
              <w:t>PharmaLink</w:t>
            </w:r>
          </w:p>
        </w:tc>
        <w:tc>
          <w:tcPr>
            <w:tcW w:w="0" w:type="auto"/>
          </w:tcPr>
          <w:p w14:paraId="2CB15693" w14:textId="77777777" w:rsidR="006751EE" w:rsidRDefault="00AE7DB9">
            <w:r>
              <w:t>LIC456</w:t>
            </w:r>
          </w:p>
        </w:tc>
        <w:tc>
          <w:tcPr>
            <w:tcW w:w="0" w:type="auto"/>
          </w:tcPr>
          <w:p w14:paraId="2A52FEF3" w14:textId="77777777" w:rsidR="006751EE" w:rsidRDefault="00AE7DB9">
            <w:r>
              <w:t>sales@pharmalink.lk</w:t>
            </w:r>
          </w:p>
        </w:tc>
        <w:tc>
          <w:tcPr>
            <w:tcW w:w="0" w:type="auto"/>
          </w:tcPr>
          <w:p w14:paraId="4D0B76EF" w14:textId="77777777" w:rsidR="006751EE" w:rsidRDefault="00AE7DB9">
            <w:r>
              <w:t>0772345678</w:t>
            </w:r>
          </w:p>
        </w:tc>
        <w:tc>
          <w:tcPr>
            <w:tcW w:w="0" w:type="auto"/>
          </w:tcPr>
          <w:p w14:paraId="4BDE93AD" w14:textId="77777777" w:rsidR="006751EE" w:rsidRDefault="00AE7DB9">
            <w:r>
              <w:t>Kandy</w:t>
            </w:r>
          </w:p>
        </w:tc>
        <w:tc>
          <w:tcPr>
            <w:tcW w:w="0" w:type="auto"/>
          </w:tcPr>
          <w:p w14:paraId="34D4406B" w14:textId="77777777" w:rsidR="006751EE" w:rsidRDefault="00AE7DB9">
            <w:r>
              <w:t>Active</w:t>
            </w:r>
          </w:p>
        </w:tc>
      </w:tr>
      <w:tr w:rsidR="006751EE" w14:paraId="2AF0699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3AC4BB" w14:textId="77777777" w:rsidR="006751EE" w:rsidRDefault="00AE7DB9">
            <w:r>
              <w:t>MediSupplies</w:t>
            </w:r>
          </w:p>
        </w:tc>
        <w:tc>
          <w:tcPr>
            <w:tcW w:w="0" w:type="auto"/>
          </w:tcPr>
          <w:p w14:paraId="4299F2BB" w14:textId="77777777" w:rsidR="006751EE" w:rsidRDefault="00AE7DB9">
            <w:r>
              <w:t>LIC123</w:t>
            </w:r>
          </w:p>
        </w:tc>
        <w:tc>
          <w:tcPr>
            <w:tcW w:w="0" w:type="auto"/>
          </w:tcPr>
          <w:p w14:paraId="2701BDA3" w14:textId="77777777" w:rsidR="006751EE" w:rsidRDefault="00AE7DB9">
            <w:r>
              <w:t>info@medisup.com</w:t>
            </w:r>
          </w:p>
        </w:tc>
        <w:tc>
          <w:tcPr>
            <w:tcW w:w="0" w:type="auto"/>
          </w:tcPr>
          <w:p w14:paraId="08D4D78E" w14:textId="77777777" w:rsidR="006751EE" w:rsidRDefault="00AE7DB9">
            <w:r>
              <w:t>0771234567</w:t>
            </w:r>
          </w:p>
        </w:tc>
        <w:tc>
          <w:tcPr>
            <w:tcW w:w="0" w:type="auto"/>
          </w:tcPr>
          <w:p w14:paraId="685E250C" w14:textId="77777777" w:rsidR="006751EE" w:rsidRDefault="00AE7DB9">
            <w:r>
              <w:t>Colombo 07</w:t>
            </w:r>
          </w:p>
        </w:tc>
        <w:tc>
          <w:tcPr>
            <w:tcW w:w="0" w:type="auto"/>
          </w:tcPr>
          <w:p w14:paraId="7EC01B9E" w14:textId="77777777" w:rsidR="006751EE" w:rsidRDefault="00AE7DB9">
            <w:r>
              <w:t>Inactive</w:t>
            </w:r>
          </w:p>
        </w:tc>
      </w:tr>
    </w:tbl>
    <w:p w14:paraId="640ED28A" w14:textId="77777777" w:rsidR="006751EE" w:rsidRDefault="00AE7DB9">
      <w:pPr>
        <w:spacing w:before="400"/>
      </w:pPr>
      <w:r>
        <w:t>Total Suppliers: 3</w:t>
      </w:r>
    </w:p>
    <w:p w14:paraId="27AFE36F" w14:textId="77777777" w:rsidR="006751EE" w:rsidRDefault="00AE7DB9">
      <w:pPr>
        <w:spacing w:before="800"/>
        <w:jc w:val="center"/>
      </w:pPr>
      <w:r>
        <w:t>End of Report</w:t>
      </w:r>
    </w:p>
    <w:sectPr w:rsidR="006751E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56EAE"/>
    <w:multiLevelType w:val="hybridMultilevel"/>
    <w:tmpl w:val="CBE819D2"/>
    <w:lvl w:ilvl="0" w:tplc="06F07A86">
      <w:start w:val="1"/>
      <w:numFmt w:val="bullet"/>
      <w:lvlText w:val="●"/>
      <w:lvlJc w:val="left"/>
      <w:pPr>
        <w:ind w:left="720" w:hanging="360"/>
      </w:pPr>
    </w:lvl>
    <w:lvl w:ilvl="1" w:tplc="C9401246">
      <w:start w:val="1"/>
      <w:numFmt w:val="bullet"/>
      <w:lvlText w:val="○"/>
      <w:lvlJc w:val="left"/>
      <w:pPr>
        <w:ind w:left="1440" w:hanging="360"/>
      </w:pPr>
    </w:lvl>
    <w:lvl w:ilvl="2" w:tplc="4BB00ACA">
      <w:start w:val="1"/>
      <w:numFmt w:val="bullet"/>
      <w:lvlText w:val="■"/>
      <w:lvlJc w:val="left"/>
      <w:pPr>
        <w:ind w:left="2160" w:hanging="360"/>
      </w:pPr>
    </w:lvl>
    <w:lvl w:ilvl="3" w:tplc="6C209D4E">
      <w:start w:val="1"/>
      <w:numFmt w:val="bullet"/>
      <w:lvlText w:val="●"/>
      <w:lvlJc w:val="left"/>
      <w:pPr>
        <w:ind w:left="2880" w:hanging="360"/>
      </w:pPr>
    </w:lvl>
    <w:lvl w:ilvl="4" w:tplc="601EF4FE">
      <w:start w:val="1"/>
      <w:numFmt w:val="bullet"/>
      <w:lvlText w:val="○"/>
      <w:lvlJc w:val="left"/>
      <w:pPr>
        <w:ind w:left="3600" w:hanging="360"/>
      </w:pPr>
    </w:lvl>
    <w:lvl w:ilvl="5" w:tplc="3AC60732">
      <w:start w:val="1"/>
      <w:numFmt w:val="bullet"/>
      <w:lvlText w:val="■"/>
      <w:lvlJc w:val="left"/>
      <w:pPr>
        <w:ind w:left="4320" w:hanging="360"/>
      </w:pPr>
    </w:lvl>
    <w:lvl w:ilvl="6" w:tplc="5944EE8A">
      <w:start w:val="1"/>
      <w:numFmt w:val="bullet"/>
      <w:lvlText w:val="●"/>
      <w:lvlJc w:val="left"/>
      <w:pPr>
        <w:ind w:left="5040" w:hanging="360"/>
      </w:pPr>
    </w:lvl>
    <w:lvl w:ilvl="7" w:tplc="CC14D2E0">
      <w:start w:val="1"/>
      <w:numFmt w:val="bullet"/>
      <w:lvlText w:val="●"/>
      <w:lvlJc w:val="left"/>
      <w:pPr>
        <w:ind w:left="5760" w:hanging="360"/>
      </w:pPr>
    </w:lvl>
    <w:lvl w:ilvl="8" w:tplc="7AA0EF64">
      <w:start w:val="1"/>
      <w:numFmt w:val="bullet"/>
      <w:lvlText w:val="●"/>
      <w:lvlJc w:val="left"/>
      <w:pPr>
        <w:ind w:left="6480" w:hanging="360"/>
      </w:pPr>
    </w:lvl>
  </w:abstractNum>
  <w:num w:numId="1" w16cid:durableId="67064779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EE"/>
    <w:rsid w:val="001F7F57"/>
    <w:rsid w:val="006751EE"/>
    <w:rsid w:val="00A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DCB5"/>
  <w15:docId w15:val="{B72A5990-DA40-47C6-BECE-1A5141AA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4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Dumindu Thushan</cp:lastModifiedBy>
  <cp:revision>2</cp:revision>
  <dcterms:created xsi:type="dcterms:W3CDTF">2025-07-10T04:56:00Z</dcterms:created>
  <dcterms:modified xsi:type="dcterms:W3CDTF">2025-07-10T04:56:00Z</dcterms:modified>
</cp:coreProperties>
</file>