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0D17" w:rsidRPr="0005677D" w:rsidRDefault="00BE5ABE" w:rsidP="00BE5ABE">
      <w:pPr>
        <w:jc w:val="center"/>
        <w:rPr>
          <w:b/>
          <w:u w:val="single"/>
        </w:rPr>
      </w:pPr>
      <w:r w:rsidRPr="0005677D">
        <w:rPr>
          <w:b/>
          <w:u w:val="single"/>
        </w:rPr>
        <w:t>Opakovanie základných slohových útvarov k MS – charakteristika osoby</w:t>
      </w:r>
    </w:p>
    <w:p w:rsidR="00BE5ABE" w:rsidRPr="0005677D" w:rsidRDefault="00046216" w:rsidP="0005677D">
      <w:pPr>
        <w:spacing w:after="0" w:line="240" w:lineRule="auto"/>
        <w:rPr>
          <w:rFonts w:cstheme="minorHAnsi"/>
        </w:rPr>
      </w:pPr>
      <w:hyperlink r:id="rId5" w:history="1">
        <w:r w:rsidR="00BE5ABE" w:rsidRPr="0005677D">
          <w:rPr>
            <w:rStyle w:val="Hypertextovprepojenie"/>
            <w:rFonts w:cstheme="minorHAnsi"/>
          </w:rPr>
          <w:t>https://www.nucem.sk/dl/4063/Kriteria%20na%20hodnotenie%20PFIC%20MS%20_VUJ_2019_final.pdf</w:t>
        </w:r>
      </w:hyperlink>
    </w:p>
    <w:p w:rsidR="00BE5ABE" w:rsidRPr="00AA3B0D" w:rsidRDefault="00BE5ABE" w:rsidP="0005677D">
      <w:pPr>
        <w:spacing w:after="0" w:line="240" w:lineRule="auto"/>
        <w:rPr>
          <w:rFonts w:cstheme="minorHAnsi"/>
          <w:sz w:val="20"/>
          <w:szCs w:val="20"/>
        </w:rPr>
      </w:pPr>
      <w:r w:rsidRPr="00AA3B0D">
        <w:rPr>
          <w:rFonts w:cstheme="minorHAnsi"/>
          <w:sz w:val="20"/>
          <w:szCs w:val="20"/>
        </w:rPr>
        <w:t xml:space="preserve">Pozorne si prečítajte v dokumente kritériá hodnotenia </w:t>
      </w:r>
      <w:r w:rsidRPr="00AA3B0D">
        <w:rPr>
          <w:rFonts w:cstheme="minorHAnsi"/>
          <w:b/>
          <w:sz w:val="20"/>
          <w:szCs w:val="20"/>
        </w:rPr>
        <w:t>charakteristiky osoby</w:t>
      </w:r>
      <w:r w:rsidRPr="00AA3B0D">
        <w:rPr>
          <w:rFonts w:cstheme="minorHAnsi"/>
          <w:sz w:val="20"/>
          <w:szCs w:val="20"/>
        </w:rPr>
        <w:t>.</w:t>
      </w:r>
    </w:p>
    <w:p w:rsidR="00BE5ABE" w:rsidRPr="00AA3B0D" w:rsidRDefault="00BE5ABE" w:rsidP="0005677D">
      <w:pPr>
        <w:spacing w:after="0" w:line="240" w:lineRule="auto"/>
        <w:rPr>
          <w:rFonts w:cstheme="minorHAnsi"/>
          <w:sz w:val="20"/>
          <w:szCs w:val="20"/>
        </w:rPr>
      </w:pPr>
      <w:r w:rsidRPr="00AA3B0D">
        <w:rPr>
          <w:rFonts w:cstheme="minorHAnsi"/>
          <w:sz w:val="20"/>
          <w:szCs w:val="20"/>
        </w:rPr>
        <w:t>Poďme si zopakovať základné informácie o </w:t>
      </w:r>
      <w:r w:rsidRPr="00AA3B0D">
        <w:rPr>
          <w:rFonts w:cstheme="minorHAnsi"/>
          <w:b/>
          <w:sz w:val="20"/>
          <w:szCs w:val="20"/>
        </w:rPr>
        <w:t>charakteristike osoby</w:t>
      </w:r>
      <w:r w:rsidRPr="00AA3B0D">
        <w:rPr>
          <w:rFonts w:cstheme="minorHAnsi"/>
          <w:sz w:val="20"/>
          <w:szCs w:val="20"/>
        </w:rPr>
        <w:t>.</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Charakteristika </w:t>
      </w:r>
      <w:r w:rsidRPr="00AA3B0D">
        <w:rPr>
          <w:rFonts w:eastAsia="Times New Roman" w:cstheme="minorHAnsi"/>
          <w:sz w:val="20"/>
          <w:szCs w:val="20"/>
          <w:lang w:eastAsia="sk-SK"/>
        </w:rPr>
        <w:t>je výstižný opis, v ktorom vymenúvame typické telesné alebo povahové vlastnosti človeka.</w:t>
      </w:r>
      <w:r w:rsidR="002F7B1D" w:rsidRPr="00AA3B0D">
        <w:rPr>
          <w:rFonts w:eastAsia="Times New Roman" w:cstheme="minorHAnsi"/>
          <w:sz w:val="20"/>
          <w:szCs w:val="20"/>
          <w:lang w:eastAsia="sk-SK"/>
        </w:rPr>
        <w:t xml:space="preserve"> J</w:t>
      </w:r>
      <w:r w:rsidRPr="00AA3B0D">
        <w:rPr>
          <w:rFonts w:eastAsia="Times New Roman" w:cstheme="minorHAnsi"/>
          <w:sz w:val="20"/>
          <w:szCs w:val="20"/>
          <w:lang w:eastAsia="sk-SK"/>
        </w:rPr>
        <w:t>e teda výstižný opis nielen typických vonkajších znakov človeka, ale aj jeho vlastností.</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Charakteristiku</w:t>
      </w:r>
      <w:r w:rsidRPr="00AA3B0D">
        <w:rPr>
          <w:rFonts w:eastAsia="Times New Roman" w:cstheme="minorHAnsi"/>
          <w:sz w:val="20"/>
          <w:szCs w:val="20"/>
          <w:lang w:eastAsia="sk-SK"/>
        </w:rPr>
        <w:t> uplatňujeme najmä v umeleckej literatúre.</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Názov </w:t>
      </w:r>
      <w:r w:rsidRPr="00AA3B0D">
        <w:rPr>
          <w:rFonts w:eastAsia="Times New Roman" w:cstheme="minorHAnsi"/>
          <w:b/>
          <w:bCs/>
          <w:sz w:val="20"/>
          <w:szCs w:val="20"/>
          <w:lang w:eastAsia="sk-SK"/>
        </w:rPr>
        <w:t>charakteristika</w:t>
      </w:r>
      <w:r w:rsidRPr="00AA3B0D">
        <w:rPr>
          <w:rFonts w:eastAsia="Times New Roman" w:cstheme="minorHAnsi"/>
          <w:sz w:val="20"/>
          <w:szCs w:val="20"/>
          <w:lang w:eastAsia="sk-SK"/>
        </w:rPr>
        <w:t> pochádza z gréckeho slova – </w:t>
      </w:r>
      <w:r w:rsidRPr="00AA3B0D">
        <w:rPr>
          <w:rFonts w:eastAsia="Times New Roman" w:cstheme="minorHAnsi"/>
          <w:b/>
          <w:bCs/>
          <w:sz w:val="20"/>
          <w:szCs w:val="20"/>
          <w:lang w:eastAsia="sk-SK"/>
        </w:rPr>
        <w:t>vryté znamenie</w:t>
      </w:r>
      <w:r w:rsidRPr="00AA3B0D">
        <w:rPr>
          <w:rFonts w:eastAsia="Times New Roman" w:cstheme="minorHAnsi"/>
          <w:sz w:val="20"/>
          <w:szCs w:val="20"/>
          <w:lang w:eastAsia="sk-SK"/>
        </w:rPr>
        <w:t>.</w:t>
      </w:r>
    </w:p>
    <w:p w:rsidR="00F40492" w:rsidRPr="00AA3B0D" w:rsidRDefault="00F40492"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 xml:space="preserve">Charakterizovať môžeme osobu, zviera, vec, národ, </w:t>
      </w:r>
      <w:r w:rsidR="008A4DC1" w:rsidRPr="00AA3B0D">
        <w:rPr>
          <w:rFonts w:eastAsia="Times New Roman" w:cstheme="minorHAnsi"/>
          <w:sz w:val="20"/>
          <w:szCs w:val="20"/>
          <w:lang w:eastAsia="sk-SK"/>
        </w:rPr>
        <w:t>dobu</w:t>
      </w:r>
      <w:r w:rsidRPr="00AA3B0D">
        <w:rPr>
          <w:rFonts w:eastAsia="Times New Roman" w:cstheme="minorHAnsi"/>
          <w:sz w:val="20"/>
          <w:szCs w:val="20"/>
          <w:lang w:eastAsia="sk-SK"/>
        </w:rPr>
        <w:t>, literárne obdobie...</w:t>
      </w:r>
    </w:p>
    <w:p w:rsidR="001150E9" w:rsidRPr="00AA3B0D" w:rsidRDefault="001150E9" w:rsidP="0005677D">
      <w:pPr>
        <w:shd w:val="clear" w:color="auto" w:fill="FFFFFF"/>
        <w:spacing w:after="0" w:line="240" w:lineRule="auto"/>
        <w:rPr>
          <w:rFonts w:eastAsia="Times New Roman" w:cstheme="minorHAnsi"/>
          <w:b/>
          <w:sz w:val="20"/>
          <w:szCs w:val="20"/>
          <w:lang w:eastAsia="sk-SK"/>
        </w:rPr>
      </w:pPr>
      <w:r w:rsidRPr="00AA3B0D">
        <w:rPr>
          <w:rFonts w:eastAsia="Times New Roman" w:cstheme="minorHAnsi"/>
          <w:b/>
          <w:sz w:val="20"/>
          <w:szCs w:val="20"/>
          <w:lang w:eastAsia="sk-SK"/>
        </w:rPr>
        <w:t>Charakteristika podľa postoja autora môže byť:</w:t>
      </w:r>
    </w:p>
    <w:p w:rsidR="001A3488" w:rsidRPr="00AA3B0D" w:rsidRDefault="008A4DC1" w:rsidP="0005677D">
      <w:pPr>
        <w:pStyle w:val="Odsekzoznamu"/>
        <w:numPr>
          <w:ilvl w:val="0"/>
          <w:numId w:val="10"/>
        </w:numPr>
        <w:shd w:val="clear" w:color="auto" w:fill="FFFFFF"/>
        <w:spacing w:after="0" w:line="240" w:lineRule="auto"/>
        <w:rPr>
          <w:rFonts w:eastAsia="Times New Roman" w:cstheme="minorHAnsi"/>
          <w:color w:val="212529"/>
          <w:sz w:val="20"/>
          <w:szCs w:val="20"/>
          <w:lang w:eastAsia="sk-SK"/>
        </w:rPr>
      </w:pPr>
      <w:r w:rsidRPr="00AA3B0D">
        <w:rPr>
          <w:rFonts w:eastAsia="Times New Roman" w:cstheme="minorHAnsi"/>
          <w:b/>
          <w:bCs/>
          <w:color w:val="212529"/>
          <w:sz w:val="20"/>
          <w:szCs w:val="20"/>
          <w:lang w:eastAsia="sk-SK"/>
        </w:rPr>
        <w:t>objektívna</w:t>
      </w:r>
      <w:r w:rsidRPr="00AA3B0D">
        <w:rPr>
          <w:rFonts w:eastAsia="Times New Roman" w:cstheme="minorHAnsi"/>
          <w:color w:val="212529"/>
          <w:sz w:val="20"/>
          <w:szCs w:val="20"/>
          <w:lang w:eastAsia="sk-SK"/>
        </w:rPr>
        <w:t xml:space="preserve"> – je to len vymenovanie vlastností, napr. charakteristika hľadaného páchateľa trestného činu, charakteristika v odbornom článku, charakteristika v administratívnom štýle</w:t>
      </w:r>
      <w:r w:rsidR="001150E9" w:rsidRPr="00AA3B0D">
        <w:rPr>
          <w:rFonts w:eastAsia="Times New Roman" w:cstheme="minorHAnsi"/>
          <w:color w:val="212529"/>
          <w:sz w:val="20"/>
          <w:szCs w:val="20"/>
          <w:lang w:eastAsia="sk-SK"/>
        </w:rPr>
        <w:t>;</w:t>
      </w:r>
    </w:p>
    <w:p w:rsidR="001A3488" w:rsidRPr="00AA3B0D" w:rsidRDefault="008A4DC1" w:rsidP="0005677D">
      <w:pPr>
        <w:pStyle w:val="Odsekzoznamu"/>
        <w:numPr>
          <w:ilvl w:val="0"/>
          <w:numId w:val="10"/>
        </w:numPr>
        <w:shd w:val="clear" w:color="auto" w:fill="FFFFFF"/>
        <w:spacing w:after="0" w:line="240" w:lineRule="auto"/>
        <w:rPr>
          <w:rFonts w:eastAsia="Times New Roman" w:cstheme="minorHAnsi"/>
          <w:color w:val="212529"/>
          <w:sz w:val="20"/>
          <w:szCs w:val="20"/>
          <w:lang w:eastAsia="sk-SK"/>
        </w:rPr>
      </w:pPr>
      <w:r w:rsidRPr="00AA3B0D">
        <w:rPr>
          <w:rFonts w:eastAsia="Times New Roman" w:cstheme="minorHAnsi"/>
          <w:b/>
          <w:bCs/>
          <w:color w:val="212529"/>
          <w:sz w:val="20"/>
          <w:szCs w:val="20"/>
          <w:lang w:eastAsia="sk-SK"/>
        </w:rPr>
        <w:t>subjektívna</w:t>
      </w:r>
      <w:r w:rsidRPr="00AA3B0D">
        <w:rPr>
          <w:rFonts w:eastAsia="Times New Roman" w:cstheme="minorHAnsi"/>
          <w:color w:val="212529"/>
          <w:sz w:val="20"/>
          <w:szCs w:val="20"/>
          <w:lang w:eastAsia="sk-SK"/>
        </w:rPr>
        <w:t xml:space="preserve"> – vlastnosti nielen vymenujeme, ale aj hodnotíme, napr. postavy v umeleckej literatúre, v osobnom posudku</w:t>
      </w:r>
      <w:r w:rsidR="001150E9" w:rsidRPr="00AA3B0D">
        <w:rPr>
          <w:rFonts w:eastAsia="Times New Roman" w:cstheme="minorHAnsi"/>
          <w:color w:val="212529"/>
          <w:sz w:val="20"/>
          <w:szCs w:val="20"/>
          <w:lang w:eastAsia="sk-SK"/>
        </w:rPr>
        <w:t>.</w:t>
      </w:r>
      <w:r w:rsidRPr="00AA3B0D">
        <w:rPr>
          <w:rFonts w:eastAsia="Times New Roman" w:cstheme="minorHAnsi"/>
          <w:color w:val="212529"/>
          <w:sz w:val="20"/>
          <w:szCs w:val="20"/>
          <w:lang w:eastAsia="sk-SK"/>
        </w:rPr>
        <w:t> </w:t>
      </w:r>
    </w:p>
    <w:p w:rsidR="00BE5ABE" w:rsidRPr="00AA3B0D" w:rsidRDefault="003620AB"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Charakteristika</w:t>
      </w:r>
      <w:r w:rsidR="00A46040" w:rsidRPr="00AA3B0D">
        <w:rPr>
          <w:rFonts w:eastAsia="Times New Roman" w:cstheme="minorHAnsi"/>
          <w:b/>
          <w:bCs/>
          <w:sz w:val="20"/>
          <w:szCs w:val="20"/>
          <w:lang w:eastAsia="sk-SK"/>
        </w:rPr>
        <w:t xml:space="preserve"> </w:t>
      </w:r>
      <w:r w:rsidR="00BE5ABE" w:rsidRPr="00AA3B0D">
        <w:rPr>
          <w:rFonts w:eastAsia="Times New Roman" w:cstheme="minorHAnsi"/>
          <w:b/>
          <w:bCs/>
          <w:sz w:val="20"/>
          <w:szCs w:val="20"/>
          <w:lang w:eastAsia="sk-SK"/>
        </w:rPr>
        <w:t>môže byť:</w:t>
      </w:r>
    </w:p>
    <w:p w:rsidR="00BE5ABE" w:rsidRPr="00AA3B0D" w:rsidRDefault="00BE5ABE" w:rsidP="0005677D">
      <w:pPr>
        <w:numPr>
          <w:ilvl w:val="0"/>
          <w:numId w:val="1"/>
        </w:num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vonkajšia,</w:t>
      </w:r>
    </w:p>
    <w:p w:rsidR="00BE5ABE" w:rsidRPr="00AA3B0D" w:rsidRDefault="00BE5ABE" w:rsidP="0005677D">
      <w:pPr>
        <w:numPr>
          <w:ilvl w:val="0"/>
          <w:numId w:val="1"/>
        </w:num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vnútorná.</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Vonkajšia charakteristika</w:t>
      </w:r>
      <w:r w:rsidRPr="00AA3B0D">
        <w:rPr>
          <w:rFonts w:eastAsia="Times New Roman" w:cstheme="minorHAnsi"/>
          <w:sz w:val="20"/>
          <w:szCs w:val="20"/>
          <w:lang w:eastAsia="sk-SK"/>
        </w:rPr>
        <w:t> je opis vonkajších, teda telesných vlastností človeka, je to teda opis postavy, tváre, chôdze, oblečenia, či spôsobov človeka.</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Príklad:</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Mirka je nízkej a drobnej postavy. Jej hlavu pokrývajú dlhé a rovné hnedé vlasy. Vlasy nosí rozpustené, čo je veľká škoda, pretože jej zakrývajú dlhý a štíhly krk. Oči majú prenikavú zelenú farbu. Každý si všimne jej symetrický nos a široký úsmev, ktorý odhaľuje krásne biele zuby.</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Vnútorná charakteristika</w:t>
      </w:r>
      <w:r w:rsidRPr="00AA3B0D">
        <w:rPr>
          <w:rFonts w:eastAsia="Times New Roman" w:cstheme="minorHAnsi"/>
          <w:sz w:val="20"/>
          <w:szCs w:val="20"/>
          <w:lang w:eastAsia="sk-SK"/>
        </w:rPr>
        <w:t> je opis typických povahových a duševných vlastností človeka, je to teda napríklad opis temperamentu človeka, jeho vlastností ako je odvaha, ohľaduplnosť, citlivosť, zásadovosť, opis vzťahu k iným ľuďom a k práci, opis jeho záujmov a pod.</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Príklad:</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 xml:space="preserve">Inteligenciou prerástol mnohých spolužiakov. Je veľmi tichý a uzavretý, často </w:t>
      </w:r>
      <w:r w:rsidR="00A46040" w:rsidRPr="00AA3B0D">
        <w:rPr>
          <w:rFonts w:eastAsia="Times New Roman" w:cstheme="minorHAnsi"/>
          <w:sz w:val="20"/>
          <w:szCs w:val="20"/>
          <w:lang w:eastAsia="sk-SK"/>
        </w:rPr>
        <w:t>býva zamyslený. Je najlepším ma</w:t>
      </w:r>
      <w:r w:rsidRPr="00AA3B0D">
        <w:rPr>
          <w:rFonts w:eastAsia="Times New Roman" w:cstheme="minorHAnsi"/>
          <w:sz w:val="20"/>
          <w:szCs w:val="20"/>
          <w:lang w:eastAsia="sk-SK"/>
        </w:rPr>
        <w:t>tematikom v triede a zúčastňuje sa všetkých matematických súťaží. Veľa na sebe pracuje. Nerád o sebe rozpráva a už vôbec nerozpráva o svojich úspechoch. V triede je obľúbený, pretože každému rád nezištne pomôže.</w:t>
      </w:r>
    </w:p>
    <w:p w:rsidR="00A46040" w:rsidRPr="00AA3B0D" w:rsidRDefault="00A46040"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Charakteristika podľa spôsobu zobrazenia môže byť:</w:t>
      </w:r>
    </w:p>
    <w:p w:rsidR="00AF07D8" w:rsidRPr="00AA3B0D" w:rsidRDefault="008A4DC1" w:rsidP="0005677D">
      <w:pPr>
        <w:pStyle w:val="Odsekzoznamu"/>
        <w:numPr>
          <w:ilvl w:val="0"/>
          <w:numId w:val="11"/>
        </w:num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 xml:space="preserve">Priama charakteristika </w:t>
      </w:r>
      <w:r w:rsidRPr="00AA3B0D">
        <w:rPr>
          <w:rFonts w:eastAsia="Times New Roman" w:cstheme="minorHAnsi"/>
          <w:sz w:val="20"/>
          <w:szCs w:val="20"/>
          <w:lang w:eastAsia="sk-SK"/>
        </w:rPr>
        <w:t xml:space="preserve">– o priamej charakteristike hovoríme, keď nás v literárnom diele s charakterom postavy oboznamuje sám autor, iná literárna postava, prípadne sa postava charakterizuje sama. Je to vymenovanie vlastností osoby, ktoré pomenúvame pomocou abstraktných podstatných a prídavných mien: je usilovný, je zodpovedný... </w:t>
      </w:r>
    </w:p>
    <w:p w:rsidR="001A3488" w:rsidRPr="00AA3B0D" w:rsidRDefault="008A4DC1" w:rsidP="0005677D">
      <w:pPr>
        <w:pStyle w:val="Odsekzoznamu"/>
        <w:numPr>
          <w:ilvl w:val="0"/>
          <w:numId w:val="11"/>
        </w:num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 xml:space="preserve">Nepriama charakteristika </w:t>
      </w:r>
      <w:r w:rsidRPr="00AA3B0D">
        <w:rPr>
          <w:rFonts w:eastAsia="Times New Roman" w:cstheme="minorHAnsi"/>
          <w:sz w:val="20"/>
          <w:szCs w:val="20"/>
          <w:lang w:eastAsia="sk-SK"/>
        </w:rPr>
        <w:t>– ak vlastnosti postavy vyplývajú z jej konania, čo dobré alebo zlé urobila, ako sa správa (pomohla niekomu,  zradila niekoho...), teda konanie a správanie osoby naznačuje jej charakter. </w:t>
      </w:r>
    </w:p>
    <w:p w:rsidR="00294DD6" w:rsidRPr="00AA3B0D" w:rsidRDefault="00294DD6" w:rsidP="0005677D">
      <w:pPr>
        <w:shd w:val="clear" w:color="auto" w:fill="FFFFFF"/>
        <w:spacing w:after="0" w:line="240" w:lineRule="auto"/>
        <w:rPr>
          <w:rFonts w:eastAsia="Times New Roman" w:cstheme="minorHAnsi"/>
          <w:b/>
          <w:bCs/>
          <w:sz w:val="20"/>
          <w:szCs w:val="20"/>
          <w:lang w:eastAsia="sk-SK"/>
        </w:rPr>
      </w:pPr>
      <w:r w:rsidRPr="00AA3B0D">
        <w:rPr>
          <w:rFonts w:eastAsia="Times New Roman" w:cstheme="minorHAnsi"/>
          <w:b/>
          <w:bCs/>
          <w:sz w:val="20"/>
          <w:szCs w:val="20"/>
          <w:lang w:eastAsia="sk-SK"/>
        </w:rPr>
        <w:t>Charakteristika podľa počtu zobrazovaných osôb môže byť:</w:t>
      </w:r>
    </w:p>
    <w:p w:rsidR="006F60EE" w:rsidRPr="00AA3B0D" w:rsidRDefault="00294DD6" w:rsidP="0005677D">
      <w:pPr>
        <w:pStyle w:val="Odsekzoznamu"/>
        <w:numPr>
          <w:ilvl w:val="0"/>
          <w:numId w:val="12"/>
        </w:numPr>
        <w:shd w:val="clear" w:color="auto" w:fill="FFFFFF"/>
        <w:spacing w:after="0" w:line="240" w:lineRule="auto"/>
        <w:rPr>
          <w:rFonts w:cstheme="minorHAnsi"/>
          <w:color w:val="000000"/>
          <w:sz w:val="20"/>
          <w:szCs w:val="20"/>
        </w:rPr>
      </w:pPr>
      <w:r w:rsidRPr="00AA3B0D">
        <w:rPr>
          <w:rStyle w:val="Vrazn"/>
          <w:rFonts w:cstheme="minorHAnsi"/>
          <w:color w:val="000000"/>
          <w:sz w:val="20"/>
          <w:szCs w:val="20"/>
        </w:rPr>
        <w:t>Skupinová charakteristika:</w:t>
      </w:r>
      <w:r w:rsidRPr="00AA3B0D">
        <w:rPr>
          <w:rFonts w:cstheme="minorHAnsi"/>
          <w:color w:val="000000"/>
          <w:sz w:val="20"/>
          <w:szCs w:val="20"/>
        </w:rPr>
        <w:br/>
        <w:t>porovnávame skupinu ľudí, ktorá má rovnaké záľuby (hudobná skupina), povolanie (maliari)</w:t>
      </w:r>
      <w:r w:rsidR="006F60EE" w:rsidRPr="00AA3B0D">
        <w:rPr>
          <w:rFonts w:cstheme="minorHAnsi"/>
          <w:color w:val="000000"/>
          <w:sz w:val="20"/>
          <w:szCs w:val="20"/>
        </w:rPr>
        <w:t>;</w:t>
      </w:r>
    </w:p>
    <w:p w:rsidR="006F60EE" w:rsidRPr="00AA3B0D" w:rsidRDefault="006F60EE" w:rsidP="0005677D">
      <w:pPr>
        <w:pStyle w:val="Odsekzoznamu"/>
        <w:numPr>
          <w:ilvl w:val="0"/>
          <w:numId w:val="12"/>
        </w:numPr>
        <w:shd w:val="clear" w:color="auto" w:fill="FFFFFF"/>
        <w:spacing w:after="0" w:line="240" w:lineRule="auto"/>
        <w:rPr>
          <w:rFonts w:cstheme="minorHAnsi"/>
          <w:color w:val="000000"/>
          <w:sz w:val="20"/>
          <w:szCs w:val="20"/>
        </w:rPr>
      </w:pPr>
      <w:r w:rsidRPr="00AA3B0D">
        <w:rPr>
          <w:rStyle w:val="Vrazn"/>
          <w:rFonts w:cstheme="minorHAnsi"/>
          <w:color w:val="000000"/>
          <w:sz w:val="20"/>
          <w:szCs w:val="20"/>
        </w:rPr>
        <w:t>Individuálna charakteristika:</w:t>
      </w:r>
      <w:r w:rsidRPr="00AA3B0D">
        <w:rPr>
          <w:rFonts w:cstheme="minorHAnsi"/>
          <w:color w:val="000000"/>
          <w:sz w:val="20"/>
          <w:szCs w:val="20"/>
        </w:rPr>
        <w:br/>
        <w:t>charakteristika jednotlivca;</w:t>
      </w:r>
    </w:p>
    <w:p w:rsidR="006F60EE" w:rsidRPr="00AA3B0D" w:rsidRDefault="006F60EE" w:rsidP="0005677D">
      <w:pPr>
        <w:pStyle w:val="Odsekzoznamu"/>
        <w:numPr>
          <w:ilvl w:val="0"/>
          <w:numId w:val="12"/>
        </w:numPr>
        <w:shd w:val="clear" w:color="auto" w:fill="FFFFFF"/>
        <w:spacing w:after="0" w:line="240" w:lineRule="auto"/>
        <w:rPr>
          <w:rFonts w:eastAsia="Times New Roman" w:cstheme="minorHAnsi"/>
          <w:color w:val="212529"/>
          <w:sz w:val="20"/>
          <w:szCs w:val="20"/>
          <w:lang w:eastAsia="sk-SK"/>
        </w:rPr>
      </w:pPr>
      <w:proofErr w:type="spellStart"/>
      <w:r w:rsidRPr="00AA3B0D">
        <w:rPr>
          <w:rFonts w:eastAsia="Times New Roman" w:cstheme="minorHAnsi"/>
          <w:b/>
          <w:bCs/>
          <w:sz w:val="20"/>
          <w:szCs w:val="20"/>
          <w:lang w:eastAsia="sk-SK"/>
        </w:rPr>
        <w:t>Autocharakteristika</w:t>
      </w:r>
      <w:proofErr w:type="spellEnd"/>
      <w:r w:rsidRPr="00AA3B0D">
        <w:rPr>
          <w:rFonts w:eastAsia="Times New Roman" w:cstheme="minorHAnsi"/>
          <w:b/>
          <w:bCs/>
          <w:sz w:val="20"/>
          <w:szCs w:val="20"/>
          <w:lang w:eastAsia="sk-SK"/>
        </w:rPr>
        <w:t>:</w:t>
      </w:r>
    </w:p>
    <w:p w:rsidR="006F60EE" w:rsidRPr="00AA3B0D" w:rsidRDefault="006F60EE" w:rsidP="0005677D">
      <w:pPr>
        <w:pStyle w:val="Odsekzoznamu"/>
        <w:shd w:val="clear" w:color="auto" w:fill="FFFFFF"/>
        <w:spacing w:after="0" w:line="240" w:lineRule="auto"/>
        <w:rPr>
          <w:rFonts w:eastAsia="Times New Roman" w:cstheme="minorHAnsi"/>
          <w:color w:val="212529"/>
          <w:sz w:val="20"/>
          <w:szCs w:val="20"/>
          <w:lang w:eastAsia="sk-SK"/>
        </w:rPr>
      </w:pPr>
      <w:r w:rsidRPr="00AA3B0D">
        <w:rPr>
          <w:rFonts w:eastAsia="Times New Roman" w:cstheme="minorHAnsi"/>
          <w:bCs/>
          <w:sz w:val="20"/>
          <w:szCs w:val="20"/>
          <w:lang w:eastAsia="sk-SK"/>
        </w:rPr>
        <w:t>je typ charakteristiky, v ktorej autor charakterizuje sám seba, pomáha poznať seba samého</w:t>
      </w:r>
      <w:r w:rsidRPr="00AA3B0D">
        <w:rPr>
          <w:rFonts w:eastAsia="Times New Roman" w:cstheme="minorHAnsi"/>
          <w:bCs/>
          <w:color w:val="5341AF"/>
          <w:sz w:val="20"/>
          <w:szCs w:val="20"/>
          <w:lang w:eastAsia="sk-SK"/>
        </w:rPr>
        <w:t>.</w:t>
      </w:r>
    </w:p>
    <w:p w:rsidR="001F1552" w:rsidRPr="00AA3B0D" w:rsidRDefault="006F60EE" w:rsidP="0005677D">
      <w:pPr>
        <w:shd w:val="clear" w:color="auto" w:fill="FFFFFF"/>
        <w:spacing w:after="0" w:line="240" w:lineRule="auto"/>
        <w:rPr>
          <w:rFonts w:eastAsia="Times New Roman" w:cstheme="minorHAnsi"/>
          <w:b/>
          <w:bCs/>
          <w:sz w:val="20"/>
          <w:szCs w:val="20"/>
          <w:lang w:eastAsia="sk-SK"/>
        </w:rPr>
      </w:pPr>
      <w:r w:rsidRPr="00AA3B0D">
        <w:rPr>
          <w:rFonts w:eastAsia="Times New Roman" w:cstheme="minorHAnsi"/>
          <w:sz w:val="20"/>
          <w:szCs w:val="20"/>
          <w:lang w:eastAsia="sk-SK"/>
        </w:rPr>
        <w:t xml:space="preserve">Zvláštnym druhom je </w:t>
      </w:r>
      <w:r w:rsidRPr="00AA3B0D">
        <w:rPr>
          <w:rFonts w:eastAsia="Times New Roman" w:cstheme="minorHAnsi"/>
          <w:b/>
          <w:sz w:val="20"/>
          <w:szCs w:val="20"/>
          <w:lang w:eastAsia="sk-SK"/>
        </w:rPr>
        <w:t>porovnávacia charakteristika</w:t>
      </w:r>
      <w:r w:rsidR="009A1885" w:rsidRPr="00AA3B0D">
        <w:rPr>
          <w:rFonts w:eastAsia="Times New Roman" w:cstheme="minorHAnsi"/>
          <w:sz w:val="20"/>
          <w:szCs w:val="20"/>
          <w:lang w:eastAsia="sk-SK"/>
        </w:rPr>
        <w:t xml:space="preserve">, kde </w:t>
      </w:r>
      <w:r w:rsidR="009A1885" w:rsidRPr="00AA3B0D">
        <w:rPr>
          <w:rFonts w:cstheme="minorHAnsi"/>
          <w:color w:val="000000"/>
          <w:sz w:val="20"/>
          <w:szCs w:val="20"/>
        </w:rPr>
        <w:t>porovnávanie vlastnosti 2 alebo viacerých ľudí, predmetov, javov...</w:t>
      </w:r>
      <w:r w:rsidR="009A1885" w:rsidRPr="00AA3B0D">
        <w:rPr>
          <w:rFonts w:cstheme="minorHAnsi"/>
          <w:color w:val="000000"/>
          <w:sz w:val="20"/>
          <w:szCs w:val="20"/>
        </w:rPr>
        <w:br/>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Pri charakteristike osoby môžeme opísať:</w:t>
      </w:r>
    </w:p>
    <w:p w:rsidR="00BE5ABE" w:rsidRPr="00AA3B0D" w:rsidRDefault="00BE5ABE" w:rsidP="0005677D">
      <w:pPr>
        <w:numPr>
          <w:ilvl w:val="0"/>
          <w:numId w:val="2"/>
        </w:num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typické vonkajšie znaky - telesné vlastnosti človeka: </w:t>
      </w:r>
      <w:r w:rsidRPr="00AA3B0D">
        <w:rPr>
          <w:rFonts w:eastAsia="Times New Roman" w:cstheme="minorHAnsi"/>
          <w:sz w:val="20"/>
          <w:szCs w:val="20"/>
          <w:lang w:eastAsia="sk-SK"/>
        </w:rPr>
        <w:t>tvár, účes, oblečenie, postavu, chôdzu, pohyby, farbu pokožky, mimiku, gestá a pod.</w:t>
      </w:r>
    </w:p>
    <w:p w:rsidR="00BE5ABE" w:rsidRPr="00AA3B0D" w:rsidRDefault="00BE5ABE" w:rsidP="0005677D">
      <w:pPr>
        <w:numPr>
          <w:ilvl w:val="0"/>
          <w:numId w:val="3"/>
        </w:num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typické vnútorné znaky – povahové a duševné vlastnosti človeka: </w:t>
      </w:r>
      <w:r w:rsidRPr="00AA3B0D">
        <w:rPr>
          <w:rFonts w:eastAsia="Times New Roman" w:cstheme="minorHAnsi"/>
          <w:sz w:val="20"/>
          <w:szCs w:val="20"/>
          <w:lang w:eastAsia="sk-SK"/>
        </w:rPr>
        <w:t xml:space="preserve">jeho temperament – teda či je sangvinik, cholerik, melancholik, flegmatik, aký má vzťah sám k sebe, vzťah k iným ľuďom – či je </w:t>
      </w:r>
      <w:r w:rsidRPr="00AA3B0D">
        <w:rPr>
          <w:rFonts w:eastAsia="Times New Roman" w:cstheme="minorHAnsi"/>
          <w:sz w:val="20"/>
          <w:szCs w:val="20"/>
          <w:lang w:eastAsia="sk-SK"/>
        </w:rPr>
        <w:lastRenderedPageBreak/>
        <w:t>introvert, alebo extrovert,</w:t>
      </w:r>
      <w:r w:rsidR="001F1552" w:rsidRPr="00AA3B0D">
        <w:rPr>
          <w:rFonts w:eastAsia="Times New Roman" w:cstheme="minorHAnsi"/>
          <w:sz w:val="20"/>
          <w:szCs w:val="20"/>
          <w:lang w:eastAsia="sk-SK"/>
        </w:rPr>
        <w:t xml:space="preserve"> </w:t>
      </w:r>
      <w:r w:rsidRPr="00AA3B0D">
        <w:rPr>
          <w:rFonts w:eastAsia="Times New Roman" w:cstheme="minorHAnsi"/>
          <w:sz w:val="20"/>
          <w:szCs w:val="20"/>
          <w:lang w:eastAsia="sk-SK"/>
        </w:rPr>
        <w:t>jeho záujmy, schopnosti, názory, obľúbená hudba, koníčky, aktivity vo voľnom čase, jeho vzťah k práci, čo študuje, o čo sa zaujíma, jeho plány do budúcna,</w:t>
      </w:r>
      <w:r w:rsidR="001F1552" w:rsidRPr="00AA3B0D">
        <w:rPr>
          <w:rFonts w:eastAsia="Times New Roman" w:cstheme="minorHAnsi"/>
          <w:sz w:val="20"/>
          <w:szCs w:val="20"/>
          <w:lang w:eastAsia="sk-SK"/>
        </w:rPr>
        <w:t xml:space="preserve"> </w:t>
      </w:r>
      <w:r w:rsidRPr="00AA3B0D">
        <w:rPr>
          <w:rFonts w:eastAsia="Times New Roman" w:cstheme="minorHAnsi"/>
          <w:sz w:val="20"/>
          <w:szCs w:val="20"/>
          <w:lang w:eastAsia="sk-SK"/>
        </w:rPr>
        <w:t>rodinné zázemie, jeho vlastnosti, teda či je napríklad</w:t>
      </w:r>
      <w:r w:rsidR="001F1552" w:rsidRPr="00AA3B0D">
        <w:rPr>
          <w:rFonts w:eastAsia="Times New Roman" w:cstheme="minorHAnsi"/>
          <w:sz w:val="20"/>
          <w:szCs w:val="20"/>
          <w:lang w:eastAsia="sk-SK"/>
        </w:rPr>
        <w:t xml:space="preserve"> </w:t>
      </w:r>
      <w:r w:rsidRPr="00AA3B0D">
        <w:rPr>
          <w:rFonts w:eastAsia="Times New Roman" w:cstheme="minorHAnsi"/>
          <w:sz w:val="20"/>
          <w:szCs w:val="20"/>
          <w:lang w:eastAsia="sk-SK"/>
        </w:rPr>
        <w:t>zodpovedný, lenivý, usilovný, veselý, lakomý, odvážny, bezohľadný, zásadový, pokrytecký, dôverčivý, obľúbený a pod.</w:t>
      </w: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color w:val="212529"/>
          <w:sz w:val="20"/>
          <w:szCs w:val="20"/>
          <w:lang w:eastAsia="sk-SK"/>
        </w:rPr>
        <w:br/>
      </w:r>
      <w:r w:rsidRPr="00AA3B0D">
        <w:rPr>
          <w:rFonts w:eastAsia="Times New Roman" w:cstheme="minorHAnsi"/>
          <w:b/>
          <w:bCs/>
          <w:sz w:val="20"/>
          <w:szCs w:val="20"/>
          <w:lang w:eastAsia="sk-SK"/>
        </w:rPr>
        <w:t>Kompozícia charakteristiky:</w:t>
      </w:r>
    </w:p>
    <w:p w:rsidR="00BE5ABE" w:rsidRPr="00AA3B0D" w:rsidRDefault="00BE5ABE" w:rsidP="0005677D">
      <w:pPr>
        <w:numPr>
          <w:ilvl w:val="0"/>
          <w:numId w:val="4"/>
        </w:num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úvod – </w:t>
      </w:r>
      <w:r w:rsidRPr="00AA3B0D">
        <w:rPr>
          <w:rFonts w:eastAsia="Times New Roman" w:cstheme="minorHAnsi"/>
          <w:sz w:val="20"/>
          <w:szCs w:val="20"/>
          <w:lang w:eastAsia="sk-SK"/>
        </w:rPr>
        <w:t>časť charakteristik</w:t>
      </w:r>
      <w:r w:rsidR="001F1552" w:rsidRPr="00AA3B0D">
        <w:rPr>
          <w:rFonts w:eastAsia="Times New Roman" w:cstheme="minorHAnsi"/>
          <w:sz w:val="20"/>
          <w:szCs w:val="20"/>
          <w:lang w:eastAsia="sk-SK"/>
        </w:rPr>
        <w:t>y, v ktorej osobu predstavujeme;</w:t>
      </w:r>
    </w:p>
    <w:p w:rsidR="00BE5ABE" w:rsidRPr="00AA3B0D" w:rsidRDefault="00BE5ABE" w:rsidP="0005677D">
      <w:pPr>
        <w:numPr>
          <w:ilvl w:val="0"/>
          <w:numId w:val="4"/>
        </w:num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jadro – </w:t>
      </w:r>
      <w:r w:rsidRPr="00AA3B0D">
        <w:rPr>
          <w:rFonts w:eastAsia="Times New Roman" w:cstheme="minorHAnsi"/>
          <w:sz w:val="20"/>
          <w:szCs w:val="20"/>
          <w:lang w:eastAsia="sk-SK"/>
        </w:rPr>
        <w:t>časť charakteristiky, v ktorej opisujeme vonkajš</w:t>
      </w:r>
      <w:r w:rsidR="001F1552" w:rsidRPr="00AA3B0D">
        <w:rPr>
          <w:rFonts w:eastAsia="Times New Roman" w:cstheme="minorHAnsi"/>
          <w:sz w:val="20"/>
          <w:szCs w:val="20"/>
          <w:lang w:eastAsia="sk-SK"/>
        </w:rPr>
        <w:t>ie či vnútorné vlastnosti osoby;</w:t>
      </w:r>
    </w:p>
    <w:p w:rsidR="00BE5ABE" w:rsidRPr="00AA3B0D" w:rsidRDefault="00BE5ABE" w:rsidP="0005677D">
      <w:pPr>
        <w:numPr>
          <w:ilvl w:val="0"/>
          <w:numId w:val="4"/>
        </w:num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záver – </w:t>
      </w:r>
      <w:r w:rsidRPr="00AA3B0D">
        <w:rPr>
          <w:rFonts w:eastAsia="Times New Roman" w:cstheme="minorHAnsi"/>
          <w:sz w:val="20"/>
          <w:szCs w:val="20"/>
          <w:lang w:eastAsia="sk-SK"/>
        </w:rPr>
        <w:t>časť charakteristiky, v ktorej môžeme vyjadriť vzťah k osobe, môže to byť forma zamyslenia, či úvahy.</w:t>
      </w:r>
    </w:p>
    <w:p w:rsidR="001F1552" w:rsidRPr="00AA3B0D" w:rsidRDefault="001F1552" w:rsidP="0005677D">
      <w:pPr>
        <w:shd w:val="clear" w:color="auto" w:fill="FFFFFF"/>
        <w:spacing w:after="0" w:line="240" w:lineRule="auto"/>
        <w:rPr>
          <w:rFonts w:eastAsia="Times New Roman" w:cstheme="minorHAnsi"/>
          <w:b/>
          <w:bCs/>
          <w:color w:val="5341AF"/>
          <w:sz w:val="20"/>
          <w:szCs w:val="20"/>
          <w:lang w:eastAsia="sk-SK"/>
        </w:rPr>
      </w:pPr>
    </w:p>
    <w:p w:rsidR="00BE5ABE" w:rsidRPr="00AA3B0D" w:rsidRDefault="00BE5ABE" w:rsidP="0005677D">
      <w:pPr>
        <w:shd w:val="clear" w:color="auto" w:fill="FFFFFF"/>
        <w:spacing w:after="0" w:line="240" w:lineRule="auto"/>
        <w:rPr>
          <w:rFonts w:eastAsia="Times New Roman" w:cstheme="minorHAnsi"/>
          <w:sz w:val="20"/>
          <w:szCs w:val="20"/>
          <w:lang w:eastAsia="sk-SK"/>
        </w:rPr>
      </w:pPr>
      <w:r w:rsidRPr="00AA3B0D">
        <w:rPr>
          <w:rFonts w:eastAsia="Times New Roman" w:cstheme="minorHAnsi"/>
          <w:b/>
          <w:bCs/>
          <w:sz w:val="20"/>
          <w:szCs w:val="20"/>
          <w:lang w:eastAsia="sk-SK"/>
        </w:rPr>
        <w:t>Pri charakteristike využívame:</w:t>
      </w:r>
    </w:p>
    <w:p w:rsidR="00BE5ABE" w:rsidRPr="00AA3B0D" w:rsidRDefault="00BE5ABE" w:rsidP="0005677D">
      <w:pPr>
        <w:pStyle w:val="Odsekzoznamu"/>
        <w:numPr>
          <w:ilvl w:val="0"/>
          <w:numId w:val="7"/>
        </w:num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prídavné mená,</w:t>
      </w:r>
    </w:p>
    <w:p w:rsidR="00BE5ABE" w:rsidRPr="00AA3B0D" w:rsidRDefault="00BE5ABE" w:rsidP="0005677D">
      <w:pPr>
        <w:numPr>
          <w:ilvl w:val="0"/>
          <w:numId w:val="5"/>
        </w:num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príslovky,</w:t>
      </w:r>
    </w:p>
    <w:p w:rsidR="00BE5ABE" w:rsidRPr="00AA3B0D" w:rsidRDefault="00BE5ABE" w:rsidP="0005677D">
      <w:pPr>
        <w:numPr>
          <w:ilvl w:val="0"/>
          <w:numId w:val="5"/>
        </w:num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synonymá,</w:t>
      </w:r>
    </w:p>
    <w:p w:rsidR="00BE5ABE" w:rsidRPr="00AA3B0D" w:rsidRDefault="00BE5ABE" w:rsidP="0005677D">
      <w:pPr>
        <w:numPr>
          <w:ilvl w:val="0"/>
          <w:numId w:val="5"/>
        </w:num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antonymá,</w:t>
      </w:r>
    </w:p>
    <w:p w:rsidR="00BE5ABE" w:rsidRPr="00AA3B0D" w:rsidRDefault="00BE5ABE" w:rsidP="0005677D">
      <w:pPr>
        <w:numPr>
          <w:ilvl w:val="0"/>
          <w:numId w:val="5"/>
        </w:num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vety s viacnásobným vetným členom,</w:t>
      </w:r>
    </w:p>
    <w:p w:rsidR="00BE5ABE" w:rsidRPr="00AA3B0D" w:rsidRDefault="00BE5ABE" w:rsidP="0005677D">
      <w:pPr>
        <w:numPr>
          <w:ilvl w:val="0"/>
          <w:numId w:val="5"/>
        </w:numPr>
        <w:shd w:val="clear" w:color="auto" w:fill="FFFFFF"/>
        <w:spacing w:after="0" w:line="240" w:lineRule="auto"/>
        <w:rPr>
          <w:rFonts w:eastAsia="Times New Roman" w:cstheme="minorHAnsi"/>
          <w:sz w:val="20"/>
          <w:szCs w:val="20"/>
          <w:lang w:eastAsia="sk-SK"/>
        </w:rPr>
      </w:pPr>
      <w:r w:rsidRPr="00AA3B0D">
        <w:rPr>
          <w:rFonts w:eastAsia="Times New Roman" w:cstheme="minorHAnsi"/>
          <w:sz w:val="20"/>
          <w:szCs w:val="20"/>
          <w:lang w:eastAsia="sk-SK"/>
        </w:rPr>
        <w:t>citovo zafarbené slová,</w:t>
      </w:r>
    </w:p>
    <w:p w:rsidR="00A46040" w:rsidRPr="00AA3B0D" w:rsidRDefault="00BE5ABE" w:rsidP="0005677D">
      <w:pPr>
        <w:numPr>
          <w:ilvl w:val="0"/>
          <w:numId w:val="5"/>
        </w:numPr>
        <w:shd w:val="clear" w:color="auto" w:fill="FFFFFF"/>
        <w:spacing w:after="0" w:line="240" w:lineRule="auto"/>
        <w:rPr>
          <w:rFonts w:eastAsia="Times New Roman" w:cstheme="minorHAnsi"/>
          <w:color w:val="212529"/>
          <w:sz w:val="20"/>
          <w:szCs w:val="20"/>
          <w:lang w:eastAsia="sk-SK"/>
        </w:rPr>
      </w:pPr>
      <w:r w:rsidRPr="00AA3B0D">
        <w:rPr>
          <w:rFonts w:eastAsia="Times New Roman" w:cstheme="minorHAnsi"/>
          <w:sz w:val="20"/>
          <w:szCs w:val="20"/>
          <w:lang w:eastAsia="sk-SK"/>
        </w:rPr>
        <w:t>prirovnania.</w:t>
      </w:r>
    </w:p>
    <w:p w:rsidR="00AA3B0D" w:rsidRPr="00AA3B0D" w:rsidRDefault="00AA3B0D" w:rsidP="0005677D">
      <w:pPr>
        <w:numPr>
          <w:ilvl w:val="0"/>
          <w:numId w:val="5"/>
        </w:numPr>
        <w:shd w:val="clear" w:color="auto" w:fill="FFFFFF"/>
        <w:spacing w:after="0" w:line="240" w:lineRule="auto"/>
        <w:rPr>
          <w:rFonts w:eastAsia="Times New Roman" w:cstheme="minorHAnsi"/>
          <w:color w:val="212529"/>
          <w:sz w:val="20"/>
          <w:szCs w:val="20"/>
          <w:lang w:eastAsia="sk-SK"/>
        </w:rPr>
      </w:pPr>
    </w:p>
    <w:p w:rsidR="00AA3B0D" w:rsidRPr="00046216" w:rsidRDefault="00AA3B0D" w:rsidP="00AA3B0D">
      <w:pPr>
        <w:shd w:val="clear" w:color="auto" w:fill="FFFFFF"/>
        <w:spacing w:after="0" w:line="240" w:lineRule="auto"/>
        <w:ind w:left="360"/>
        <w:rPr>
          <w:sz w:val="20"/>
          <w:szCs w:val="20"/>
        </w:rPr>
      </w:pPr>
      <w:r w:rsidRPr="00046216">
        <w:rPr>
          <w:sz w:val="20"/>
          <w:szCs w:val="20"/>
        </w:rPr>
        <w:t xml:space="preserve">Ukážka: </w:t>
      </w:r>
    </w:p>
    <w:p w:rsidR="00AA3B0D" w:rsidRPr="00046216" w:rsidRDefault="00AA3B0D" w:rsidP="00AA3B0D">
      <w:pPr>
        <w:shd w:val="clear" w:color="auto" w:fill="FFFFFF"/>
        <w:spacing w:after="0" w:line="240" w:lineRule="auto"/>
        <w:ind w:left="360"/>
        <w:jc w:val="center"/>
        <w:rPr>
          <w:i/>
          <w:sz w:val="20"/>
          <w:szCs w:val="20"/>
        </w:rPr>
      </w:pPr>
      <w:r w:rsidRPr="00046216">
        <w:rPr>
          <w:i/>
          <w:sz w:val="20"/>
          <w:szCs w:val="20"/>
        </w:rPr>
        <w:t>Človek, od ktorého sa mám stále čo učiť</w:t>
      </w:r>
    </w:p>
    <w:p w:rsidR="00AA3B0D" w:rsidRPr="00046216" w:rsidRDefault="00AA3B0D" w:rsidP="00AA3B0D">
      <w:pPr>
        <w:shd w:val="clear" w:color="auto" w:fill="FFFFFF"/>
        <w:spacing w:after="0" w:line="240" w:lineRule="auto"/>
        <w:ind w:left="360"/>
        <w:jc w:val="center"/>
        <w:rPr>
          <w:i/>
          <w:sz w:val="20"/>
          <w:szCs w:val="20"/>
        </w:rPr>
      </w:pPr>
      <w:r w:rsidRPr="00046216">
        <w:rPr>
          <w:i/>
          <w:sz w:val="20"/>
          <w:szCs w:val="20"/>
        </w:rPr>
        <w:t>(Charakteristika osoby)</w:t>
      </w:r>
    </w:p>
    <w:p w:rsidR="00AA3B0D" w:rsidRPr="00046216" w:rsidRDefault="00AA3B0D" w:rsidP="00AA3B0D">
      <w:pPr>
        <w:shd w:val="clear" w:color="auto" w:fill="FFFFFF"/>
        <w:spacing w:after="0" w:line="240" w:lineRule="auto"/>
        <w:ind w:left="360"/>
        <w:rPr>
          <w:i/>
          <w:sz w:val="20"/>
          <w:szCs w:val="20"/>
        </w:rPr>
      </w:pPr>
    </w:p>
    <w:p w:rsidR="00AA3B0D" w:rsidRPr="00046216" w:rsidRDefault="00AA3B0D" w:rsidP="00AA3B0D">
      <w:pPr>
        <w:shd w:val="clear" w:color="auto" w:fill="FFFFFF"/>
        <w:spacing w:after="0" w:line="240" w:lineRule="auto"/>
        <w:ind w:left="360"/>
        <w:rPr>
          <w:i/>
          <w:sz w:val="20"/>
          <w:szCs w:val="20"/>
        </w:rPr>
      </w:pPr>
      <w:r w:rsidRPr="00046216">
        <w:rPr>
          <w:i/>
          <w:sz w:val="20"/>
          <w:szCs w:val="20"/>
        </w:rPr>
        <w:t xml:space="preserve">      </w:t>
      </w:r>
      <w:r w:rsidRPr="00046216">
        <w:rPr>
          <w:i/>
          <w:sz w:val="20"/>
          <w:szCs w:val="20"/>
        </w:rPr>
        <w:t xml:space="preserve">Každodenne stretávame množstvo ľudí. Majú dobré aj zlé vlastnosti, svojské zážitky či skúsenosti, z ktorých by sme sa mohli poučiť. Ale prvý človek, na ktorého som si pri tejto téme spomenula a od ktorého sa môžem veľa naučiť nielen ja, ale aj iní, je moja mama. </w:t>
      </w:r>
    </w:p>
    <w:p w:rsidR="00AA3B0D" w:rsidRPr="00046216" w:rsidRDefault="00AA3B0D" w:rsidP="00AA3B0D">
      <w:pPr>
        <w:shd w:val="clear" w:color="auto" w:fill="FFFFFF"/>
        <w:spacing w:after="0" w:line="240" w:lineRule="auto"/>
        <w:ind w:left="360"/>
        <w:rPr>
          <w:i/>
          <w:sz w:val="20"/>
          <w:szCs w:val="20"/>
        </w:rPr>
      </w:pPr>
      <w:r w:rsidRPr="00046216">
        <w:rPr>
          <w:i/>
          <w:sz w:val="20"/>
          <w:szCs w:val="20"/>
        </w:rPr>
        <w:t xml:space="preserve">     </w:t>
      </w:r>
      <w:r w:rsidRPr="00046216">
        <w:rPr>
          <w:i/>
          <w:sz w:val="20"/>
          <w:szCs w:val="20"/>
        </w:rPr>
        <w:t xml:space="preserve">Volá sa Helena, a hoci už má päťdesiatštyri rokov, vôbec na to nevyzerá. Má zdravo opálenú pleť, ktorú pretkávajú jemné vrásky. Avšak vôbec nepôsobia rušivo ani starecky, práve naopak, dodávajú jej krásu zrelého človeka. Hlboké zelené oči, malý noštek a vykrojené pery to len zvýrazňujú. Jediné, čo prezrádza jej vek, je zopár šedivých vlasov. Keďže si ich pravidelne oživuje farbou granátového jablka, všetci hovoria, že má aspoň o desať rokov menej. Tento dojem umocňuje aj mamina súmerná a prirodzene štíhla postava. Tú jej závidia aj kamarátky či kolegyne. Naozaj môže jesť, čo len chce a koľko chce, nie je to na nej vidieť. </w:t>
      </w:r>
    </w:p>
    <w:p w:rsidR="00AA3B0D" w:rsidRPr="00046216" w:rsidRDefault="00AA3B0D" w:rsidP="00AA3B0D">
      <w:pPr>
        <w:shd w:val="clear" w:color="auto" w:fill="FFFFFF"/>
        <w:spacing w:after="0" w:line="240" w:lineRule="auto"/>
        <w:ind w:left="360"/>
        <w:rPr>
          <w:i/>
          <w:sz w:val="20"/>
          <w:szCs w:val="20"/>
        </w:rPr>
      </w:pPr>
      <w:r w:rsidRPr="00046216">
        <w:rPr>
          <w:i/>
          <w:sz w:val="20"/>
          <w:szCs w:val="20"/>
        </w:rPr>
        <w:t xml:space="preserve">     </w:t>
      </w:r>
      <w:r w:rsidRPr="00046216">
        <w:rPr>
          <w:i/>
          <w:sz w:val="20"/>
          <w:szCs w:val="20"/>
        </w:rPr>
        <w:t>Nepotrpí si na módu, hoci v tejto oblasti pracuje. Napriek tomu, že mne dopraje všetko, čo je práve ,,in“, ona uprednostňuje športové oblečenie a je jej úplne jedno, čo sa práve nosí. Šport je jej najväčšou záľubou. Do práce chodí na bicykli, cez víkendy obľubuje pešiu turistiku. Ale ani ja, ani jej kamarátky nie sme veľkými fanúšičkami „pohybovej aktivity“, takže sa musela uspokojiť s krátkymi prechádzkami do okolia. Keď sa náhodou zmienim o nejakom mojom „</w:t>
      </w:r>
      <w:proofErr w:type="spellStart"/>
      <w:r w:rsidRPr="00046216">
        <w:rPr>
          <w:i/>
          <w:sz w:val="20"/>
          <w:szCs w:val="20"/>
        </w:rPr>
        <w:t>kilku</w:t>
      </w:r>
      <w:proofErr w:type="spellEnd"/>
      <w:r w:rsidRPr="00046216">
        <w:rPr>
          <w:i/>
          <w:sz w:val="20"/>
          <w:szCs w:val="20"/>
        </w:rPr>
        <w:t>“ naviac, rada ma podpichne a hneď naplánuje nejakú túru. Mojou odpoveďou je vždy nie, preto si musela nájsť aj iné záľuby, ako, napríklad, pletenie alebo háčkovanie. Teší ju „</w:t>
      </w:r>
      <w:proofErr w:type="spellStart"/>
      <w:r w:rsidRPr="00046216">
        <w:rPr>
          <w:i/>
          <w:sz w:val="20"/>
          <w:szCs w:val="20"/>
        </w:rPr>
        <w:t>majstrojovanie</w:t>
      </w:r>
      <w:proofErr w:type="spellEnd"/>
      <w:r w:rsidRPr="00046216">
        <w:rPr>
          <w:i/>
          <w:sz w:val="20"/>
          <w:szCs w:val="20"/>
        </w:rPr>
        <w:t xml:space="preserve">“ so šijacím strojom, čo mi veľmi vyhovuje, lebo mi do šatníka pribúda veľa originálnych kúskov. Najradšej relaxuje pri pozeraní nejakej telenovely alebo pri dobrej knihe, či krížovke. </w:t>
      </w:r>
    </w:p>
    <w:p w:rsidR="00AA3B0D" w:rsidRPr="00046216" w:rsidRDefault="00AA3B0D" w:rsidP="00AA3B0D">
      <w:pPr>
        <w:shd w:val="clear" w:color="auto" w:fill="FFFFFF"/>
        <w:spacing w:after="0" w:line="240" w:lineRule="auto"/>
        <w:ind w:left="360"/>
        <w:rPr>
          <w:i/>
          <w:sz w:val="20"/>
          <w:szCs w:val="20"/>
        </w:rPr>
      </w:pPr>
      <w:r w:rsidRPr="00046216">
        <w:rPr>
          <w:i/>
          <w:sz w:val="20"/>
          <w:szCs w:val="20"/>
        </w:rPr>
        <w:t xml:space="preserve">     </w:t>
      </w:r>
      <w:r w:rsidRPr="00046216">
        <w:rPr>
          <w:i/>
          <w:sz w:val="20"/>
          <w:szCs w:val="20"/>
        </w:rPr>
        <w:t xml:space="preserve">Mama bola odjakživa dobrodružný typ. „Túlanie sa po svete“ sa stalo jej srdcovou záležitosťou a obchodné cesty do Česka, Chorvátska, Talianska, Bulharska či do Slovinska ju vždy „nabíjajú“ novou energiou. Najviac sa jej páči v Chorvátsku, možno aj preto, že ovláda jazyk tohto národa a možno aj preto, že v južnej časti Európy spoznala môjho otca. Nikdy však svoj vzťah „nespečatili“ sobášnym listom a keď som mala asi tri roky, opustil nás. Zachovala sa hrdinsky, statočne a výchovu dcéry prevzala dobrovoľne na svoje plecia. Hoci som mala len tri roky, vôbec si nepamätám, že by plakala alebo zanevrela na svet. Ani vtedy, ani teraz. Aj keď dnes viem, že ju to muselo veľmi raniť a dlhé roky trápiť. Keď sa v súčasnosti pýtam na otca, jej spomienky nemajú nič spoločné s nenávisťou alebo s hnevom. Na krásne chvíle nedá dopustiť a na rozchod sa pozerá s vyrovnanosťou múdreho človeka. </w:t>
      </w:r>
    </w:p>
    <w:p w:rsidR="00AA3B0D" w:rsidRPr="00046216" w:rsidRDefault="00AA3B0D" w:rsidP="00AA3B0D">
      <w:pPr>
        <w:shd w:val="clear" w:color="auto" w:fill="FFFFFF"/>
        <w:spacing w:after="0" w:line="240" w:lineRule="auto"/>
        <w:ind w:left="360"/>
        <w:rPr>
          <w:i/>
          <w:sz w:val="20"/>
          <w:szCs w:val="20"/>
        </w:rPr>
      </w:pPr>
      <w:r w:rsidRPr="00046216">
        <w:rPr>
          <w:i/>
          <w:sz w:val="20"/>
          <w:szCs w:val="20"/>
        </w:rPr>
        <w:t xml:space="preserve">      </w:t>
      </w:r>
      <w:r w:rsidRPr="00046216">
        <w:rPr>
          <w:i/>
          <w:sz w:val="20"/>
          <w:szCs w:val="20"/>
        </w:rPr>
        <w:t xml:space="preserve">Jej vnútorná sila a statočnosť sa prejavili v situácii, keď si našla na prsníku malú hrčku. Našťastie, nebol to zhubný nádor a operáciu úspešne zvládla. Moja mama je odvážna osobnosť, poddať sa osudu alebo sa ľutovať, to veru nepozná. Aj mňa k tomu odmalička vychováva a keď sa mi niečo nedarí, povzbudí ma slovami „čo ťa nezlomí, to ťa posilní.“ Tieto vlastnosti využíva celá moja rodina, dokonca i naši susedia, ktorí chodia často k „pani </w:t>
      </w:r>
      <w:proofErr w:type="spellStart"/>
      <w:r w:rsidRPr="00046216">
        <w:rPr>
          <w:i/>
          <w:sz w:val="20"/>
          <w:szCs w:val="20"/>
        </w:rPr>
        <w:t>Helen</w:t>
      </w:r>
      <w:proofErr w:type="spellEnd"/>
      <w:r w:rsidRPr="00046216">
        <w:rPr>
          <w:i/>
          <w:sz w:val="20"/>
          <w:szCs w:val="20"/>
        </w:rPr>
        <w:t>“ po radu. Ona každému nezištne a vďačne pomôže, najradšej však pri pohári dobrého vína alebo pri káve, či koláči.</w:t>
      </w:r>
    </w:p>
    <w:p w:rsidR="00AA3B0D" w:rsidRPr="00046216" w:rsidRDefault="00AA3B0D" w:rsidP="00AA3B0D">
      <w:pPr>
        <w:shd w:val="clear" w:color="auto" w:fill="FFFFFF"/>
        <w:spacing w:after="0" w:line="240" w:lineRule="auto"/>
        <w:ind w:left="360"/>
        <w:rPr>
          <w:i/>
          <w:sz w:val="20"/>
          <w:szCs w:val="20"/>
        </w:rPr>
      </w:pPr>
      <w:r w:rsidRPr="00046216">
        <w:rPr>
          <w:i/>
          <w:sz w:val="20"/>
          <w:szCs w:val="20"/>
        </w:rPr>
        <w:lastRenderedPageBreak/>
        <w:t xml:space="preserve">      </w:t>
      </w:r>
      <w:r w:rsidRPr="00046216">
        <w:rPr>
          <w:i/>
          <w:sz w:val="20"/>
          <w:szCs w:val="20"/>
        </w:rPr>
        <w:t xml:space="preserve">Obetavosť mojej mamy najviac vidno na rukách. Už nie sú také jemné a sem - tam sa na nich nájde aj škrabanec či vráska. Tie isté ruky sa o mňa s láskou starajú, keď ochoriem. Vtedy mi varí voňavé bylinkové čaje a trochu ma aj rozmaznáva, pretože mi nosí raňajky rovno do postele. Tiež vidím, ako sa mi snaží dať všetko to, po čom v mladosti sama túžila, no nebolo jej to umožnené. Čo si vážim na výchove, ktorú mi dala, je, že u nás nikdy neplatili zákazy či príkazy, dokonca si nepamätám, že by mi mamina, ako ju niekedy volám, nedovolila ísť von alebo na diskotéku. Očakáva však, že jej poviem, kam a s kým idem a kedy sa vrátim. Medzi nami vládne úprimnosť, dôvera, jednoducho pravé kamarátstvo. Keď aj urobím niečo zlé, nekričí na mňa, ale všetko spolu prediskutujeme a obe sa poučíme do budúcnosti. </w:t>
      </w:r>
    </w:p>
    <w:p w:rsidR="00AA3B0D" w:rsidRPr="00046216" w:rsidRDefault="00AA3B0D" w:rsidP="00AA3B0D">
      <w:pPr>
        <w:shd w:val="clear" w:color="auto" w:fill="FFFFFF"/>
        <w:spacing w:after="0" w:line="240" w:lineRule="auto"/>
        <w:ind w:left="360"/>
        <w:rPr>
          <w:i/>
          <w:sz w:val="20"/>
          <w:szCs w:val="20"/>
        </w:rPr>
      </w:pPr>
      <w:r w:rsidRPr="00046216">
        <w:rPr>
          <w:i/>
          <w:sz w:val="20"/>
          <w:szCs w:val="20"/>
        </w:rPr>
        <w:t xml:space="preserve">     </w:t>
      </w:r>
      <w:r w:rsidRPr="00046216">
        <w:rPr>
          <w:i/>
          <w:sz w:val="20"/>
          <w:szCs w:val="20"/>
        </w:rPr>
        <w:t xml:space="preserve">Keďže je netrpezlivá a tvrdohlavá rovnako ako ja, niekedy medzi nami vznikajú malé hádky. Väčšinou sa tak stane pre banálnosti, napríklad preto, lebo si nepamätáme, kde sa čo v byte nachádza a kto čo vlastne povedal. </w:t>
      </w:r>
    </w:p>
    <w:p w:rsidR="00AA3B0D" w:rsidRPr="00046216" w:rsidRDefault="00AA3B0D" w:rsidP="00AA3B0D">
      <w:pPr>
        <w:shd w:val="clear" w:color="auto" w:fill="FFFFFF"/>
        <w:spacing w:after="0" w:line="240" w:lineRule="auto"/>
        <w:ind w:left="360"/>
        <w:rPr>
          <w:rFonts w:eastAsia="Times New Roman" w:cstheme="minorHAnsi"/>
          <w:i/>
          <w:color w:val="212529"/>
          <w:sz w:val="20"/>
          <w:szCs w:val="20"/>
          <w:lang w:eastAsia="sk-SK"/>
        </w:rPr>
      </w:pPr>
      <w:r w:rsidRPr="00046216">
        <w:rPr>
          <w:i/>
          <w:sz w:val="20"/>
          <w:szCs w:val="20"/>
        </w:rPr>
        <w:t xml:space="preserve">     </w:t>
      </w:r>
      <w:r w:rsidRPr="00046216">
        <w:rPr>
          <w:i/>
          <w:sz w:val="20"/>
          <w:szCs w:val="20"/>
        </w:rPr>
        <w:t>Napriek malým chybičkám, ktoré jej chýbajú k dokonalosti, si myslím, že má veľa vlastností, pre ktoré by som sa na ňu chcela podobať a ktorým by som sa chcela naučiť. Je pre mňa matkou, kamarátkou a vzorom zároveň. Anna S., žiačka gymnázia</w:t>
      </w:r>
    </w:p>
    <w:p w:rsidR="00A46040" w:rsidRPr="00046216" w:rsidRDefault="00A46040" w:rsidP="0005677D">
      <w:pPr>
        <w:shd w:val="clear" w:color="auto" w:fill="FFFFFF"/>
        <w:spacing w:after="0" w:line="240" w:lineRule="auto"/>
        <w:ind w:left="720"/>
        <w:rPr>
          <w:rFonts w:eastAsia="Times New Roman" w:cstheme="minorHAnsi"/>
          <w:i/>
          <w:sz w:val="20"/>
          <w:szCs w:val="20"/>
          <w:lang w:eastAsia="sk-SK"/>
        </w:rPr>
      </w:pPr>
    </w:p>
    <w:p w:rsidR="00BE5ABE" w:rsidRPr="00046216" w:rsidRDefault="00A46040" w:rsidP="0005677D">
      <w:pPr>
        <w:shd w:val="clear" w:color="auto" w:fill="FFFFFF"/>
        <w:spacing w:after="0" w:line="240" w:lineRule="auto"/>
        <w:ind w:left="720"/>
        <w:rPr>
          <w:rFonts w:eastAsia="Times New Roman" w:cstheme="minorHAnsi"/>
          <w:i/>
          <w:color w:val="212529"/>
          <w:sz w:val="20"/>
          <w:szCs w:val="20"/>
          <w:lang w:eastAsia="sk-SK"/>
        </w:rPr>
      </w:pPr>
      <w:r w:rsidRPr="00046216">
        <w:rPr>
          <w:rFonts w:cstheme="minorHAnsi"/>
          <w:i/>
          <w:color w:val="000000"/>
          <w:sz w:val="20"/>
          <w:szCs w:val="20"/>
        </w:rPr>
        <w:t> </w:t>
      </w:r>
      <w:r w:rsidRPr="00046216">
        <w:rPr>
          <w:rFonts w:cstheme="minorHAnsi"/>
          <w:i/>
          <w:color w:val="000000"/>
          <w:sz w:val="20"/>
          <w:szCs w:val="20"/>
        </w:rPr>
        <w:br/>
      </w:r>
    </w:p>
    <w:p w:rsidR="00BE5ABE" w:rsidRPr="00046216" w:rsidRDefault="00BE5ABE" w:rsidP="0005677D">
      <w:pPr>
        <w:spacing w:after="0" w:line="240" w:lineRule="auto"/>
        <w:rPr>
          <w:rFonts w:cstheme="minorHAnsi"/>
          <w:sz w:val="20"/>
          <w:szCs w:val="20"/>
        </w:rPr>
      </w:pPr>
    </w:p>
    <w:p w:rsidR="00BE5ABE" w:rsidRPr="00046216" w:rsidRDefault="00BE5ABE" w:rsidP="0005677D">
      <w:pPr>
        <w:spacing w:after="0" w:line="240" w:lineRule="auto"/>
        <w:rPr>
          <w:rFonts w:cstheme="minorHAnsi"/>
          <w:sz w:val="20"/>
          <w:szCs w:val="20"/>
        </w:rPr>
      </w:pPr>
      <w:bookmarkStart w:id="0" w:name="_GoBack"/>
      <w:bookmarkEnd w:id="0"/>
    </w:p>
    <w:sectPr w:rsidR="00BE5ABE" w:rsidRPr="000462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6335E"/>
    <w:multiLevelType w:val="hybridMultilevel"/>
    <w:tmpl w:val="ABB2582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12446396"/>
    <w:multiLevelType w:val="multilevel"/>
    <w:tmpl w:val="6F82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70B01"/>
    <w:multiLevelType w:val="hybridMultilevel"/>
    <w:tmpl w:val="9134E564"/>
    <w:lvl w:ilvl="0" w:tplc="C792B4C8">
      <w:start w:val="1"/>
      <w:numFmt w:val="decimal"/>
      <w:lvlText w:val="%1."/>
      <w:lvlJc w:val="left"/>
      <w:pPr>
        <w:tabs>
          <w:tab w:val="num" w:pos="720"/>
        </w:tabs>
        <w:ind w:left="720" w:hanging="360"/>
      </w:pPr>
    </w:lvl>
    <w:lvl w:ilvl="1" w:tplc="F814ADA6" w:tentative="1">
      <w:start w:val="1"/>
      <w:numFmt w:val="decimal"/>
      <w:lvlText w:val="%2."/>
      <w:lvlJc w:val="left"/>
      <w:pPr>
        <w:tabs>
          <w:tab w:val="num" w:pos="1440"/>
        </w:tabs>
        <w:ind w:left="1440" w:hanging="360"/>
      </w:pPr>
    </w:lvl>
    <w:lvl w:ilvl="2" w:tplc="46C2EEB6" w:tentative="1">
      <w:start w:val="1"/>
      <w:numFmt w:val="decimal"/>
      <w:lvlText w:val="%3."/>
      <w:lvlJc w:val="left"/>
      <w:pPr>
        <w:tabs>
          <w:tab w:val="num" w:pos="2160"/>
        </w:tabs>
        <w:ind w:left="2160" w:hanging="360"/>
      </w:pPr>
    </w:lvl>
    <w:lvl w:ilvl="3" w:tplc="783281C8" w:tentative="1">
      <w:start w:val="1"/>
      <w:numFmt w:val="decimal"/>
      <w:lvlText w:val="%4."/>
      <w:lvlJc w:val="left"/>
      <w:pPr>
        <w:tabs>
          <w:tab w:val="num" w:pos="2880"/>
        </w:tabs>
        <w:ind w:left="2880" w:hanging="360"/>
      </w:pPr>
    </w:lvl>
    <w:lvl w:ilvl="4" w:tplc="4A52B926" w:tentative="1">
      <w:start w:val="1"/>
      <w:numFmt w:val="decimal"/>
      <w:lvlText w:val="%5."/>
      <w:lvlJc w:val="left"/>
      <w:pPr>
        <w:tabs>
          <w:tab w:val="num" w:pos="3600"/>
        </w:tabs>
        <w:ind w:left="3600" w:hanging="360"/>
      </w:pPr>
    </w:lvl>
    <w:lvl w:ilvl="5" w:tplc="9050D976" w:tentative="1">
      <w:start w:val="1"/>
      <w:numFmt w:val="decimal"/>
      <w:lvlText w:val="%6."/>
      <w:lvlJc w:val="left"/>
      <w:pPr>
        <w:tabs>
          <w:tab w:val="num" w:pos="4320"/>
        </w:tabs>
        <w:ind w:left="4320" w:hanging="360"/>
      </w:pPr>
    </w:lvl>
    <w:lvl w:ilvl="6" w:tplc="38103B6A" w:tentative="1">
      <w:start w:val="1"/>
      <w:numFmt w:val="decimal"/>
      <w:lvlText w:val="%7."/>
      <w:lvlJc w:val="left"/>
      <w:pPr>
        <w:tabs>
          <w:tab w:val="num" w:pos="5040"/>
        </w:tabs>
        <w:ind w:left="5040" w:hanging="360"/>
      </w:pPr>
    </w:lvl>
    <w:lvl w:ilvl="7" w:tplc="B2FE563C" w:tentative="1">
      <w:start w:val="1"/>
      <w:numFmt w:val="decimal"/>
      <w:lvlText w:val="%8."/>
      <w:lvlJc w:val="left"/>
      <w:pPr>
        <w:tabs>
          <w:tab w:val="num" w:pos="5760"/>
        </w:tabs>
        <w:ind w:left="5760" w:hanging="360"/>
      </w:pPr>
    </w:lvl>
    <w:lvl w:ilvl="8" w:tplc="97D42180" w:tentative="1">
      <w:start w:val="1"/>
      <w:numFmt w:val="decimal"/>
      <w:lvlText w:val="%9."/>
      <w:lvlJc w:val="left"/>
      <w:pPr>
        <w:tabs>
          <w:tab w:val="num" w:pos="6480"/>
        </w:tabs>
        <w:ind w:left="6480" w:hanging="360"/>
      </w:pPr>
    </w:lvl>
  </w:abstractNum>
  <w:abstractNum w:abstractNumId="3" w15:restartNumberingAfterBreak="0">
    <w:nsid w:val="2E727BE4"/>
    <w:multiLevelType w:val="hybridMultilevel"/>
    <w:tmpl w:val="7CA2F07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2F050838"/>
    <w:multiLevelType w:val="multilevel"/>
    <w:tmpl w:val="0266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B7B1F"/>
    <w:multiLevelType w:val="multilevel"/>
    <w:tmpl w:val="4E8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123D5"/>
    <w:multiLevelType w:val="hybridMultilevel"/>
    <w:tmpl w:val="B1BABC92"/>
    <w:lvl w:ilvl="0" w:tplc="041B0001">
      <w:start w:val="1"/>
      <w:numFmt w:val="bullet"/>
      <w:lvlText w:val=""/>
      <w:lvlJc w:val="left"/>
      <w:pPr>
        <w:ind w:left="1416" w:hanging="360"/>
      </w:pPr>
      <w:rPr>
        <w:rFonts w:ascii="Symbol" w:hAnsi="Symbol" w:hint="default"/>
      </w:rPr>
    </w:lvl>
    <w:lvl w:ilvl="1" w:tplc="041B0003" w:tentative="1">
      <w:start w:val="1"/>
      <w:numFmt w:val="bullet"/>
      <w:lvlText w:val="o"/>
      <w:lvlJc w:val="left"/>
      <w:pPr>
        <w:ind w:left="2136" w:hanging="360"/>
      </w:pPr>
      <w:rPr>
        <w:rFonts w:ascii="Courier New" w:hAnsi="Courier New" w:cs="Courier New" w:hint="default"/>
      </w:rPr>
    </w:lvl>
    <w:lvl w:ilvl="2" w:tplc="041B0005" w:tentative="1">
      <w:start w:val="1"/>
      <w:numFmt w:val="bullet"/>
      <w:lvlText w:val=""/>
      <w:lvlJc w:val="left"/>
      <w:pPr>
        <w:ind w:left="2856" w:hanging="360"/>
      </w:pPr>
      <w:rPr>
        <w:rFonts w:ascii="Wingdings" w:hAnsi="Wingdings" w:hint="default"/>
      </w:rPr>
    </w:lvl>
    <w:lvl w:ilvl="3" w:tplc="041B0001" w:tentative="1">
      <w:start w:val="1"/>
      <w:numFmt w:val="bullet"/>
      <w:lvlText w:val=""/>
      <w:lvlJc w:val="left"/>
      <w:pPr>
        <w:ind w:left="3576" w:hanging="360"/>
      </w:pPr>
      <w:rPr>
        <w:rFonts w:ascii="Symbol" w:hAnsi="Symbol" w:hint="default"/>
      </w:rPr>
    </w:lvl>
    <w:lvl w:ilvl="4" w:tplc="041B0003" w:tentative="1">
      <w:start w:val="1"/>
      <w:numFmt w:val="bullet"/>
      <w:lvlText w:val="o"/>
      <w:lvlJc w:val="left"/>
      <w:pPr>
        <w:ind w:left="4296" w:hanging="360"/>
      </w:pPr>
      <w:rPr>
        <w:rFonts w:ascii="Courier New" w:hAnsi="Courier New" w:cs="Courier New" w:hint="default"/>
      </w:rPr>
    </w:lvl>
    <w:lvl w:ilvl="5" w:tplc="041B0005" w:tentative="1">
      <w:start w:val="1"/>
      <w:numFmt w:val="bullet"/>
      <w:lvlText w:val=""/>
      <w:lvlJc w:val="left"/>
      <w:pPr>
        <w:ind w:left="5016" w:hanging="360"/>
      </w:pPr>
      <w:rPr>
        <w:rFonts w:ascii="Wingdings" w:hAnsi="Wingdings" w:hint="default"/>
      </w:rPr>
    </w:lvl>
    <w:lvl w:ilvl="6" w:tplc="041B0001" w:tentative="1">
      <w:start w:val="1"/>
      <w:numFmt w:val="bullet"/>
      <w:lvlText w:val=""/>
      <w:lvlJc w:val="left"/>
      <w:pPr>
        <w:ind w:left="5736" w:hanging="360"/>
      </w:pPr>
      <w:rPr>
        <w:rFonts w:ascii="Symbol" w:hAnsi="Symbol" w:hint="default"/>
      </w:rPr>
    </w:lvl>
    <w:lvl w:ilvl="7" w:tplc="041B0003" w:tentative="1">
      <w:start w:val="1"/>
      <w:numFmt w:val="bullet"/>
      <w:lvlText w:val="o"/>
      <w:lvlJc w:val="left"/>
      <w:pPr>
        <w:ind w:left="6456" w:hanging="360"/>
      </w:pPr>
      <w:rPr>
        <w:rFonts w:ascii="Courier New" w:hAnsi="Courier New" w:cs="Courier New" w:hint="default"/>
      </w:rPr>
    </w:lvl>
    <w:lvl w:ilvl="8" w:tplc="041B0005" w:tentative="1">
      <w:start w:val="1"/>
      <w:numFmt w:val="bullet"/>
      <w:lvlText w:val=""/>
      <w:lvlJc w:val="left"/>
      <w:pPr>
        <w:ind w:left="7176" w:hanging="360"/>
      </w:pPr>
      <w:rPr>
        <w:rFonts w:ascii="Wingdings" w:hAnsi="Wingdings" w:hint="default"/>
      </w:rPr>
    </w:lvl>
  </w:abstractNum>
  <w:abstractNum w:abstractNumId="7" w15:restartNumberingAfterBreak="0">
    <w:nsid w:val="477478DA"/>
    <w:multiLevelType w:val="multilevel"/>
    <w:tmpl w:val="1B6A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D52F36"/>
    <w:multiLevelType w:val="hybridMultilevel"/>
    <w:tmpl w:val="582AC43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5DF30DFD"/>
    <w:multiLevelType w:val="hybridMultilevel"/>
    <w:tmpl w:val="CB84322C"/>
    <w:lvl w:ilvl="0" w:tplc="17C41700">
      <w:start w:val="1"/>
      <w:numFmt w:val="decimal"/>
      <w:lvlText w:val="%1."/>
      <w:lvlJc w:val="left"/>
      <w:pPr>
        <w:tabs>
          <w:tab w:val="num" w:pos="720"/>
        </w:tabs>
        <w:ind w:left="720" w:hanging="360"/>
      </w:pPr>
    </w:lvl>
    <w:lvl w:ilvl="1" w:tplc="B41C038C" w:tentative="1">
      <w:start w:val="1"/>
      <w:numFmt w:val="decimal"/>
      <w:lvlText w:val="%2."/>
      <w:lvlJc w:val="left"/>
      <w:pPr>
        <w:tabs>
          <w:tab w:val="num" w:pos="1440"/>
        </w:tabs>
        <w:ind w:left="1440" w:hanging="360"/>
      </w:pPr>
    </w:lvl>
    <w:lvl w:ilvl="2" w:tplc="72E06986" w:tentative="1">
      <w:start w:val="1"/>
      <w:numFmt w:val="decimal"/>
      <w:lvlText w:val="%3."/>
      <w:lvlJc w:val="left"/>
      <w:pPr>
        <w:tabs>
          <w:tab w:val="num" w:pos="2160"/>
        </w:tabs>
        <w:ind w:left="2160" w:hanging="360"/>
      </w:pPr>
    </w:lvl>
    <w:lvl w:ilvl="3" w:tplc="9CA4A7C8" w:tentative="1">
      <w:start w:val="1"/>
      <w:numFmt w:val="decimal"/>
      <w:lvlText w:val="%4."/>
      <w:lvlJc w:val="left"/>
      <w:pPr>
        <w:tabs>
          <w:tab w:val="num" w:pos="2880"/>
        </w:tabs>
        <w:ind w:left="2880" w:hanging="360"/>
      </w:pPr>
    </w:lvl>
    <w:lvl w:ilvl="4" w:tplc="3F12FD90" w:tentative="1">
      <w:start w:val="1"/>
      <w:numFmt w:val="decimal"/>
      <w:lvlText w:val="%5."/>
      <w:lvlJc w:val="left"/>
      <w:pPr>
        <w:tabs>
          <w:tab w:val="num" w:pos="3600"/>
        </w:tabs>
        <w:ind w:left="3600" w:hanging="360"/>
      </w:pPr>
    </w:lvl>
    <w:lvl w:ilvl="5" w:tplc="02A017F0" w:tentative="1">
      <w:start w:val="1"/>
      <w:numFmt w:val="decimal"/>
      <w:lvlText w:val="%6."/>
      <w:lvlJc w:val="left"/>
      <w:pPr>
        <w:tabs>
          <w:tab w:val="num" w:pos="4320"/>
        </w:tabs>
        <w:ind w:left="4320" w:hanging="360"/>
      </w:pPr>
    </w:lvl>
    <w:lvl w:ilvl="6" w:tplc="BF64E7DE" w:tentative="1">
      <w:start w:val="1"/>
      <w:numFmt w:val="decimal"/>
      <w:lvlText w:val="%7."/>
      <w:lvlJc w:val="left"/>
      <w:pPr>
        <w:tabs>
          <w:tab w:val="num" w:pos="5040"/>
        </w:tabs>
        <w:ind w:left="5040" w:hanging="360"/>
      </w:pPr>
    </w:lvl>
    <w:lvl w:ilvl="7" w:tplc="D78A454A" w:tentative="1">
      <w:start w:val="1"/>
      <w:numFmt w:val="decimal"/>
      <w:lvlText w:val="%8."/>
      <w:lvlJc w:val="left"/>
      <w:pPr>
        <w:tabs>
          <w:tab w:val="num" w:pos="5760"/>
        </w:tabs>
        <w:ind w:left="5760" w:hanging="360"/>
      </w:pPr>
    </w:lvl>
    <w:lvl w:ilvl="8" w:tplc="743ED39A" w:tentative="1">
      <w:start w:val="1"/>
      <w:numFmt w:val="decimal"/>
      <w:lvlText w:val="%9."/>
      <w:lvlJc w:val="left"/>
      <w:pPr>
        <w:tabs>
          <w:tab w:val="num" w:pos="6480"/>
        </w:tabs>
        <w:ind w:left="6480" w:hanging="360"/>
      </w:pPr>
    </w:lvl>
  </w:abstractNum>
  <w:abstractNum w:abstractNumId="10" w15:restartNumberingAfterBreak="0">
    <w:nsid w:val="72BA178D"/>
    <w:multiLevelType w:val="multilevel"/>
    <w:tmpl w:val="60F6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C16A7"/>
    <w:multiLevelType w:val="hybridMultilevel"/>
    <w:tmpl w:val="9536E3D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1"/>
  </w:num>
  <w:num w:numId="4">
    <w:abstractNumId w:val="4"/>
  </w:num>
  <w:num w:numId="5">
    <w:abstractNumId w:val="7"/>
  </w:num>
  <w:num w:numId="6">
    <w:abstractNumId w:val="6"/>
  </w:num>
  <w:num w:numId="7">
    <w:abstractNumId w:val="3"/>
  </w:num>
  <w:num w:numId="8">
    <w:abstractNumId w:val="9"/>
  </w:num>
  <w:num w:numId="9">
    <w:abstractNumId w:val="2"/>
  </w:num>
  <w:num w:numId="10">
    <w:abstractNumId w:val="8"/>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ABE"/>
    <w:rsid w:val="00046216"/>
    <w:rsid w:val="0005677D"/>
    <w:rsid w:val="001150E9"/>
    <w:rsid w:val="001A3488"/>
    <w:rsid w:val="001F1552"/>
    <w:rsid w:val="00294DD6"/>
    <w:rsid w:val="002F7B1D"/>
    <w:rsid w:val="003620AB"/>
    <w:rsid w:val="00480D17"/>
    <w:rsid w:val="006D69CA"/>
    <w:rsid w:val="006F60EE"/>
    <w:rsid w:val="008A4DC1"/>
    <w:rsid w:val="009130E7"/>
    <w:rsid w:val="009A1885"/>
    <w:rsid w:val="00A46040"/>
    <w:rsid w:val="00AA3B0D"/>
    <w:rsid w:val="00AF07D8"/>
    <w:rsid w:val="00BE5ABE"/>
    <w:rsid w:val="00F40492"/>
    <w:rsid w:val="00FB26B6"/>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F7CF6"/>
  <w15:chartTrackingRefBased/>
  <w15:docId w15:val="{4406D9C1-30AA-476E-83AE-8339C62F1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y">
    <w:name w:val="Normal"/>
    <w:qFormat/>
    <w:rsid w:val="006F60EE"/>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Hypertextovprepojenie">
    <w:name w:val="Hyperlink"/>
    <w:basedOn w:val="Predvolenpsmoodseku"/>
    <w:uiPriority w:val="99"/>
    <w:unhideWhenUsed/>
    <w:rsid w:val="00BE5ABE"/>
    <w:rPr>
      <w:color w:val="0563C1" w:themeColor="hyperlink"/>
      <w:u w:val="single"/>
    </w:rPr>
  </w:style>
  <w:style w:type="paragraph" w:styleId="Normlnywebov">
    <w:name w:val="Normal (Web)"/>
    <w:basedOn w:val="Normlny"/>
    <w:uiPriority w:val="99"/>
    <w:semiHidden/>
    <w:unhideWhenUsed/>
    <w:rsid w:val="00BE5ABE"/>
    <w:pPr>
      <w:spacing w:before="100" w:beforeAutospacing="1" w:after="100" w:afterAutospacing="1" w:line="240" w:lineRule="auto"/>
    </w:pPr>
    <w:rPr>
      <w:rFonts w:ascii="Times New Roman" w:eastAsia="Times New Roman" w:hAnsi="Times New Roman" w:cs="Times New Roman"/>
      <w:sz w:val="24"/>
      <w:szCs w:val="24"/>
      <w:lang w:eastAsia="sk-SK"/>
    </w:rPr>
  </w:style>
  <w:style w:type="character" w:styleId="Vrazn">
    <w:name w:val="Strong"/>
    <w:basedOn w:val="Predvolenpsmoodseku"/>
    <w:uiPriority w:val="22"/>
    <w:qFormat/>
    <w:rsid w:val="00BE5ABE"/>
    <w:rPr>
      <w:b/>
      <w:bCs/>
    </w:rPr>
  </w:style>
  <w:style w:type="paragraph" w:styleId="Odsekzoznamu">
    <w:name w:val="List Paragraph"/>
    <w:basedOn w:val="Normlny"/>
    <w:uiPriority w:val="34"/>
    <w:qFormat/>
    <w:rsid w:val="001F15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713943">
      <w:bodyDiv w:val="1"/>
      <w:marLeft w:val="0"/>
      <w:marRight w:val="0"/>
      <w:marTop w:val="0"/>
      <w:marBottom w:val="0"/>
      <w:divBdr>
        <w:top w:val="none" w:sz="0" w:space="0" w:color="auto"/>
        <w:left w:val="none" w:sz="0" w:space="0" w:color="auto"/>
        <w:bottom w:val="none" w:sz="0" w:space="0" w:color="auto"/>
        <w:right w:val="none" w:sz="0" w:space="0" w:color="auto"/>
      </w:divBdr>
      <w:divsChild>
        <w:div w:id="200436486">
          <w:marLeft w:val="806"/>
          <w:marRight w:val="0"/>
          <w:marTop w:val="200"/>
          <w:marBottom w:val="0"/>
          <w:divBdr>
            <w:top w:val="none" w:sz="0" w:space="0" w:color="auto"/>
            <w:left w:val="none" w:sz="0" w:space="0" w:color="auto"/>
            <w:bottom w:val="none" w:sz="0" w:space="0" w:color="auto"/>
            <w:right w:val="none" w:sz="0" w:space="0" w:color="auto"/>
          </w:divBdr>
        </w:div>
        <w:div w:id="54861349">
          <w:marLeft w:val="806"/>
          <w:marRight w:val="0"/>
          <w:marTop w:val="200"/>
          <w:marBottom w:val="0"/>
          <w:divBdr>
            <w:top w:val="none" w:sz="0" w:space="0" w:color="auto"/>
            <w:left w:val="none" w:sz="0" w:space="0" w:color="auto"/>
            <w:bottom w:val="none" w:sz="0" w:space="0" w:color="auto"/>
            <w:right w:val="none" w:sz="0" w:space="0" w:color="auto"/>
          </w:divBdr>
        </w:div>
      </w:divsChild>
    </w:div>
    <w:div w:id="391084299">
      <w:bodyDiv w:val="1"/>
      <w:marLeft w:val="0"/>
      <w:marRight w:val="0"/>
      <w:marTop w:val="0"/>
      <w:marBottom w:val="0"/>
      <w:divBdr>
        <w:top w:val="none" w:sz="0" w:space="0" w:color="auto"/>
        <w:left w:val="none" w:sz="0" w:space="0" w:color="auto"/>
        <w:bottom w:val="none" w:sz="0" w:space="0" w:color="auto"/>
        <w:right w:val="none" w:sz="0" w:space="0" w:color="auto"/>
      </w:divBdr>
    </w:div>
    <w:div w:id="1090273152">
      <w:bodyDiv w:val="1"/>
      <w:marLeft w:val="0"/>
      <w:marRight w:val="0"/>
      <w:marTop w:val="0"/>
      <w:marBottom w:val="0"/>
      <w:divBdr>
        <w:top w:val="none" w:sz="0" w:space="0" w:color="auto"/>
        <w:left w:val="none" w:sz="0" w:space="0" w:color="auto"/>
        <w:bottom w:val="none" w:sz="0" w:space="0" w:color="auto"/>
        <w:right w:val="none" w:sz="0" w:space="0" w:color="auto"/>
      </w:divBdr>
      <w:divsChild>
        <w:div w:id="515076069">
          <w:marLeft w:val="806"/>
          <w:marRight w:val="0"/>
          <w:marTop w:val="200"/>
          <w:marBottom w:val="0"/>
          <w:divBdr>
            <w:top w:val="none" w:sz="0" w:space="0" w:color="auto"/>
            <w:left w:val="none" w:sz="0" w:space="0" w:color="auto"/>
            <w:bottom w:val="none" w:sz="0" w:space="0" w:color="auto"/>
            <w:right w:val="none" w:sz="0" w:space="0" w:color="auto"/>
          </w:divBdr>
        </w:div>
        <w:div w:id="86200587">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ucem.sk/dl/4063/Kriteria%20na%20hodnotenie%20PFIC%20MS%20_VUJ_2019_final.pdf" TargetMode="Externa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1348</Words>
  <Characters>7686</Characters>
  <Application>Microsoft Office Word</Application>
  <DocSecurity>0</DocSecurity>
  <Lines>64</Lines>
  <Paragraphs>18</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Janka Gjabelová</dc:creator>
  <cp:keywords/>
  <dc:description/>
  <cp:lastModifiedBy>ucitel</cp:lastModifiedBy>
  <cp:revision>18</cp:revision>
  <dcterms:created xsi:type="dcterms:W3CDTF">2021-03-11T20:07:00Z</dcterms:created>
  <dcterms:modified xsi:type="dcterms:W3CDTF">2022-02-18T09:19:00Z</dcterms:modified>
</cp:coreProperties>
</file>