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21C6D" w:rsidRPr="007B52FA" w:rsidRDefault="00A21C6D" w:rsidP="00A21C6D">
      <w:pPr>
        <w:jc w:val="center"/>
        <w:rPr>
          <w:rFonts w:ascii="Verdana" w:hAnsi="Verdana"/>
          <w:b/>
          <w:color w:val="000000"/>
          <w:sz w:val="18"/>
          <w:szCs w:val="18"/>
        </w:rPr>
      </w:pPr>
      <w:r w:rsidRPr="007B52FA">
        <w:rPr>
          <w:rFonts w:cstheme="minorHAnsi"/>
          <w:b/>
          <w:bCs/>
          <w:color w:val="000000"/>
          <w:sz w:val="24"/>
          <w:szCs w:val="24"/>
          <w:u w:val="single"/>
          <w:shd w:val="clear" w:color="auto" w:fill="FFFFFF"/>
        </w:rPr>
        <w:t>Slovenský romantizmus</w:t>
      </w:r>
      <w:r w:rsidRPr="007B52FA">
        <w:rPr>
          <w:rFonts w:cstheme="minorHAnsi"/>
          <w:b/>
          <w:color w:val="000000"/>
          <w:sz w:val="24"/>
          <w:szCs w:val="24"/>
          <w:u w:val="single"/>
          <w:shd w:val="clear" w:color="auto" w:fill="FFFFFF"/>
        </w:rPr>
        <w:t> (1830 – 1850)</w:t>
      </w:r>
      <w:r w:rsidRPr="007B52FA">
        <w:rPr>
          <w:rFonts w:cstheme="minorHAnsi"/>
          <w:b/>
          <w:color w:val="000000"/>
          <w:sz w:val="24"/>
          <w:szCs w:val="24"/>
          <w:u w:val="single"/>
        </w:rPr>
        <w:br/>
      </w:r>
    </w:p>
    <w:p w:rsidR="00A21C6D" w:rsidRPr="00F40644" w:rsidRDefault="00A21C6D" w:rsidP="00F40644">
      <w:pPr>
        <w:spacing w:after="0" w:line="240" w:lineRule="auto"/>
        <w:rPr>
          <w:rFonts w:cstheme="minorHAnsi"/>
          <w:color w:val="000000"/>
          <w:sz w:val="20"/>
          <w:szCs w:val="20"/>
          <w:shd w:val="clear" w:color="auto" w:fill="FFFFFF"/>
        </w:rPr>
      </w:pPr>
      <w:r w:rsidRPr="00F40644">
        <w:rPr>
          <w:rFonts w:cstheme="minorHAnsi"/>
          <w:b/>
          <w:color w:val="000000"/>
          <w:sz w:val="20"/>
          <w:szCs w:val="20"/>
          <w:shd w:val="clear" w:color="auto" w:fill="FFFFFF"/>
        </w:rPr>
        <w:t>Spoločenské podmienky:</w:t>
      </w:r>
      <w:r w:rsidRPr="00F40644">
        <w:rPr>
          <w:rFonts w:cstheme="minorHAnsi"/>
          <w:b/>
          <w:color w:val="000000"/>
          <w:sz w:val="20"/>
          <w:szCs w:val="20"/>
        </w:rPr>
        <w:br/>
      </w:r>
      <w:r w:rsidRPr="00F40644">
        <w:rPr>
          <w:rFonts w:cstheme="minorHAnsi"/>
          <w:color w:val="000000"/>
          <w:sz w:val="20"/>
          <w:szCs w:val="20"/>
          <w:shd w:val="clear" w:color="auto" w:fill="FFFFFF"/>
        </w:rPr>
        <w:t>- maďarský nacionalizmus, Slovensko je situáciou tlačené do národnooslobodzovacieho boja – na Slovensku dva druhy útlakov:</w:t>
      </w:r>
    </w:p>
    <w:p w:rsidR="00A21C6D" w:rsidRPr="00F40644" w:rsidRDefault="00A21C6D" w:rsidP="00F40644">
      <w:pPr>
        <w:spacing w:after="0" w:line="240" w:lineRule="auto"/>
        <w:rPr>
          <w:rFonts w:cstheme="minorHAnsi"/>
          <w:color w:val="000000"/>
          <w:sz w:val="20"/>
          <w:szCs w:val="20"/>
          <w:shd w:val="clear" w:color="auto" w:fill="FFFFFF"/>
        </w:rPr>
      </w:pPr>
      <w:r w:rsidRPr="00F40644">
        <w:rPr>
          <w:rFonts w:cstheme="minorHAnsi"/>
          <w:color w:val="000000"/>
          <w:sz w:val="20"/>
          <w:szCs w:val="20"/>
          <w:shd w:val="clear" w:color="auto" w:fill="FFFFFF"/>
        </w:rPr>
        <w:t xml:space="preserve">a) </w:t>
      </w:r>
      <w:r w:rsidRPr="00F40644">
        <w:rPr>
          <w:rFonts w:cstheme="minorHAnsi"/>
          <w:b/>
          <w:color w:val="000000"/>
          <w:sz w:val="20"/>
          <w:szCs w:val="20"/>
          <w:shd w:val="clear" w:color="auto" w:fill="FFFFFF"/>
        </w:rPr>
        <w:t xml:space="preserve">hospodársky </w:t>
      </w:r>
      <w:r w:rsidRPr="00F40644">
        <w:rPr>
          <w:rFonts w:cstheme="minorHAnsi"/>
          <w:color w:val="000000"/>
          <w:sz w:val="20"/>
          <w:szCs w:val="20"/>
          <w:shd w:val="clear" w:color="auto" w:fill="FFFFFF"/>
        </w:rPr>
        <w:t xml:space="preserve">– rakúsky, </w:t>
      </w:r>
    </w:p>
    <w:p w:rsidR="00A06C69" w:rsidRPr="00F40644" w:rsidRDefault="00A21C6D" w:rsidP="00F40644">
      <w:pPr>
        <w:spacing w:after="0" w:line="240" w:lineRule="auto"/>
        <w:rPr>
          <w:rFonts w:cstheme="minorHAnsi"/>
          <w:color w:val="000000"/>
          <w:sz w:val="20"/>
          <w:szCs w:val="20"/>
          <w:shd w:val="clear" w:color="auto" w:fill="FFFFFF"/>
        </w:rPr>
      </w:pPr>
      <w:r w:rsidRPr="00F40644">
        <w:rPr>
          <w:rFonts w:cstheme="minorHAnsi"/>
          <w:color w:val="000000"/>
          <w:sz w:val="20"/>
          <w:szCs w:val="20"/>
          <w:shd w:val="clear" w:color="auto" w:fill="FFFFFF"/>
        </w:rPr>
        <w:t>b)</w:t>
      </w:r>
      <w:r w:rsidRPr="00F40644">
        <w:rPr>
          <w:rFonts w:cstheme="minorHAnsi"/>
          <w:b/>
          <w:color w:val="000000"/>
          <w:sz w:val="20"/>
          <w:szCs w:val="20"/>
          <w:shd w:val="clear" w:color="auto" w:fill="FFFFFF"/>
        </w:rPr>
        <w:t xml:space="preserve"> národnostný</w:t>
      </w:r>
      <w:r w:rsidRPr="00F40644">
        <w:rPr>
          <w:rFonts w:cstheme="minorHAnsi"/>
          <w:color w:val="000000"/>
          <w:sz w:val="20"/>
          <w:szCs w:val="20"/>
          <w:shd w:val="clear" w:color="auto" w:fill="FFFFFF"/>
        </w:rPr>
        <w:t xml:space="preserve"> – maďarský.</w:t>
      </w:r>
      <w:r w:rsidRPr="00F40644">
        <w:rPr>
          <w:rFonts w:cstheme="minorHAnsi"/>
          <w:color w:val="000000"/>
          <w:sz w:val="20"/>
          <w:szCs w:val="20"/>
        </w:rPr>
        <w:br/>
      </w:r>
      <w:r w:rsidRPr="00F40644">
        <w:rPr>
          <w:rFonts w:cstheme="minorHAnsi"/>
          <w:color w:val="000000"/>
          <w:sz w:val="20"/>
          <w:szCs w:val="20"/>
          <w:shd w:val="clear" w:color="auto" w:fill="FFFFFF"/>
        </w:rPr>
        <w:t xml:space="preserve">- problém sa snaží riešiť nastupujúca mladá generácia – </w:t>
      </w:r>
      <w:r w:rsidRPr="00F40644">
        <w:rPr>
          <w:rFonts w:cstheme="minorHAnsi"/>
          <w:b/>
          <w:color w:val="000000"/>
          <w:sz w:val="20"/>
          <w:szCs w:val="20"/>
          <w:shd w:val="clear" w:color="auto" w:fill="FFFFFF"/>
        </w:rPr>
        <w:t>štúrovci</w:t>
      </w:r>
      <w:r w:rsidRPr="00F40644">
        <w:rPr>
          <w:rFonts w:cstheme="minorHAnsi"/>
          <w:color w:val="000000"/>
          <w:sz w:val="20"/>
          <w:szCs w:val="20"/>
          <w:shd w:val="clear" w:color="auto" w:fill="FFFFFF"/>
        </w:rPr>
        <w:t xml:space="preserve"> (Ľ. Štúr – vedúca osobnosť mladej generácie – viedol mládež k vlastenectvu, vychoval uvedomelú generáciu – v lit. ju nazývame aj Štúrova škola)</w:t>
      </w:r>
      <w:r w:rsidR="003D7E62" w:rsidRPr="00F40644">
        <w:rPr>
          <w:rFonts w:cstheme="minorHAnsi"/>
          <w:color w:val="000000"/>
          <w:sz w:val="20"/>
          <w:szCs w:val="20"/>
          <w:shd w:val="clear" w:color="auto" w:fill="FFFFFF"/>
        </w:rPr>
        <w:t>.</w:t>
      </w:r>
      <w:r w:rsidRPr="00F40644">
        <w:rPr>
          <w:rFonts w:cstheme="minorHAnsi"/>
          <w:color w:val="000000"/>
          <w:sz w:val="20"/>
          <w:szCs w:val="20"/>
        </w:rPr>
        <w:br/>
      </w:r>
      <w:r w:rsidRPr="00F40644">
        <w:rPr>
          <w:rFonts w:cstheme="minorHAnsi"/>
          <w:b/>
          <w:color w:val="000000"/>
          <w:sz w:val="20"/>
          <w:szCs w:val="20"/>
          <w:shd w:val="clear" w:color="auto" w:fill="FFFFFF"/>
        </w:rPr>
        <w:t>Aktivity štúrovcov:</w:t>
      </w:r>
      <w:r w:rsidRPr="00F40644">
        <w:rPr>
          <w:rFonts w:cstheme="minorHAnsi"/>
          <w:b/>
          <w:color w:val="000000"/>
          <w:sz w:val="20"/>
          <w:szCs w:val="20"/>
        </w:rPr>
        <w:br/>
      </w:r>
      <w:r w:rsidRPr="00F40644">
        <w:rPr>
          <w:rFonts w:cstheme="minorHAnsi"/>
          <w:color w:val="000000"/>
          <w:sz w:val="20"/>
          <w:szCs w:val="20"/>
          <w:shd w:val="clear" w:color="auto" w:fill="FFFFFF"/>
        </w:rPr>
        <w:t>- ich národný program vychádza z myšlienok predchádzajúcich gene</w:t>
      </w:r>
      <w:r w:rsidR="003D7E62" w:rsidRPr="00F40644">
        <w:rPr>
          <w:rFonts w:cstheme="minorHAnsi"/>
          <w:color w:val="000000"/>
          <w:sz w:val="20"/>
          <w:szCs w:val="20"/>
          <w:shd w:val="clear" w:color="auto" w:fill="FFFFFF"/>
        </w:rPr>
        <w:t xml:space="preserve">rácií (A. Bernolák, J. </w:t>
      </w:r>
      <w:proofErr w:type="spellStart"/>
      <w:r w:rsidR="003D7E62" w:rsidRPr="00F40644">
        <w:rPr>
          <w:rFonts w:cstheme="minorHAnsi"/>
          <w:color w:val="000000"/>
          <w:sz w:val="20"/>
          <w:szCs w:val="20"/>
          <w:shd w:val="clear" w:color="auto" w:fill="FFFFFF"/>
        </w:rPr>
        <w:t>Palárik</w:t>
      </w:r>
      <w:proofErr w:type="spellEnd"/>
      <w:r w:rsidR="003D7E62" w:rsidRPr="00F40644">
        <w:rPr>
          <w:rFonts w:cstheme="minorHAnsi"/>
          <w:color w:val="000000"/>
          <w:sz w:val="20"/>
          <w:szCs w:val="20"/>
          <w:shd w:val="clear" w:color="auto" w:fill="FFFFFF"/>
        </w:rPr>
        <w:t>);</w:t>
      </w:r>
      <w:r w:rsidRPr="00F40644">
        <w:rPr>
          <w:rFonts w:cstheme="minorHAnsi"/>
          <w:color w:val="000000"/>
          <w:sz w:val="20"/>
          <w:szCs w:val="20"/>
        </w:rPr>
        <w:br/>
      </w:r>
      <w:r w:rsidRPr="00F40644">
        <w:rPr>
          <w:rFonts w:cstheme="minorHAnsi"/>
          <w:color w:val="000000"/>
          <w:sz w:val="20"/>
          <w:szCs w:val="20"/>
          <w:shd w:val="clear" w:color="auto" w:fill="FFFFFF"/>
        </w:rPr>
        <w:t>- činnosť sa sústreďovala v študentských samovzdeláv</w:t>
      </w:r>
      <w:r w:rsidR="007E3210" w:rsidRPr="00F40644">
        <w:rPr>
          <w:rFonts w:cstheme="minorHAnsi"/>
          <w:color w:val="000000"/>
          <w:sz w:val="20"/>
          <w:szCs w:val="20"/>
          <w:shd w:val="clear" w:color="auto" w:fill="FFFFFF"/>
        </w:rPr>
        <w:t>acích spolkoch, najvýznamnejší</w:t>
      </w:r>
      <w:r w:rsidR="003D7E62" w:rsidRPr="00F40644">
        <w:rPr>
          <w:rFonts w:cstheme="minorHAnsi"/>
          <w:color w:val="000000"/>
          <w:sz w:val="20"/>
          <w:szCs w:val="20"/>
          <w:shd w:val="clear" w:color="auto" w:fill="FFFFFF"/>
        </w:rPr>
        <w:t xml:space="preserve"> z nich bola</w:t>
      </w:r>
    </w:p>
    <w:p w:rsidR="00A06C69" w:rsidRPr="00F40644" w:rsidRDefault="003D7E62" w:rsidP="00F40644">
      <w:pPr>
        <w:spacing w:after="0" w:line="240" w:lineRule="auto"/>
        <w:rPr>
          <w:rFonts w:cstheme="minorHAnsi"/>
          <w:color w:val="000000"/>
          <w:sz w:val="20"/>
          <w:szCs w:val="20"/>
          <w:shd w:val="clear" w:color="auto" w:fill="FFFFFF"/>
        </w:rPr>
      </w:pPr>
      <w:r w:rsidRPr="00F40644">
        <w:rPr>
          <w:rFonts w:cstheme="minorHAnsi"/>
          <w:color w:val="000000"/>
          <w:sz w:val="20"/>
          <w:szCs w:val="20"/>
          <w:shd w:val="clear" w:color="auto" w:fill="FFFFFF"/>
        </w:rPr>
        <w:t xml:space="preserve"> </w:t>
      </w:r>
      <w:r w:rsidR="00A06C69" w:rsidRPr="00F40644">
        <w:rPr>
          <w:rFonts w:cstheme="minorHAnsi"/>
          <w:color w:val="000000"/>
          <w:sz w:val="20"/>
          <w:szCs w:val="20"/>
          <w:shd w:val="clear" w:color="auto" w:fill="FFFFFF"/>
        </w:rPr>
        <w:t xml:space="preserve"> </w:t>
      </w:r>
      <w:r w:rsidRPr="00F40644">
        <w:rPr>
          <w:rFonts w:cstheme="minorHAnsi"/>
          <w:color w:val="000000"/>
          <w:sz w:val="20"/>
          <w:szCs w:val="20"/>
          <w:shd w:val="clear" w:color="auto" w:fill="FFFFFF"/>
        </w:rPr>
        <w:t>Spoločnosť Česko- s</w:t>
      </w:r>
      <w:r w:rsidR="00A21C6D" w:rsidRPr="00F40644">
        <w:rPr>
          <w:rFonts w:cstheme="minorHAnsi"/>
          <w:color w:val="000000"/>
          <w:sz w:val="20"/>
          <w:szCs w:val="20"/>
          <w:shd w:val="clear" w:color="auto" w:fill="FFFFFF"/>
        </w:rPr>
        <w:t>lovanská (na bratislavskom evanjelickom lýceu)</w:t>
      </w:r>
      <w:r w:rsidR="007E3210" w:rsidRPr="00F40644">
        <w:rPr>
          <w:rFonts w:cstheme="minorHAnsi"/>
          <w:color w:val="000000"/>
          <w:sz w:val="20"/>
          <w:szCs w:val="20"/>
          <w:shd w:val="clear" w:color="auto" w:fill="FFFFFF"/>
        </w:rPr>
        <w:t xml:space="preserve"> -</w:t>
      </w:r>
      <w:r w:rsidR="00A21C6D" w:rsidRPr="00F40644">
        <w:rPr>
          <w:rFonts w:cstheme="minorHAnsi"/>
          <w:color w:val="000000"/>
          <w:sz w:val="20"/>
          <w:szCs w:val="20"/>
          <w:shd w:val="clear" w:color="auto" w:fill="FFFFFF"/>
        </w:rPr>
        <w:t xml:space="preserve"> členovia si na schôdzach čítali </w:t>
      </w:r>
    </w:p>
    <w:p w:rsidR="00A06C69" w:rsidRPr="00F40644" w:rsidRDefault="00A06C69" w:rsidP="00F40644">
      <w:pPr>
        <w:spacing w:after="0" w:line="240" w:lineRule="auto"/>
        <w:rPr>
          <w:rFonts w:cstheme="minorHAnsi"/>
          <w:color w:val="000000"/>
          <w:sz w:val="20"/>
          <w:szCs w:val="20"/>
          <w:shd w:val="clear" w:color="auto" w:fill="FFFFFF"/>
        </w:rPr>
      </w:pPr>
      <w:r w:rsidRPr="00F40644">
        <w:rPr>
          <w:rFonts w:cstheme="minorHAnsi"/>
          <w:color w:val="000000"/>
          <w:sz w:val="20"/>
          <w:szCs w:val="20"/>
          <w:shd w:val="clear" w:color="auto" w:fill="FFFFFF"/>
        </w:rPr>
        <w:t xml:space="preserve">  </w:t>
      </w:r>
      <w:r w:rsidR="00A21C6D" w:rsidRPr="00F40644">
        <w:rPr>
          <w:rFonts w:cstheme="minorHAnsi"/>
          <w:color w:val="000000"/>
          <w:sz w:val="20"/>
          <w:szCs w:val="20"/>
          <w:shd w:val="clear" w:color="auto" w:fill="FFFFFF"/>
        </w:rPr>
        <w:t>a posudzovali vlastné práce, zbierali ľudovú slovesnosť, debatovali o kultúrnych novinkách a</w:t>
      </w:r>
    </w:p>
    <w:p w:rsidR="00A06C69" w:rsidRPr="00F40644" w:rsidRDefault="00A06C69" w:rsidP="00F40644">
      <w:pPr>
        <w:spacing w:after="0" w:line="240" w:lineRule="auto"/>
        <w:rPr>
          <w:rFonts w:cstheme="minorHAnsi"/>
          <w:color w:val="000000"/>
          <w:sz w:val="20"/>
          <w:szCs w:val="20"/>
          <w:shd w:val="clear" w:color="auto" w:fill="FFFFFF"/>
        </w:rPr>
      </w:pPr>
      <w:r w:rsidRPr="00F40644">
        <w:rPr>
          <w:rFonts w:cstheme="minorHAnsi"/>
          <w:color w:val="000000"/>
          <w:sz w:val="20"/>
          <w:szCs w:val="20"/>
          <w:shd w:val="clear" w:color="auto" w:fill="FFFFFF"/>
        </w:rPr>
        <w:t xml:space="preserve"> </w:t>
      </w:r>
      <w:r w:rsidR="00A21C6D" w:rsidRPr="00F40644">
        <w:rPr>
          <w:rFonts w:cstheme="minorHAnsi"/>
          <w:color w:val="000000"/>
          <w:sz w:val="20"/>
          <w:szCs w:val="20"/>
          <w:shd w:val="clear" w:color="auto" w:fill="FFFFFF"/>
        </w:rPr>
        <w:t xml:space="preserve"> súčasných slovanských problémoch</w:t>
      </w:r>
      <w:r w:rsidRPr="00F40644">
        <w:rPr>
          <w:rFonts w:cstheme="minorHAnsi"/>
          <w:color w:val="000000"/>
          <w:sz w:val="20"/>
          <w:szCs w:val="20"/>
          <w:shd w:val="clear" w:color="auto" w:fill="FFFFFF"/>
        </w:rPr>
        <w:t>...</w:t>
      </w:r>
      <w:r w:rsidR="007E3210" w:rsidRPr="00F40644">
        <w:rPr>
          <w:rFonts w:cstheme="minorHAnsi"/>
          <w:color w:val="000000"/>
          <w:sz w:val="20"/>
          <w:szCs w:val="20"/>
          <w:shd w:val="clear" w:color="auto" w:fill="FFFFFF"/>
        </w:rPr>
        <w:t>;</w:t>
      </w:r>
      <w:r w:rsidR="00A21C6D" w:rsidRPr="00F40644">
        <w:rPr>
          <w:rFonts w:cstheme="minorHAnsi"/>
          <w:color w:val="000000"/>
          <w:sz w:val="20"/>
          <w:szCs w:val="20"/>
        </w:rPr>
        <w:br/>
      </w:r>
      <w:r w:rsidR="00A21C6D" w:rsidRPr="00F40644">
        <w:rPr>
          <w:rFonts w:cstheme="minorHAnsi"/>
          <w:color w:val="000000"/>
          <w:sz w:val="20"/>
          <w:szCs w:val="20"/>
          <w:shd w:val="clear" w:color="auto" w:fill="FFFFFF"/>
        </w:rPr>
        <w:t>- na pamätnej vychádzke na Devín r. 1836 prijali účastníci k svojmu krstnému menu aj symbolické</w:t>
      </w:r>
    </w:p>
    <w:p w:rsidR="00A06C69" w:rsidRPr="00F40644" w:rsidRDefault="00A21C6D" w:rsidP="00F40644">
      <w:pPr>
        <w:spacing w:after="0" w:line="240" w:lineRule="auto"/>
        <w:rPr>
          <w:rFonts w:cstheme="minorHAnsi"/>
          <w:color w:val="000000"/>
          <w:sz w:val="20"/>
          <w:szCs w:val="20"/>
          <w:shd w:val="clear" w:color="auto" w:fill="FFFFFF"/>
        </w:rPr>
      </w:pPr>
      <w:r w:rsidRPr="00F40644">
        <w:rPr>
          <w:rFonts w:cstheme="minorHAnsi"/>
          <w:color w:val="000000"/>
          <w:sz w:val="20"/>
          <w:szCs w:val="20"/>
          <w:shd w:val="clear" w:color="auto" w:fill="FFFFFF"/>
        </w:rPr>
        <w:t xml:space="preserve"> </w:t>
      </w:r>
      <w:r w:rsidR="00A06C69" w:rsidRPr="00F40644">
        <w:rPr>
          <w:rFonts w:cstheme="minorHAnsi"/>
          <w:color w:val="000000"/>
          <w:sz w:val="20"/>
          <w:szCs w:val="20"/>
          <w:shd w:val="clear" w:color="auto" w:fill="FFFFFF"/>
        </w:rPr>
        <w:t xml:space="preserve"> </w:t>
      </w:r>
      <w:r w:rsidRPr="00F40644">
        <w:rPr>
          <w:rFonts w:cstheme="minorHAnsi"/>
          <w:color w:val="000000"/>
          <w:sz w:val="20"/>
          <w:szCs w:val="20"/>
          <w:shd w:val="clear" w:color="auto" w:fill="FFFFFF"/>
        </w:rPr>
        <w:t xml:space="preserve">slovanské meno (Štúr – </w:t>
      </w:r>
      <w:proofErr w:type="spellStart"/>
      <w:r w:rsidRPr="00F40644">
        <w:rPr>
          <w:rFonts w:cstheme="minorHAnsi"/>
          <w:color w:val="000000"/>
          <w:sz w:val="20"/>
          <w:szCs w:val="20"/>
          <w:shd w:val="clear" w:color="auto" w:fill="FFFFFF"/>
        </w:rPr>
        <w:t>Velis</w:t>
      </w:r>
      <w:r w:rsidR="007E3210" w:rsidRPr="00F40644">
        <w:rPr>
          <w:rFonts w:cstheme="minorHAnsi"/>
          <w:color w:val="000000"/>
          <w:sz w:val="20"/>
          <w:szCs w:val="20"/>
          <w:shd w:val="clear" w:color="auto" w:fill="FFFFFF"/>
        </w:rPr>
        <w:t>lav</w:t>
      </w:r>
      <w:proofErr w:type="spellEnd"/>
      <w:r w:rsidR="007E3210" w:rsidRPr="00F40644">
        <w:rPr>
          <w:rFonts w:cstheme="minorHAnsi"/>
          <w:color w:val="000000"/>
          <w:sz w:val="20"/>
          <w:szCs w:val="20"/>
          <w:shd w:val="clear" w:color="auto" w:fill="FFFFFF"/>
        </w:rPr>
        <w:t>, Hurban a Hodža – Miloslav);</w:t>
      </w:r>
      <w:r w:rsidRPr="00F40644">
        <w:rPr>
          <w:rFonts w:cstheme="minorHAnsi"/>
          <w:color w:val="000000"/>
          <w:sz w:val="20"/>
          <w:szCs w:val="20"/>
        </w:rPr>
        <w:br/>
      </w:r>
      <w:r w:rsidRPr="00F40644">
        <w:rPr>
          <w:rFonts w:cstheme="minorHAnsi"/>
          <w:color w:val="000000"/>
          <w:sz w:val="20"/>
          <w:szCs w:val="20"/>
          <w:shd w:val="clear" w:color="auto" w:fill="FFFFFF"/>
        </w:rPr>
        <w:t>- založenie Katedry reči a lit. československej - od r. 1840 tu pôsobil Ľ. Štúr ako profesor (zástupca),</w:t>
      </w:r>
    </w:p>
    <w:p w:rsidR="00A06C69" w:rsidRPr="00F40644" w:rsidRDefault="00A06C69" w:rsidP="00F40644">
      <w:pPr>
        <w:spacing w:after="0" w:line="240" w:lineRule="auto"/>
        <w:rPr>
          <w:rFonts w:cstheme="minorHAnsi"/>
          <w:color w:val="000000"/>
          <w:sz w:val="20"/>
          <w:szCs w:val="20"/>
          <w:shd w:val="clear" w:color="auto" w:fill="FFFFFF"/>
        </w:rPr>
      </w:pPr>
      <w:r w:rsidRPr="00F40644">
        <w:rPr>
          <w:rFonts w:cstheme="minorHAnsi"/>
          <w:color w:val="000000"/>
          <w:sz w:val="20"/>
          <w:szCs w:val="20"/>
          <w:shd w:val="clear" w:color="auto" w:fill="FFFFFF"/>
        </w:rPr>
        <w:t xml:space="preserve"> </w:t>
      </w:r>
      <w:r w:rsidR="00A21C6D" w:rsidRPr="00F40644">
        <w:rPr>
          <w:rFonts w:cstheme="minorHAnsi"/>
          <w:color w:val="000000"/>
          <w:sz w:val="20"/>
          <w:szCs w:val="20"/>
          <w:shd w:val="clear" w:color="auto" w:fill="FFFFFF"/>
        </w:rPr>
        <w:t xml:space="preserve"> slovenskú katedru označovali v novinách za hniezdo panslavizmu (hnutie snažiace sa o</w:t>
      </w:r>
      <w:r w:rsidRPr="00F40644">
        <w:rPr>
          <w:rFonts w:cstheme="minorHAnsi"/>
          <w:color w:val="000000"/>
          <w:sz w:val="20"/>
          <w:szCs w:val="20"/>
          <w:shd w:val="clear" w:color="auto" w:fill="FFFFFF"/>
        </w:rPr>
        <w:t> </w:t>
      </w:r>
      <w:r w:rsidR="00A21C6D" w:rsidRPr="00F40644">
        <w:rPr>
          <w:rFonts w:cstheme="minorHAnsi"/>
          <w:color w:val="000000"/>
          <w:sz w:val="20"/>
          <w:szCs w:val="20"/>
          <w:shd w:val="clear" w:color="auto" w:fill="FFFFFF"/>
        </w:rPr>
        <w:t>zjednotenie</w:t>
      </w:r>
    </w:p>
    <w:p w:rsidR="00A06C69" w:rsidRPr="00F40644" w:rsidRDefault="00A06C69" w:rsidP="00F40644">
      <w:pPr>
        <w:spacing w:after="0" w:line="240" w:lineRule="auto"/>
        <w:rPr>
          <w:rFonts w:cstheme="minorHAnsi"/>
          <w:color w:val="000000"/>
          <w:sz w:val="20"/>
          <w:szCs w:val="20"/>
          <w:shd w:val="clear" w:color="auto" w:fill="FFFFFF"/>
        </w:rPr>
      </w:pPr>
      <w:r w:rsidRPr="00F40644">
        <w:rPr>
          <w:rFonts w:cstheme="minorHAnsi"/>
          <w:color w:val="000000"/>
          <w:sz w:val="20"/>
          <w:szCs w:val="20"/>
          <w:shd w:val="clear" w:color="auto" w:fill="FFFFFF"/>
        </w:rPr>
        <w:t xml:space="preserve"> </w:t>
      </w:r>
      <w:r w:rsidR="00A21C6D" w:rsidRPr="00F40644">
        <w:rPr>
          <w:rFonts w:cstheme="minorHAnsi"/>
          <w:color w:val="000000"/>
          <w:sz w:val="20"/>
          <w:szCs w:val="20"/>
          <w:shd w:val="clear" w:color="auto" w:fill="FFFFFF"/>
        </w:rPr>
        <w:t xml:space="preserve"> všetkých Slovanov na čele s cárskym Ruskom), r. 1843 ho z katedry odvolali a zbavili profesúry,</w:t>
      </w:r>
    </w:p>
    <w:p w:rsidR="00A06C69" w:rsidRPr="00F40644" w:rsidRDefault="00A06C69" w:rsidP="00F40644">
      <w:pPr>
        <w:spacing w:after="0" w:line="240" w:lineRule="auto"/>
        <w:rPr>
          <w:rFonts w:cstheme="minorHAnsi"/>
          <w:color w:val="000000"/>
          <w:sz w:val="20"/>
          <w:szCs w:val="20"/>
        </w:rPr>
      </w:pPr>
      <w:r w:rsidRPr="00F40644">
        <w:rPr>
          <w:rFonts w:cstheme="minorHAnsi"/>
          <w:color w:val="000000"/>
          <w:sz w:val="20"/>
          <w:szCs w:val="20"/>
          <w:shd w:val="clear" w:color="auto" w:fill="FFFFFF"/>
        </w:rPr>
        <w:t xml:space="preserve"> </w:t>
      </w:r>
      <w:r w:rsidR="00A21C6D" w:rsidRPr="00F40644">
        <w:rPr>
          <w:rFonts w:cstheme="minorHAnsi"/>
          <w:color w:val="000000"/>
          <w:sz w:val="20"/>
          <w:szCs w:val="20"/>
          <w:shd w:val="clear" w:color="auto" w:fill="FFFFFF"/>
        </w:rPr>
        <w:t xml:space="preserve"> mnohí študenti odišli z BA na štúdiá do Levoče (J. Matúška napísal báseň Nad Tatrou sa blýska)</w:t>
      </w:r>
      <w:r w:rsidR="007E3210" w:rsidRPr="00F40644">
        <w:rPr>
          <w:rFonts w:cstheme="minorHAnsi"/>
          <w:color w:val="000000"/>
          <w:sz w:val="20"/>
          <w:szCs w:val="20"/>
          <w:shd w:val="clear" w:color="auto" w:fill="FFFFFF"/>
        </w:rPr>
        <w:t>;</w:t>
      </w:r>
    </w:p>
    <w:p w:rsidR="00A06C69" w:rsidRPr="00F40644" w:rsidRDefault="00A06C69" w:rsidP="00F40644">
      <w:pPr>
        <w:spacing w:after="0" w:line="240" w:lineRule="auto"/>
        <w:rPr>
          <w:rFonts w:cstheme="minorHAnsi"/>
          <w:color w:val="000000"/>
          <w:sz w:val="20"/>
          <w:szCs w:val="20"/>
          <w:shd w:val="clear" w:color="auto" w:fill="FFFFFF"/>
        </w:rPr>
      </w:pPr>
      <w:r w:rsidRPr="00F40644">
        <w:rPr>
          <w:rFonts w:cstheme="minorHAnsi"/>
          <w:color w:val="000000"/>
          <w:sz w:val="20"/>
          <w:szCs w:val="20"/>
        </w:rPr>
        <w:t xml:space="preserve"> </w:t>
      </w:r>
      <w:r w:rsidRPr="00F40644">
        <w:rPr>
          <w:rFonts w:cstheme="minorHAnsi"/>
          <w:color w:val="000000"/>
          <w:sz w:val="20"/>
          <w:szCs w:val="20"/>
          <w:shd w:val="clear" w:color="auto" w:fill="FFFFFF"/>
        </w:rPr>
        <w:t>–</w:t>
      </w:r>
      <w:r w:rsidR="00A21C6D" w:rsidRPr="00F40644">
        <w:rPr>
          <w:rFonts w:cstheme="minorHAnsi"/>
          <w:b/>
          <w:color w:val="000000"/>
          <w:sz w:val="20"/>
          <w:szCs w:val="20"/>
          <w:shd w:val="clear" w:color="auto" w:fill="FFFFFF"/>
        </w:rPr>
        <w:t xml:space="preserve">uzákonenie spisovnej slovenčiny </w:t>
      </w:r>
      <w:r w:rsidR="00A21C6D" w:rsidRPr="00F40644">
        <w:rPr>
          <w:rFonts w:cstheme="minorHAnsi"/>
          <w:color w:val="000000"/>
          <w:sz w:val="20"/>
          <w:szCs w:val="20"/>
          <w:shd w:val="clear" w:color="auto" w:fill="FFFFFF"/>
        </w:rPr>
        <w:t>(</w:t>
      </w:r>
      <w:r w:rsidR="00A21C6D" w:rsidRPr="00F40644">
        <w:rPr>
          <w:rFonts w:cstheme="minorHAnsi"/>
          <w:b/>
          <w:color w:val="000000"/>
          <w:sz w:val="20"/>
          <w:szCs w:val="20"/>
          <w:shd w:val="clear" w:color="auto" w:fill="FFFFFF"/>
        </w:rPr>
        <w:t>r. 1843</w:t>
      </w:r>
      <w:r w:rsidR="00A21C6D" w:rsidRPr="00F40644">
        <w:rPr>
          <w:rFonts w:cstheme="minorHAnsi"/>
          <w:color w:val="000000"/>
          <w:sz w:val="20"/>
          <w:szCs w:val="20"/>
          <w:shd w:val="clear" w:color="auto" w:fill="FFFFFF"/>
        </w:rPr>
        <w:t xml:space="preserve"> v Hlbokom – </w:t>
      </w:r>
      <w:r w:rsidR="00A21C6D" w:rsidRPr="00F40644">
        <w:rPr>
          <w:rFonts w:cstheme="minorHAnsi"/>
          <w:b/>
          <w:color w:val="000000"/>
          <w:sz w:val="20"/>
          <w:szCs w:val="20"/>
          <w:shd w:val="clear" w:color="auto" w:fill="FFFFFF"/>
        </w:rPr>
        <w:t>Štúr, Hurban, Hodža</w:t>
      </w:r>
      <w:r w:rsidRPr="00F40644">
        <w:rPr>
          <w:rFonts w:cstheme="minorHAnsi"/>
          <w:color w:val="000000"/>
          <w:sz w:val="20"/>
          <w:szCs w:val="20"/>
          <w:shd w:val="clear" w:color="auto" w:fill="FFFFFF"/>
        </w:rPr>
        <w:t xml:space="preserve">), základ </w:t>
      </w:r>
      <w:r w:rsidR="00A21C6D" w:rsidRPr="00F40644">
        <w:rPr>
          <w:rFonts w:cstheme="minorHAnsi"/>
          <w:b/>
          <w:color w:val="000000"/>
          <w:sz w:val="20"/>
          <w:szCs w:val="20"/>
          <w:shd w:val="clear" w:color="auto" w:fill="FFFFFF"/>
        </w:rPr>
        <w:t>stredoslovenské nárečie</w:t>
      </w:r>
      <w:r w:rsidR="007E3210" w:rsidRPr="00F40644">
        <w:rPr>
          <w:rFonts w:cstheme="minorHAnsi"/>
          <w:b/>
          <w:color w:val="000000"/>
          <w:sz w:val="20"/>
          <w:szCs w:val="20"/>
          <w:shd w:val="clear" w:color="auto" w:fill="FFFFFF"/>
        </w:rPr>
        <w:t xml:space="preserve"> (martinské)</w:t>
      </w:r>
      <w:r w:rsidR="00A21C6D" w:rsidRPr="00F40644">
        <w:rPr>
          <w:rFonts w:cstheme="minorHAnsi"/>
          <w:b/>
          <w:color w:val="000000"/>
          <w:sz w:val="20"/>
          <w:szCs w:val="20"/>
          <w:shd w:val="clear" w:color="auto" w:fill="FFFFFF"/>
        </w:rPr>
        <w:t xml:space="preserve"> </w:t>
      </w:r>
      <w:r w:rsidR="00A21C6D" w:rsidRPr="00F40644">
        <w:rPr>
          <w:rFonts w:cstheme="minorHAnsi"/>
          <w:color w:val="000000"/>
          <w:sz w:val="20"/>
          <w:szCs w:val="20"/>
          <w:shd w:val="clear" w:color="auto" w:fill="FFFFFF"/>
        </w:rPr>
        <w:t xml:space="preserve">a </w:t>
      </w:r>
      <w:r w:rsidR="00A21C6D" w:rsidRPr="00F40644">
        <w:rPr>
          <w:rFonts w:cstheme="minorHAnsi"/>
          <w:b/>
          <w:color w:val="000000"/>
          <w:sz w:val="20"/>
          <w:szCs w:val="20"/>
          <w:shd w:val="clear" w:color="auto" w:fill="FFFFFF"/>
        </w:rPr>
        <w:t>fonetický pravopis</w:t>
      </w:r>
      <w:r w:rsidR="00A21C6D" w:rsidRPr="00F40644">
        <w:rPr>
          <w:rFonts w:cstheme="minorHAnsi"/>
          <w:color w:val="000000"/>
          <w:sz w:val="20"/>
          <w:szCs w:val="20"/>
          <w:shd w:val="clear" w:color="auto" w:fill="FFFFFF"/>
        </w:rPr>
        <w:t>, nov</w:t>
      </w:r>
      <w:r w:rsidRPr="00F40644">
        <w:rPr>
          <w:rFonts w:cstheme="minorHAnsi"/>
          <w:color w:val="000000"/>
          <w:sz w:val="20"/>
          <w:szCs w:val="20"/>
          <w:shd w:val="clear" w:color="auto" w:fill="FFFFFF"/>
        </w:rPr>
        <w:t>á spisovná slovenčina vyvolala</w:t>
      </w:r>
    </w:p>
    <w:p w:rsidR="00717BDD" w:rsidRPr="00F40644" w:rsidRDefault="00A21C6D" w:rsidP="00F40644">
      <w:pPr>
        <w:spacing w:after="0" w:line="240" w:lineRule="auto"/>
        <w:rPr>
          <w:rFonts w:cstheme="minorHAnsi"/>
          <w:color w:val="000000"/>
          <w:sz w:val="20"/>
          <w:szCs w:val="20"/>
          <w:shd w:val="clear" w:color="auto" w:fill="FFFFFF"/>
        </w:rPr>
      </w:pPr>
      <w:r w:rsidRPr="00F40644">
        <w:rPr>
          <w:rFonts w:cstheme="minorHAnsi"/>
          <w:color w:val="000000"/>
          <w:sz w:val="20"/>
          <w:szCs w:val="20"/>
          <w:shd w:val="clear" w:color="auto" w:fill="FFFFFF"/>
        </w:rPr>
        <w:t>kultúrny boj (neprijal ju J. Kollár a jeho prívrženci), v tejto reči sa zrodili všetky slávne diela štúrovskej generácie – romantická lit. je obsahom i formou národná, spätá s</w:t>
      </w:r>
      <w:r w:rsidR="003D7E62" w:rsidRPr="00F40644">
        <w:rPr>
          <w:rFonts w:cstheme="minorHAnsi"/>
          <w:color w:val="000000"/>
          <w:sz w:val="20"/>
          <w:szCs w:val="20"/>
          <w:shd w:val="clear" w:color="auto" w:fill="FFFFFF"/>
        </w:rPr>
        <w:t> </w:t>
      </w:r>
      <w:r w:rsidRPr="00F40644">
        <w:rPr>
          <w:rFonts w:cstheme="minorHAnsi"/>
          <w:color w:val="000000"/>
          <w:sz w:val="20"/>
          <w:szCs w:val="20"/>
          <w:shd w:val="clear" w:color="auto" w:fill="FFFFFF"/>
        </w:rPr>
        <w:t>ľudom</w:t>
      </w:r>
      <w:r w:rsidR="003D7E62" w:rsidRPr="00F40644">
        <w:rPr>
          <w:rFonts w:cstheme="minorHAnsi"/>
          <w:color w:val="000000"/>
          <w:sz w:val="20"/>
          <w:szCs w:val="20"/>
          <w:shd w:val="clear" w:color="auto" w:fill="FFFFFF"/>
        </w:rPr>
        <w:t>.</w:t>
      </w:r>
      <w:r w:rsidRPr="00F40644">
        <w:rPr>
          <w:rFonts w:cstheme="minorHAnsi"/>
          <w:color w:val="000000"/>
          <w:sz w:val="20"/>
          <w:szCs w:val="20"/>
        </w:rPr>
        <w:br/>
      </w:r>
      <w:r w:rsidRPr="00F40644">
        <w:rPr>
          <w:rFonts w:cstheme="minorHAnsi"/>
          <w:color w:val="000000"/>
          <w:sz w:val="20"/>
          <w:szCs w:val="20"/>
          <w:u w:val="single"/>
          <w:shd w:val="clear" w:color="auto" w:fill="FFFFFF"/>
        </w:rPr>
        <w:br/>
      </w:r>
      <w:r w:rsidRPr="00F40644">
        <w:rPr>
          <w:rFonts w:cstheme="minorHAnsi"/>
          <w:b/>
          <w:color w:val="000000"/>
          <w:sz w:val="20"/>
          <w:szCs w:val="20"/>
          <w:shd w:val="clear" w:color="auto" w:fill="FFFFFF"/>
        </w:rPr>
        <w:t>Predstavitelia Štúrovej školy</w:t>
      </w:r>
      <w:r w:rsidR="00331197" w:rsidRPr="00F40644">
        <w:rPr>
          <w:rFonts w:cstheme="minorHAnsi"/>
          <w:b/>
          <w:color w:val="000000"/>
          <w:sz w:val="20"/>
          <w:szCs w:val="20"/>
          <w:shd w:val="clear" w:color="auto" w:fill="FFFFFF"/>
        </w:rPr>
        <w:t xml:space="preserve"> (štúrovci)</w:t>
      </w:r>
      <w:r w:rsidRPr="00F40644">
        <w:rPr>
          <w:rFonts w:cstheme="minorHAnsi"/>
          <w:b/>
          <w:color w:val="000000"/>
          <w:sz w:val="20"/>
          <w:szCs w:val="20"/>
          <w:shd w:val="clear" w:color="auto" w:fill="FFFFFF"/>
        </w:rPr>
        <w:t>:</w:t>
      </w:r>
      <w:r w:rsidRPr="00F40644">
        <w:rPr>
          <w:rFonts w:cstheme="minorHAnsi"/>
          <w:b/>
          <w:color w:val="000000"/>
          <w:sz w:val="20"/>
          <w:szCs w:val="20"/>
        </w:rPr>
        <w:br/>
      </w:r>
      <w:r w:rsidRPr="00F40644">
        <w:rPr>
          <w:rFonts w:cstheme="minorHAnsi"/>
          <w:b/>
          <w:color w:val="000000"/>
          <w:sz w:val="20"/>
          <w:szCs w:val="20"/>
          <w:shd w:val="clear" w:color="auto" w:fill="FFFFFF"/>
        </w:rPr>
        <w:t xml:space="preserve">Samo Chalupka, Janko Kráľ, Andrej Sládkovič, Ján </w:t>
      </w:r>
      <w:proofErr w:type="spellStart"/>
      <w:r w:rsidRPr="00F40644">
        <w:rPr>
          <w:rFonts w:cstheme="minorHAnsi"/>
          <w:b/>
          <w:color w:val="000000"/>
          <w:sz w:val="20"/>
          <w:szCs w:val="20"/>
          <w:shd w:val="clear" w:color="auto" w:fill="FFFFFF"/>
        </w:rPr>
        <w:t>Botto</w:t>
      </w:r>
      <w:proofErr w:type="spellEnd"/>
      <w:r w:rsidR="00717BDD" w:rsidRPr="00F40644">
        <w:rPr>
          <w:rFonts w:cstheme="minorHAnsi"/>
          <w:color w:val="000000"/>
          <w:sz w:val="20"/>
          <w:szCs w:val="20"/>
          <w:shd w:val="clear" w:color="auto" w:fill="FFFFFF"/>
        </w:rPr>
        <w:t xml:space="preserve"> – básnici;</w:t>
      </w:r>
      <w:r w:rsidRPr="00F40644">
        <w:rPr>
          <w:rFonts w:cstheme="minorHAnsi"/>
          <w:color w:val="000000"/>
          <w:sz w:val="20"/>
          <w:szCs w:val="20"/>
          <w:shd w:val="clear" w:color="auto" w:fill="FFFFFF"/>
        </w:rPr>
        <w:t xml:space="preserve"> </w:t>
      </w:r>
    </w:p>
    <w:p w:rsidR="00717BDD" w:rsidRPr="00F40644" w:rsidRDefault="00A21C6D" w:rsidP="00F40644">
      <w:pPr>
        <w:spacing w:after="0" w:line="240" w:lineRule="auto"/>
        <w:rPr>
          <w:rFonts w:cstheme="minorHAnsi"/>
          <w:color w:val="000000"/>
          <w:sz w:val="20"/>
          <w:szCs w:val="20"/>
          <w:shd w:val="clear" w:color="auto" w:fill="FFFFFF"/>
        </w:rPr>
      </w:pPr>
      <w:r w:rsidRPr="00F40644">
        <w:rPr>
          <w:rFonts w:cstheme="minorHAnsi"/>
          <w:b/>
          <w:color w:val="000000"/>
          <w:sz w:val="20"/>
          <w:szCs w:val="20"/>
          <w:shd w:val="clear" w:color="auto" w:fill="FFFFFF"/>
        </w:rPr>
        <w:t>Jozef Miloslav Hurban, Ján Kalinčiak</w:t>
      </w:r>
      <w:r w:rsidRPr="00F40644">
        <w:rPr>
          <w:rFonts w:cstheme="minorHAnsi"/>
          <w:color w:val="000000"/>
          <w:sz w:val="20"/>
          <w:szCs w:val="20"/>
          <w:shd w:val="clear" w:color="auto" w:fill="FFFFFF"/>
        </w:rPr>
        <w:t xml:space="preserve"> – prozaici</w:t>
      </w:r>
      <w:r w:rsidR="00717BDD" w:rsidRPr="00F40644">
        <w:rPr>
          <w:rFonts w:cstheme="minorHAnsi"/>
          <w:color w:val="000000"/>
          <w:sz w:val="20"/>
          <w:szCs w:val="20"/>
          <w:shd w:val="clear" w:color="auto" w:fill="FFFFFF"/>
        </w:rPr>
        <w:t>.</w:t>
      </w:r>
      <w:r w:rsidRPr="00F40644">
        <w:rPr>
          <w:rFonts w:cstheme="minorHAnsi"/>
          <w:color w:val="000000"/>
          <w:sz w:val="20"/>
          <w:szCs w:val="20"/>
        </w:rPr>
        <w:br/>
      </w:r>
      <w:r w:rsidRPr="00F40644">
        <w:rPr>
          <w:rFonts w:cstheme="minorHAnsi"/>
          <w:color w:val="000000"/>
          <w:sz w:val="20"/>
          <w:szCs w:val="20"/>
          <w:u w:val="single"/>
          <w:shd w:val="clear" w:color="auto" w:fill="FFFFFF"/>
        </w:rPr>
        <w:br/>
      </w:r>
      <w:r w:rsidRPr="00F40644">
        <w:rPr>
          <w:rFonts w:cstheme="minorHAnsi"/>
          <w:b/>
          <w:color w:val="000000"/>
          <w:sz w:val="20"/>
          <w:szCs w:val="20"/>
          <w:shd w:val="clear" w:color="auto" w:fill="FFFFFF"/>
        </w:rPr>
        <w:t>Chara</w:t>
      </w:r>
      <w:r w:rsidR="00E22999" w:rsidRPr="00F40644">
        <w:rPr>
          <w:rFonts w:cstheme="minorHAnsi"/>
          <w:b/>
          <w:color w:val="000000"/>
          <w:sz w:val="20"/>
          <w:szCs w:val="20"/>
          <w:shd w:val="clear" w:color="auto" w:fill="FFFFFF"/>
        </w:rPr>
        <w:t>kter slovenskej romantickej literatúry</w:t>
      </w:r>
      <w:r w:rsidRPr="00F40644">
        <w:rPr>
          <w:rFonts w:cstheme="minorHAnsi"/>
          <w:b/>
          <w:color w:val="000000"/>
          <w:sz w:val="20"/>
          <w:szCs w:val="20"/>
          <w:shd w:val="clear" w:color="auto" w:fill="FFFFFF"/>
        </w:rPr>
        <w:t>:</w:t>
      </w:r>
      <w:r w:rsidRPr="00F40644">
        <w:rPr>
          <w:rFonts w:cstheme="minorHAnsi"/>
          <w:color w:val="000000"/>
          <w:sz w:val="20"/>
          <w:szCs w:val="20"/>
        </w:rPr>
        <w:br/>
      </w:r>
      <w:r w:rsidRPr="00F40644">
        <w:rPr>
          <w:rFonts w:cstheme="minorHAnsi"/>
          <w:color w:val="000000"/>
          <w:sz w:val="20"/>
          <w:szCs w:val="20"/>
          <w:shd w:val="clear" w:color="auto" w:fill="FFFFFF"/>
        </w:rPr>
        <w:t xml:space="preserve">- </w:t>
      </w:r>
      <w:r w:rsidRPr="00F40644">
        <w:rPr>
          <w:rFonts w:cstheme="minorHAnsi"/>
          <w:b/>
          <w:color w:val="000000"/>
          <w:sz w:val="20"/>
          <w:szCs w:val="20"/>
          <w:shd w:val="clear" w:color="auto" w:fill="FFFFFF"/>
        </w:rPr>
        <w:t>vplyv ľudovej slovesnosti</w:t>
      </w:r>
      <w:r w:rsidRPr="00F40644">
        <w:rPr>
          <w:rFonts w:cstheme="minorHAnsi"/>
          <w:color w:val="000000"/>
          <w:sz w:val="20"/>
          <w:szCs w:val="20"/>
          <w:shd w:val="clear" w:color="auto" w:fill="FFFFFF"/>
        </w:rPr>
        <w:t xml:space="preserve"> :  rým – združený, striedavý, sylabický, čiže slabičný verš, reč, štylistické</w:t>
      </w:r>
    </w:p>
    <w:p w:rsidR="00717BDD" w:rsidRPr="00F40644" w:rsidRDefault="00717BDD" w:rsidP="00F40644">
      <w:pPr>
        <w:spacing w:after="0" w:line="240" w:lineRule="auto"/>
        <w:rPr>
          <w:rFonts w:cstheme="minorHAnsi"/>
          <w:color w:val="000000"/>
          <w:sz w:val="20"/>
          <w:szCs w:val="20"/>
          <w:shd w:val="clear" w:color="auto" w:fill="FFFFFF"/>
        </w:rPr>
      </w:pPr>
      <w:r w:rsidRPr="00F40644">
        <w:rPr>
          <w:rFonts w:cstheme="minorHAnsi"/>
          <w:color w:val="000000"/>
          <w:sz w:val="20"/>
          <w:szCs w:val="20"/>
          <w:shd w:val="clear" w:color="auto" w:fill="FFFFFF"/>
        </w:rPr>
        <w:t xml:space="preserve"> </w:t>
      </w:r>
      <w:r w:rsidR="00A21C6D" w:rsidRPr="00F40644">
        <w:rPr>
          <w:rFonts w:cstheme="minorHAnsi"/>
          <w:color w:val="000000"/>
          <w:sz w:val="20"/>
          <w:szCs w:val="20"/>
          <w:shd w:val="clear" w:color="auto" w:fill="FFFFFF"/>
        </w:rPr>
        <w:t xml:space="preserve"> prostriedky, </w:t>
      </w:r>
      <w:r w:rsidR="00A21C6D" w:rsidRPr="00F40644">
        <w:rPr>
          <w:rFonts w:cstheme="minorHAnsi"/>
          <w:b/>
          <w:color w:val="000000"/>
          <w:sz w:val="20"/>
          <w:szCs w:val="20"/>
          <w:shd w:val="clear" w:color="auto" w:fill="FFFFFF"/>
        </w:rPr>
        <w:t>tematika (jánošíkovská a protiturecká</w:t>
      </w:r>
      <w:r w:rsidR="00A21C6D" w:rsidRPr="00F40644">
        <w:rPr>
          <w:rFonts w:cstheme="minorHAnsi"/>
          <w:color w:val="000000"/>
          <w:sz w:val="20"/>
          <w:szCs w:val="20"/>
          <w:shd w:val="clear" w:color="auto" w:fill="FFFFFF"/>
        </w:rPr>
        <w:t xml:space="preserve">), </w:t>
      </w:r>
      <w:r w:rsidR="00A21C6D" w:rsidRPr="00F40644">
        <w:rPr>
          <w:rFonts w:cstheme="minorHAnsi"/>
          <w:b/>
          <w:color w:val="000000"/>
          <w:sz w:val="20"/>
          <w:szCs w:val="20"/>
          <w:shd w:val="clear" w:color="auto" w:fill="FFFFFF"/>
        </w:rPr>
        <w:t xml:space="preserve">žánre (napr. balada, </w:t>
      </w:r>
      <w:r w:rsidR="00446459" w:rsidRPr="00F40644">
        <w:rPr>
          <w:rFonts w:cstheme="minorHAnsi"/>
          <w:b/>
          <w:color w:val="000000"/>
          <w:sz w:val="20"/>
          <w:szCs w:val="20"/>
          <w:shd w:val="clear" w:color="auto" w:fill="FFFFFF"/>
        </w:rPr>
        <w:t xml:space="preserve">povesť, </w:t>
      </w:r>
      <w:r w:rsidR="00A21C6D" w:rsidRPr="00F40644">
        <w:rPr>
          <w:rFonts w:cstheme="minorHAnsi"/>
          <w:b/>
          <w:color w:val="000000"/>
          <w:sz w:val="20"/>
          <w:szCs w:val="20"/>
          <w:shd w:val="clear" w:color="auto" w:fill="FFFFFF"/>
        </w:rPr>
        <w:t>ľudová pieseň)</w:t>
      </w:r>
      <w:r w:rsidR="003D7E62" w:rsidRPr="00F40644">
        <w:rPr>
          <w:rFonts w:cstheme="minorHAnsi"/>
          <w:b/>
          <w:color w:val="000000"/>
          <w:sz w:val="20"/>
          <w:szCs w:val="20"/>
          <w:shd w:val="clear" w:color="auto" w:fill="FFFFFF"/>
        </w:rPr>
        <w:t>;</w:t>
      </w:r>
      <w:r w:rsidR="00A21C6D" w:rsidRPr="00F40644">
        <w:rPr>
          <w:rFonts w:cstheme="minorHAnsi"/>
          <w:b/>
          <w:color w:val="000000"/>
          <w:sz w:val="20"/>
          <w:szCs w:val="20"/>
        </w:rPr>
        <w:br/>
      </w:r>
      <w:r w:rsidR="00A21C6D" w:rsidRPr="00F40644">
        <w:rPr>
          <w:rFonts w:cstheme="minorHAnsi"/>
          <w:color w:val="000000"/>
          <w:sz w:val="20"/>
          <w:szCs w:val="20"/>
          <w:shd w:val="clear" w:color="auto" w:fill="FFFFFF"/>
        </w:rPr>
        <w:t>- národný charakter lit., postavy</w:t>
      </w:r>
      <w:r w:rsidR="003D7E62" w:rsidRPr="00F40644">
        <w:rPr>
          <w:rFonts w:cstheme="minorHAnsi"/>
          <w:color w:val="000000"/>
          <w:sz w:val="20"/>
          <w:szCs w:val="20"/>
          <w:shd w:val="clear" w:color="auto" w:fill="FFFFFF"/>
        </w:rPr>
        <w:t xml:space="preserve"> z ľudu, často ich idealizovali;</w:t>
      </w:r>
      <w:r w:rsidR="00A21C6D" w:rsidRPr="00F40644">
        <w:rPr>
          <w:rFonts w:cstheme="minorHAnsi"/>
          <w:color w:val="000000"/>
          <w:sz w:val="20"/>
          <w:szCs w:val="20"/>
        </w:rPr>
        <w:br/>
      </w:r>
      <w:r w:rsidR="00A21C6D" w:rsidRPr="00F40644">
        <w:rPr>
          <w:rFonts w:cstheme="minorHAnsi"/>
          <w:color w:val="000000"/>
          <w:sz w:val="20"/>
          <w:szCs w:val="20"/>
          <w:shd w:val="clear" w:color="auto" w:fill="FFFFFF"/>
        </w:rPr>
        <w:t>- témy, v kt. vyjadrovali svoje túžby a ideály ( ľudový odboj, revolučné nálady, vlastenectvo, boj za</w:t>
      </w:r>
    </w:p>
    <w:p w:rsidR="00717BDD" w:rsidRPr="00F40644" w:rsidRDefault="00717BDD" w:rsidP="00F40644">
      <w:pPr>
        <w:spacing w:after="0" w:line="240" w:lineRule="auto"/>
        <w:rPr>
          <w:rFonts w:cstheme="minorHAnsi"/>
          <w:color w:val="000000"/>
          <w:sz w:val="20"/>
          <w:szCs w:val="20"/>
          <w:shd w:val="clear" w:color="auto" w:fill="FFFFFF"/>
        </w:rPr>
      </w:pPr>
      <w:r w:rsidRPr="00F40644">
        <w:rPr>
          <w:rFonts w:cstheme="minorHAnsi"/>
          <w:color w:val="000000"/>
          <w:sz w:val="20"/>
          <w:szCs w:val="20"/>
          <w:shd w:val="clear" w:color="auto" w:fill="FFFFFF"/>
        </w:rPr>
        <w:t xml:space="preserve"> </w:t>
      </w:r>
      <w:r w:rsidR="00A21C6D" w:rsidRPr="00F40644">
        <w:rPr>
          <w:rFonts w:cstheme="minorHAnsi"/>
          <w:color w:val="000000"/>
          <w:sz w:val="20"/>
          <w:szCs w:val="20"/>
          <w:shd w:val="clear" w:color="auto" w:fill="FFFFFF"/>
        </w:rPr>
        <w:t xml:space="preserve"> slobodu, kladné hodnoty ľudu, témy aj zo súčasnosti, hlavne z histórie) – obrana národnosti, láska</w:t>
      </w:r>
    </w:p>
    <w:p w:rsidR="00E22999" w:rsidRPr="00F40644" w:rsidRDefault="00A21C6D" w:rsidP="00F40644">
      <w:pPr>
        <w:spacing w:after="0" w:line="240" w:lineRule="auto"/>
        <w:rPr>
          <w:rFonts w:cstheme="minorHAnsi"/>
          <w:color w:val="000000"/>
          <w:sz w:val="20"/>
          <w:szCs w:val="20"/>
          <w:shd w:val="clear" w:color="auto" w:fill="FFFFFF"/>
        </w:rPr>
      </w:pPr>
      <w:r w:rsidRPr="00F40644">
        <w:rPr>
          <w:rFonts w:cstheme="minorHAnsi"/>
          <w:color w:val="000000"/>
          <w:sz w:val="20"/>
          <w:szCs w:val="20"/>
          <w:shd w:val="clear" w:color="auto" w:fill="FFFFFF"/>
        </w:rPr>
        <w:t xml:space="preserve"> </w:t>
      </w:r>
      <w:r w:rsidR="00717BDD" w:rsidRPr="00F40644">
        <w:rPr>
          <w:rFonts w:cstheme="minorHAnsi"/>
          <w:color w:val="000000"/>
          <w:sz w:val="20"/>
          <w:szCs w:val="20"/>
          <w:shd w:val="clear" w:color="auto" w:fill="FFFFFF"/>
        </w:rPr>
        <w:t xml:space="preserve"> </w:t>
      </w:r>
      <w:r w:rsidRPr="00F40644">
        <w:rPr>
          <w:rFonts w:cstheme="minorHAnsi"/>
          <w:color w:val="000000"/>
          <w:sz w:val="20"/>
          <w:szCs w:val="20"/>
          <w:shd w:val="clear" w:color="auto" w:fill="FFFFFF"/>
        </w:rPr>
        <w:t>k</w:t>
      </w:r>
      <w:r w:rsidR="003D7E62" w:rsidRPr="00F40644">
        <w:rPr>
          <w:rFonts w:cstheme="minorHAnsi"/>
          <w:color w:val="000000"/>
          <w:sz w:val="20"/>
          <w:szCs w:val="20"/>
          <w:shd w:val="clear" w:color="auto" w:fill="FFFFFF"/>
        </w:rPr>
        <w:t> </w:t>
      </w:r>
      <w:r w:rsidRPr="00F40644">
        <w:rPr>
          <w:rFonts w:cstheme="minorHAnsi"/>
          <w:color w:val="000000"/>
          <w:sz w:val="20"/>
          <w:szCs w:val="20"/>
          <w:shd w:val="clear" w:color="auto" w:fill="FFFFFF"/>
        </w:rPr>
        <w:t>vlasti</w:t>
      </w:r>
      <w:r w:rsidR="003D7E62" w:rsidRPr="00F40644">
        <w:rPr>
          <w:rFonts w:cstheme="minorHAnsi"/>
          <w:color w:val="000000"/>
          <w:sz w:val="20"/>
          <w:szCs w:val="20"/>
          <w:shd w:val="clear" w:color="auto" w:fill="FFFFFF"/>
        </w:rPr>
        <w:t>;</w:t>
      </w:r>
      <w:r w:rsidRPr="00F40644">
        <w:rPr>
          <w:rFonts w:cstheme="minorHAnsi"/>
          <w:color w:val="000000"/>
          <w:sz w:val="20"/>
          <w:szCs w:val="20"/>
        </w:rPr>
        <w:br/>
      </w:r>
      <w:r w:rsidRPr="00F40644">
        <w:rPr>
          <w:rFonts w:cstheme="minorHAnsi"/>
          <w:color w:val="000000"/>
          <w:sz w:val="20"/>
          <w:szCs w:val="20"/>
          <w:shd w:val="clear" w:color="auto" w:fill="FFFFFF"/>
        </w:rPr>
        <w:t xml:space="preserve">- častá </w:t>
      </w:r>
      <w:proofErr w:type="spellStart"/>
      <w:r w:rsidRPr="00F40644">
        <w:rPr>
          <w:rFonts w:cstheme="minorHAnsi"/>
          <w:color w:val="000000"/>
          <w:sz w:val="20"/>
          <w:szCs w:val="20"/>
          <w:shd w:val="clear" w:color="auto" w:fill="FFFFFF"/>
        </w:rPr>
        <w:t>autoštylizácia</w:t>
      </w:r>
      <w:proofErr w:type="spellEnd"/>
      <w:r w:rsidRPr="00F40644">
        <w:rPr>
          <w:rFonts w:cstheme="minorHAnsi"/>
          <w:color w:val="000000"/>
          <w:sz w:val="20"/>
          <w:szCs w:val="20"/>
          <w:shd w:val="clear" w:color="auto" w:fill="FFFFFF"/>
        </w:rPr>
        <w:t xml:space="preserve"> autora</w:t>
      </w:r>
      <w:r w:rsidR="003D7E62" w:rsidRPr="00F40644">
        <w:rPr>
          <w:rFonts w:cstheme="minorHAnsi"/>
          <w:color w:val="000000"/>
          <w:sz w:val="20"/>
          <w:szCs w:val="20"/>
          <w:shd w:val="clear" w:color="auto" w:fill="FFFFFF"/>
        </w:rPr>
        <w:t>;</w:t>
      </w:r>
      <w:r w:rsidRPr="00F40644">
        <w:rPr>
          <w:rFonts w:cstheme="minorHAnsi"/>
          <w:color w:val="000000"/>
          <w:sz w:val="20"/>
          <w:szCs w:val="20"/>
        </w:rPr>
        <w:br/>
      </w:r>
      <w:r w:rsidRPr="00F40644">
        <w:rPr>
          <w:rFonts w:cstheme="minorHAnsi"/>
          <w:color w:val="000000"/>
          <w:sz w:val="20"/>
          <w:szCs w:val="20"/>
          <w:shd w:val="clear" w:color="auto" w:fill="FFFFFF"/>
        </w:rPr>
        <w:t xml:space="preserve">- </w:t>
      </w:r>
      <w:r w:rsidRPr="00F40644">
        <w:rPr>
          <w:rFonts w:cstheme="minorHAnsi"/>
          <w:b/>
          <w:color w:val="000000"/>
          <w:sz w:val="20"/>
          <w:szCs w:val="20"/>
          <w:shd w:val="clear" w:color="auto" w:fill="FFFFFF"/>
        </w:rPr>
        <w:t>hlavným lit. dru</w:t>
      </w:r>
      <w:r w:rsidR="00E22999" w:rsidRPr="00F40644">
        <w:rPr>
          <w:rFonts w:cstheme="minorHAnsi"/>
          <w:b/>
          <w:color w:val="000000"/>
          <w:sz w:val="20"/>
          <w:szCs w:val="20"/>
          <w:shd w:val="clear" w:color="auto" w:fill="FFFFFF"/>
        </w:rPr>
        <w:t>hom – lyrika a veršovaná epika</w:t>
      </w:r>
      <w:r w:rsidR="00E22999" w:rsidRPr="00F40644">
        <w:rPr>
          <w:rFonts w:cstheme="minorHAnsi"/>
          <w:color w:val="000000"/>
          <w:sz w:val="20"/>
          <w:szCs w:val="20"/>
          <w:shd w:val="clear" w:color="auto" w:fill="FFFFFF"/>
        </w:rPr>
        <w:t xml:space="preserve">, dráma sa písala len veľmi obmedzene; </w:t>
      </w:r>
    </w:p>
    <w:p w:rsidR="00E22999" w:rsidRPr="00F40644" w:rsidRDefault="00E22999" w:rsidP="00F40644">
      <w:pPr>
        <w:spacing w:after="0" w:line="240" w:lineRule="auto"/>
        <w:rPr>
          <w:rFonts w:cstheme="minorHAnsi"/>
          <w:color w:val="000000"/>
          <w:sz w:val="20"/>
          <w:szCs w:val="20"/>
        </w:rPr>
      </w:pPr>
      <w:r w:rsidRPr="00F40644">
        <w:rPr>
          <w:rFonts w:cstheme="minorHAnsi"/>
          <w:color w:val="000000"/>
          <w:sz w:val="20"/>
          <w:szCs w:val="20"/>
          <w:shd w:val="clear" w:color="auto" w:fill="FFFFFF"/>
        </w:rPr>
        <w:t xml:space="preserve">- vytvorili </w:t>
      </w:r>
      <w:r w:rsidRPr="00F40644">
        <w:rPr>
          <w:rFonts w:cstheme="minorHAnsi"/>
          <w:b/>
          <w:color w:val="000000"/>
          <w:sz w:val="20"/>
          <w:szCs w:val="20"/>
          <w:shd w:val="clear" w:color="auto" w:fill="FFFFFF"/>
        </w:rPr>
        <w:t>ponášky na ľudovú pieseň</w:t>
      </w:r>
      <w:r w:rsidRPr="00F40644">
        <w:rPr>
          <w:rFonts w:cstheme="minorHAnsi"/>
          <w:color w:val="000000"/>
          <w:sz w:val="20"/>
          <w:szCs w:val="20"/>
          <w:shd w:val="clear" w:color="auto" w:fill="FFFFFF"/>
        </w:rPr>
        <w:t xml:space="preserve"> (piesne vyzerajú ako ľudové, ale majú autora), písali sa aj</w:t>
      </w:r>
      <w:r w:rsidRPr="00F40644">
        <w:rPr>
          <w:rFonts w:cstheme="minorHAnsi"/>
          <w:color w:val="000000"/>
          <w:sz w:val="20"/>
          <w:szCs w:val="20"/>
        </w:rPr>
        <w:t xml:space="preserve">  </w:t>
      </w:r>
    </w:p>
    <w:p w:rsidR="00717BDD" w:rsidRPr="00F40644" w:rsidRDefault="00E22999" w:rsidP="00F40644">
      <w:pPr>
        <w:spacing w:after="0" w:line="240" w:lineRule="auto"/>
        <w:rPr>
          <w:rFonts w:cstheme="minorHAnsi"/>
          <w:color w:val="000000"/>
          <w:sz w:val="20"/>
          <w:szCs w:val="20"/>
          <w:shd w:val="clear" w:color="auto" w:fill="FFFFFF"/>
        </w:rPr>
      </w:pPr>
      <w:r w:rsidRPr="00F40644">
        <w:rPr>
          <w:rFonts w:cstheme="minorHAnsi"/>
          <w:color w:val="000000"/>
          <w:sz w:val="20"/>
          <w:szCs w:val="20"/>
        </w:rPr>
        <w:t xml:space="preserve">   </w:t>
      </w:r>
      <w:r w:rsidR="00A21C6D" w:rsidRPr="00F40644">
        <w:rPr>
          <w:rFonts w:cstheme="minorHAnsi"/>
          <w:b/>
          <w:color w:val="000000"/>
          <w:sz w:val="20"/>
          <w:szCs w:val="20"/>
          <w:shd w:val="clear" w:color="auto" w:fill="FFFFFF"/>
        </w:rPr>
        <w:t>historické povesti, kratšie prózy zo súčasného života</w:t>
      </w:r>
      <w:r w:rsidR="003D7E62" w:rsidRPr="00F40644">
        <w:rPr>
          <w:rFonts w:cstheme="minorHAnsi"/>
          <w:color w:val="000000"/>
          <w:sz w:val="20"/>
          <w:szCs w:val="20"/>
          <w:shd w:val="clear" w:color="auto" w:fill="FFFFFF"/>
        </w:rPr>
        <w:t>;</w:t>
      </w:r>
      <w:r w:rsidR="00A21C6D" w:rsidRPr="00F40644">
        <w:rPr>
          <w:rFonts w:cstheme="minorHAnsi"/>
          <w:color w:val="000000"/>
          <w:sz w:val="20"/>
          <w:szCs w:val="20"/>
        </w:rPr>
        <w:br/>
      </w:r>
      <w:r w:rsidR="00A21C6D" w:rsidRPr="00F40644">
        <w:rPr>
          <w:rFonts w:cstheme="minorHAnsi"/>
          <w:color w:val="000000"/>
          <w:sz w:val="20"/>
          <w:szCs w:val="20"/>
          <w:shd w:val="clear" w:color="auto" w:fill="FFFFFF"/>
        </w:rPr>
        <w:t>- nadväzuje na svetovú romantickú lit., odmieta však individualizmus a titanizmus (najviac sa priblížil</w:t>
      </w:r>
    </w:p>
    <w:p w:rsidR="00717BDD" w:rsidRPr="00F40644" w:rsidRDefault="00717BDD" w:rsidP="00F40644">
      <w:pPr>
        <w:spacing w:after="0" w:line="240" w:lineRule="auto"/>
        <w:rPr>
          <w:rFonts w:cstheme="minorHAnsi"/>
          <w:color w:val="000000"/>
          <w:sz w:val="20"/>
          <w:szCs w:val="20"/>
          <w:shd w:val="clear" w:color="auto" w:fill="FFFFFF"/>
        </w:rPr>
      </w:pPr>
      <w:r w:rsidRPr="00F40644">
        <w:rPr>
          <w:rFonts w:cstheme="minorHAnsi"/>
          <w:color w:val="000000"/>
          <w:sz w:val="20"/>
          <w:szCs w:val="20"/>
          <w:shd w:val="clear" w:color="auto" w:fill="FFFFFF"/>
        </w:rPr>
        <w:t xml:space="preserve">  </w:t>
      </w:r>
      <w:r w:rsidR="00A21C6D" w:rsidRPr="00F40644">
        <w:rPr>
          <w:rFonts w:cstheme="minorHAnsi"/>
          <w:color w:val="000000"/>
          <w:sz w:val="20"/>
          <w:szCs w:val="20"/>
          <w:shd w:val="clear" w:color="auto" w:fill="FFFFFF"/>
        </w:rPr>
        <w:t xml:space="preserve"> jej Janko Kráľ – typom hrdinu – romantický hrdina je </w:t>
      </w:r>
      <w:proofErr w:type="spellStart"/>
      <w:r w:rsidR="00A21C6D" w:rsidRPr="00F40644">
        <w:rPr>
          <w:rFonts w:cstheme="minorHAnsi"/>
          <w:color w:val="000000"/>
          <w:sz w:val="20"/>
          <w:szCs w:val="20"/>
          <w:shd w:val="clear" w:color="auto" w:fill="FFFFFF"/>
        </w:rPr>
        <w:t>autoštylizáciou</w:t>
      </w:r>
      <w:proofErr w:type="spellEnd"/>
      <w:r w:rsidR="00A21C6D" w:rsidRPr="00F40644">
        <w:rPr>
          <w:rFonts w:cstheme="minorHAnsi"/>
          <w:color w:val="000000"/>
          <w:sz w:val="20"/>
          <w:szCs w:val="20"/>
          <w:shd w:val="clear" w:color="auto" w:fill="FFFFFF"/>
        </w:rPr>
        <w:t xml:space="preserve"> autora, cíti sa osamotený a</w:t>
      </w:r>
    </w:p>
    <w:p w:rsidR="00717BDD" w:rsidRPr="00F40644" w:rsidRDefault="00717BDD" w:rsidP="00F40644">
      <w:pPr>
        <w:spacing w:after="0" w:line="240" w:lineRule="auto"/>
        <w:rPr>
          <w:rFonts w:cstheme="minorHAnsi"/>
          <w:color w:val="000000"/>
          <w:sz w:val="20"/>
          <w:szCs w:val="20"/>
          <w:shd w:val="clear" w:color="auto" w:fill="FFFFFF"/>
        </w:rPr>
      </w:pPr>
      <w:r w:rsidRPr="00F40644">
        <w:rPr>
          <w:rFonts w:cstheme="minorHAnsi"/>
          <w:color w:val="000000"/>
          <w:sz w:val="20"/>
          <w:szCs w:val="20"/>
          <w:shd w:val="clear" w:color="auto" w:fill="FFFFFF"/>
        </w:rPr>
        <w:t xml:space="preserve">  </w:t>
      </w:r>
      <w:r w:rsidR="00A21C6D" w:rsidRPr="00F40644">
        <w:rPr>
          <w:rFonts w:cstheme="minorHAnsi"/>
          <w:color w:val="000000"/>
          <w:sz w:val="20"/>
          <w:szCs w:val="20"/>
          <w:shd w:val="clear" w:color="auto" w:fill="FFFFFF"/>
        </w:rPr>
        <w:t xml:space="preserve"> nepochopený, búrlivák, neustále v rozpore so súčasnou spoločnosťou – túžba po ideáli, pretože</w:t>
      </w:r>
    </w:p>
    <w:p w:rsidR="00A36AA8" w:rsidRPr="00F40644" w:rsidRDefault="00717BDD" w:rsidP="00F40644">
      <w:pPr>
        <w:spacing w:after="0" w:line="240" w:lineRule="auto"/>
        <w:rPr>
          <w:rFonts w:cstheme="minorHAnsi"/>
          <w:color w:val="000000"/>
          <w:sz w:val="20"/>
          <w:szCs w:val="20"/>
          <w:shd w:val="clear" w:color="auto" w:fill="FFFFFF"/>
        </w:rPr>
      </w:pPr>
      <w:r w:rsidRPr="00F40644">
        <w:rPr>
          <w:rFonts w:cstheme="minorHAnsi"/>
          <w:color w:val="000000"/>
          <w:sz w:val="20"/>
          <w:szCs w:val="20"/>
          <w:shd w:val="clear" w:color="auto" w:fill="FFFFFF"/>
        </w:rPr>
        <w:t xml:space="preserve">  </w:t>
      </w:r>
      <w:r w:rsidR="00A21C6D" w:rsidRPr="00F40644">
        <w:rPr>
          <w:rFonts w:cstheme="minorHAnsi"/>
          <w:color w:val="000000"/>
          <w:sz w:val="20"/>
          <w:szCs w:val="20"/>
          <w:shd w:val="clear" w:color="auto" w:fill="FFFFFF"/>
        </w:rPr>
        <w:t xml:space="preserve"> skutočnosť mu neprináša nijaké uspokojenie, ovládaný silnými vášňami, výnimočnou postavou)</w:t>
      </w:r>
      <w:r w:rsidR="003D7E62" w:rsidRPr="00F40644">
        <w:rPr>
          <w:rFonts w:cstheme="minorHAnsi"/>
          <w:color w:val="000000"/>
          <w:sz w:val="20"/>
          <w:szCs w:val="20"/>
          <w:shd w:val="clear" w:color="auto" w:fill="FFFFFF"/>
        </w:rPr>
        <w:t>.</w:t>
      </w:r>
    </w:p>
    <w:p w:rsidR="007B52FA" w:rsidRPr="00F40644" w:rsidRDefault="007B52FA" w:rsidP="00F40644">
      <w:pPr>
        <w:spacing w:after="0" w:line="240" w:lineRule="auto"/>
        <w:rPr>
          <w:rFonts w:cstheme="minorHAnsi"/>
          <w:color w:val="000000"/>
          <w:sz w:val="20"/>
          <w:szCs w:val="20"/>
          <w:shd w:val="clear" w:color="auto" w:fill="FFFFFF"/>
        </w:rPr>
      </w:pPr>
    </w:p>
    <w:p w:rsidR="007B52FA" w:rsidRPr="00F40644" w:rsidRDefault="007B52FA" w:rsidP="00F40644">
      <w:pPr>
        <w:spacing w:after="0" w:line="240" w:lineRule="auto"/>
        <w:rPr>
          <w:rFonts w:cstheme="minorHAnsi"/>
          <w:color w:val="000000"/>
          <w:sz w:val="20"/>
          <w:szCs w:val="20"/>
          <w:shd w:val="clear" w:color="auto" w:fill="FFFFFF"/>
        </w:rPr>
      </w:pPr>
    </w:p>
    <w:p w:rsidR="007B52FA" w:rsidRPr="00F40644" w:rsidRDefault="007B52FA" w:rsidP="00F40644">
      <w:pPr>
        <w:pStyle w:val="Nadpis2"/>
        <w:spacing w:before="0" w:line="240" w:lineRule="auto"/>
        <w:jc w:val="center"/>
        <w:rPr>
          <w:rFonts w:asciiTheme="minorHAnsi" w:hAnsiTheme="minorHAnsi" w:cstheme="minorHAnsi"/>
          <w:b w:val="0"/>
          <w:color w:val="auto"/>
          <w:sz w:val="20"/>
          <w:szCs w:val="20"/>
        </w:rPr>
      </w:pPr>
      <w:r w:rsidRPr="00F40644">
        <w:rPr>
          <w:rFonts w:asciiTheme="minorHAnsi" w:hAnsiTheme="minorHAnsi" w:cstheme="minorHAnsi"/>
          <w:color w:val="auto"/>
          <w:sz w:val="20"/>
          <w:szCs w:val="20"/>
          <w:u w:val="single"/>
        </w:rPr>
        <w:t>Ľudovít ŠTÚR ( 1815 – 1856</w:t>
      </w:r>
      <w:r w:rsidRPr="00F40644">
        <w:rPr>
          <w:rFonts w:asciiTheme="minorHAnsi" w:hAnsiTheme="minorHAnsi" w:cstheme="minorHAnsi"/>
          <w:b w:val="0"/>
          <w:color w:val="auto"/>
          <w:sz w:val="20"/>
          <w:szCs w:val="20"/>
        </w:rPr>
        <w:t>)</w:t>
      </w:r>
    </w:p>
    <w:p w:rsidR="00200D76" w:rsidRPr="00F40644" w:rsidRDefault="006B585D" w:rsidP="00F40644">
      <w:pPr>
        <w:spacing w:after="0" w:line="240" w:lineRule="auto"/>
        <w:jc w:val="both"/>
        <w:rPr>
          <w:rFonts w:cstheme="minorHAnsi"/>
          <w:sz w:val="20"/>
          <w:szCs w:val="20"/>
        </w:rPr>
      </w:pPr>
      <w:r w:rsidRPr="00F40644">
        <w:rPr>
          <w:rFonts w:cstheme="minorHAnsi"/>
          <w:b/>
          <w:sz w:val="20"/>
          <w:szCs w:val="20"/>
        </w:rPr>
        <w:t>Stručne z</w:t>
      </w:r>
      <w:r w:rsidR="007B52FA" w:rsidRPr="00F40644">
        <w:rPr>
          <w:rFonts w:cstheme="minorHAnsi"/>
          <w:b/>
          <w:sz w:val="20"/>
          <w:szCs w:val="20"/>
        </w:rPr>
        <w:t>o života:</w:t>
      </w:r>
    </w:p>
    <w:p w:rsidR="007B52FA" w:rsidRPr="00F40644" w:rsidRDefault="000F5566" w:rsidP="00F40644">
      <w:pPr>
        <w:spacing w:after="0" w:line="240" w:lineRule="auto"/>
        <w:jc w:val="both"/>
        <w:rPr>
          <w:rFonts w:cstheme="minorHAnsi"/>
          <w:sz w:val="20"/>
          <w:szCs w:val="20"/>
        </w:rPr>
      </w:pPr>
      <w:r w:rsidRPr="00F40644">
        <w:rPr>
          <w:rFonts w:cstheme="minorHAnsi"/>
          <w:sz w:val="20"/>
          <w:szCs w:val="20"/>
        </w:rPr>
        <w:t xml:space="preserve"> - narodil sa v </w:t>
      </w:r>
      <w:r w:rsidR="007B52FA" w:rsidRPr="00F40644">
        <w:rPr>
          <w:rFonts w:cstheme="minorHAnsi"/>
          <w:sz w:val="20"/>
          <w:szCs w:val="20"/>
        </w:rPr>
        <w:t>Uhrovci v rodine učiteľa</w:t>
      </w:r>
      <w:r w:rsidR="00AA6C8A" w:rsidRPr="00F40644">
        <w:rPr>
          <w:rFonts w:cstheme="minorHAnsi"/>
          <w:sz w:val="20"/>
          <w:szCs w:val="20"/>
        </w:rPr>
        <w:t>;</w:t>
      </w:r>
    </w:p>
    <w:p w:rsidR="000F5566" w:rsidRPr="00F40644" w:rsidRDefault="007B52FA" w:rsidP="00F40644">
      <w:pPr>
        <w:spacing w:after="0" w:line="240" w:lineRule="auto"/>
        <w:rPr>
          <w:rFonts w:cstheme="minorHAnsi"/>
          <w:sz w:val="20"/>
          <w:szCs w:val="20"/>
        </w:rPr>
      </w:pPr>
      <w:r w:rsidRPr="00F40644">
        <w:rPr>
          <w:rFonts w:cstheme="minorHAnsi"/>
          <w:sz w:val="20"/>
          <w:szCs w:val="20"/>
        </w:rPr>
        <w:t xml:space="preserve">– </w:t>
      </w:r>
      <w:r w:rsidR="00AA6C8A" w:rsidRPr="00F40644">
        <w:rPr>
          <w:rFonts w:cstheme="minorHAnsi"/>
          <w:sz w:val="20"/>
          <w:szCs w:val="20"/>
        </w:rPr>
        <w:t>študoval na evanjelickom lýceu</w:t>
      </w:r>
      <w:r w:rsidRPr="00F40644">
        <w:rPr>
          <w:rFonts w:cstheme="minorHAnsi"/>
          <w:sz w:val="20"/>
          <w:szCs w:val="20"/>
        </w:rPr>
        <w:t xml:space="preserve"> v</w:t>
      </w:r>
      <w:r w:rsidR="000F5566" w:rsidRPr="00F40644">
        <w:rPr>
          <w:rFonts w:cstheme="minorHAnsi"/>
          <w:sz w:val="20"/>
          <w:szCs w:val="20"/>
        </w:rPr>
        <w:t> Bratislave a na univerzite v </w:t>
      </w:r>
      <w:proofErr w:type="spellStart"/>
      <w:r w:rsidR="000F5566" w:rsidRPr="00F40644">
        <w:rPr>
          <w:rFonts w:cstheme="minorHAnsi"/>
          <w:sz w:val="20"/>
          <w:szCs w:val="20"/>
        </w:rPr>
        <w:t>Halle</w:t>
      </w:r>
      <w:proofErr w:type="spellEnd"/>
    </w:p>
    <w:p w:rsidR="00AA6C8A" w:rsidRPr="00F40644" w:rsidRDefault="000F5566" w:rsidP="00F40644">
      <w:pPr>
        <w:spacing w:after="0" w:line="240" w:lineRule="auto"/>
        <w:rPr>
          <w:rFonts w:cstheme="minorHAnsi"/>
          <w:sz w:val="20"/>
          <w:szCs w:val="20"/>
        </w:rPr>
      </w:pPr>
      <w:r w:rsidRPr="00F40644">
        <w:rPr>
          <w:rFonts w:cstheme="minorHAnsi"/>
          <w:sz w:val="20"/>
          <w:szCs w:val="20"/>
        </w:rPr>
        <w:t xml:space="preserve">    v Nemecku;</w:t>
      </w:r>
    </w:p>
    <w:p w:rsidR="000F5566" w:rsidRPr="00F40644" w:rsidRDefault="00AA6C8A" w:rsidP="00F40644">
      <w:pPr>
        <w:spacing w:after="0" w:line="240" w:lineRule="auto"/>
        <w:rPr>
          <w:rFonts w:cstheme="minorHAnsi"/>
          <w:sz w:val="20"/>
          <w:szCs w:val="20"/>
        </w:rPr>
      </w:pPr>
      <w:r w:rsidRPr="00F40644">
        <w:rPr>
          <w:rFonts w:cstheme="minorHAnsi"/>
          <w:sz w:val="20"/>
          <w:szCs w:val="20"/>
        </w:rPr>
        <w:t xml:space="preserve"> </w:t>
      </w:r>
      <w:r w:rsidR="000F5566" w:rsidRPr="00F40644">
        <w:rPr>
          <w:rFonts w:cstheme="minorHAnsi"/>
          <w:sz w:val="20"/>
          <w:szCs w:val="20"/>
        </w:rPr>
        <w:t>- na pamätnej vychádzke</w:t>
      </w:r>
      <w:r w:rsidR="007B52FA" w:rsidRPr="00F40644">
        <w:rPr>
          <w:rFonts w:cstheme="minorHAnsi"/>
          <w:sz w:val="20"/>
          <w:szCs w:val="20"/>
        </w:rPr>
        <w:t xml:space="preserve"> na Devín</w:t>
      </w:r>
      <w:r w:rsidR="000F5566" w:rsidRPr="00F40644">
        <w:rPr>
          <w:rFonts w:cstheme="minorHAnsi"/>
          <w:sz w:val="20"/>
          <w:szCs w:val="20"/>
        </w:rPr>
        <w:t xml:space="preserve"> prijal meno </w:t>
      </w:r>
      <w:proofErr w:type="spellStart"/>
      <w:r w:rsidR="000F5566" w:rsidRPr="00F40644">
        <w:rPr>
          <w:rFonts w:cstheme="minorHAnsi"/>
          <w:sz w:val="20"/>
          <w:szCs w:val="20"/>
        </w:rPr>
        <w:t>Velislav</w:t>
      </w:r>
      <w:proofErr w:type="spellEnd"/>
      <w:r w:rsidR="007B52FA" w:rsidRPr="00F40644">
        <w:rPr>
          <w:rFonts w:cstheme="minorHAnsi"/>
          <w:sz w:val="20"/>
          <w:szCs w:val="20"/>
        </w:rPr>
        <w:t>;</w:t>
      </w:r>
    </w:p>
    <w:p w:rsidR="000F5566" w:rsidRPr="00F40644" w:rsidRDefault="007B52FA" w:rsidP="00F40644">
      <w:pPr>
        <w:spacing w:after="0" w:line="240" w:lineRule="auto"/>
        <w:rPr>
          <w:rFonts w:cstheme="minorHAnsi"/>
          <w:sz w:val="20"/>
          <w:szCs w:val="20"/>
        </w:rPr>
      </w:pPr>
      <w:r w:rsidRPr="00F40644">
        <w:rPr>
          <w:rFonts w:cstheme="minorHAnsi"/>
          <w:sz w:val="20"/>
          <w:szCs w:val="20"/>
        </w:rPr>
        <w:t xml:space="preserve"> </w:t>
      </w:r>
      <w:r w:rsidR="000F5566" w:rsidRPr="00F40644">
        <w:rPr>
          <w:rFonts w:cstheme="minorHAnsi"/>
          <w:sz w:val="20"/>
          <w:szCs w:val="20"/>
        </w:rPr>
        <w:t xml:space="preserve">- bol </w:t>
      </w:r>
      <w:r w:rsidRPr="00F40644">
        <w:rPr>
          <w:rFonts w:cstheme="minorHAnsi"/>
          <w:sz w:val="20"/>
          <w:szCs w:val="20"/>
        </w:rPr>
        <w:t>zástupcom prof. Palkoviča na Katedre reči a</w:t>
      </w:r>
      <w:r w:rsidR="000F5566" w:rsidRPr="00F40644">
        <w:rPr>
          <w:rFonts w:cstheme="minorHAnsi"/>
          <w:sz w:val="20"/>
          <w:szCs w:val="20"/>
        </w:rPr>
        <w:t> </w:t>
      </w:r>
      <w:r w:rsidRPr="00F40644">
        <w:rPr>
          <w:rFonts w:cstheme="minorHAnsi"/>
          <w:sz w:val="20"/>
          <w:szCs w:val="20"/>
        </w:rPr>
        <w:t>literatúry</w:t>
      </w:r>
    </w:p>
    <w:p w:rsidR="007B52FA" w:rsidRPr="00F40644" w:rsidRDefault="000F5566" w:rsidP="00F40644">
      <w:pPr>
        <w:spacing w:after="0" w:line="240" w:lineRule="auto"/>
        <w:rPr>
          <w:rFonts w:cstheme="minorHAnsi"/>
          <w:sz w:val="20"/>
          <w:szCs w:val="20"/>
        </w:rPr>
      </w:pPr>
      <w:r w:rsidRPr="00F40644">
        <w:rPr>
          <w:rFonts w:cstheme="minorHAnsi"/>
          <w:sz w:val="20"/>
          <w:szCs w:val="20"/>
        </w:rPr>
        <w:t xml:space="preserve">  </w:t>
      </w:r>
      <w:r w:rsidR="007B52FA" w:rsidRPr="00F40644">
        <w:rPr>
          <w:rFonts w:cstheme="minorHAnsi"/>
          <w:sz w:val="20"/>
          <w:szCs w:val="20"/>
        </w:rPr>
        <w:t xml:space="preserve"> </w:t>
      </w:r>
      <w:r w:rsidRPr="00F40644">
        <w:rPr>
          <w:rFonts w:cstheme="minorHAnsi"/>
          <w:sz w:val="20"/>
          <w:szCs w:val="20"/>
        </w:rPr>
        <w:t>č</w:t>
      </w:r>
      <w:r w:rsidR="007B52FA" w:rsidRPr="00F40644">
        <w:rPr>
          <w:rFonts w:cstheme="minorHAnsi"/>
          <w:sz w:val="20"/>
          <w:szCs w:val="20"/>
        </w:rPr>
        <w:t>eskoslovenskej</w:t>
      </w:r>
      <w:r w:rsidRPr="00F40644">
        <w:rPr>
          <w:rFonts w:cstheme="minorHAnsi"/>
          <w:sz w:val="20"/>
          <w:szCs w:val="20"/>
        </w:rPr>
        <w:t>;</w:t>
      </w:r>
    </w:p>
    <w:p w:rsidR="007B52FA" w:rsidRPr="00F40644" w:rsidRDefault="00C740C6" w:rsidP="00F40644">
      <w:pPr>
        <w:spacing w:after="0" w:line="240" w:lineRule="auto"/>
        <w:rPr>
          <w:rFonts w:cstheme="minorHAnsi"/>
          <w:sz w:val="20"/>
          <w:szCs w:val="20"/>
        </w:rPr>
      </w:pPr>
      <w:r w:rsidRPr="00F40644">
        <w:rPr>
          <w:rFonts w:cstheme="minorHAnsi"/>
          <w:sz w:val="20"/>
          <w:szCs w:val="20"/>
        </w:rPr>
        <w:t xml:space="preserve">- založil </w:t>
      </w:r>
      <w:r w:rsidR="007B52FA" w:rsidRPr="00F40644">
        <w:rPr>
          <w:rFonts w:cstheme="minorHAnsi"/>
          <w:sz w:val="20"/>
          <w:szCs w:val="20"/>
        </w:rPr>
        <w:t xml:space="preserve"> </w:t>
      </w:r>
      <w:r w:rsidR="007B52FA" w:rsidRPr="00F40644">
        <w:rPr>
          <w:rFonts w:cstheme="minorHAnsi"/>
          <w:b/>
          <w:i/>
          <w:sz w:val="20"/>
          <w:szCs w:val="20"/>
        </w:rPr>
        <w:t>Spoločnosť česko-slovenskú</w:t>
      </w:r>
    </w:p>
    <w:p w:rsidR="00C740C6" w:rsidRPr="00F40644" w:rsidRDefault="00C740C6" w:rsidP="00F40644">
      <w:pPr>
        <w:spacing w:after="0" w:line="240" w:lineRule="auto"/>
        <w:rPr>
          <w:rFonts w:cstheme="minorHAnsi"/>
          <w:sz w:val="20"/>
          <w:szCs w:val="20"/>
        </w:rPr>
      </w:pPr>
      <w:r w:rsidRPr="00F40644">
        <w:rPr>
          <w:rFonts w:cstheme="minorHAnsi"/>
          <w:sz w:val="20"/>
          <w:szCs w:val="20"/>
        </w:rPr>
        <w:lastRenderedPageBreak/>
        <w:t xml:space="preserve">- </w:t>
      </w:r>
      <w:r w:rsidR="007B52FA" w:rsidRPr="00F40644">
        <w:rPr>
          <w:rFonts w:cstheme="minorHAnsi"/>
          <w:sz w:val="20"/>
          <w:szCs w:val="20"/>
        </w:rPr>
        <w:t>návštevy v Prahe (stretnutia s českými národovcami i s</w:t>
      </w:r>
      <w:r w:rsidRPr="00F40644">
        <w:rPr>
          <w:rFonts w:cstheme="minorHAnsi"/>
          <w:sz w:val="20"/>
          <w:szCs w:val="20"/>
        </w:rPr>
        <w:t> </w:t>
      </w:r>
      <w:r w:rsidR="007B52FA" w:rsidRPr="00F40644">
        <w:rPr>
          <w:rFonts w:cstheme="minorHAnsi"/>
          <w:sz w:val="20"/>
          <w:szCs w:val="20"/>
        </w:rPr>
        <w:t>Máriou</w:t>
      </w:r>
    </w:p>
    <w:p w:rsidR="007B52FA" w:rsidRPr="00F40644" w:rsidRDefault="007B52FA" w:rsidP="00F40644">
      <w:pPr>
        <w:spacing w:after="0" w:line="240" w:lineRule="auto"/>
        <w:rPr>
          <w:rFonts w:cstheme="minorHAnsi"/>
          <w:sz w:val="20"/>
          <w:szCs w:val="20"/>
        </w:rPr>
      </w:pPr>
      <w:r w:rsidRPr="00F40644">
        <w:rPr>
          <w:rFonts w:cstheme="minorHAnsi"/>
          <w:sz w:val="20"/>
          <w:szCs w:val="20"/>
        </w:rPr>
        <w:t xml:space="preserve"> </w:t>
      </w:r>
      <w:r w:rsidR="00C740C6" w:rsidRPr="00F40644">
        <w:rPr>
          <w:rFonts w:cstheme="minorHAnsi"/>
          <w:sz w:val="20"/>
          <w:szCs w:val="20"/>
        </w:rPr>
        <w:t xml:space="preserve"> </w:t>
      </w:r>
      <w:r w:rsidRPr="00F40644">
        <w:rPr>
          <w:rFonts w:cstheme="minorHAnsi"/>
          <w:sz w:val="20"/>
          <w:szCs w:val="20"/>
        </w:rPr>
        <w:t xml:space="preserve">Pospíšilovou, ktorej venuje báseň </w:t>
      </w:r>
      <w:proofErr w:type="spellStart"/>
      <w:r w:rsidRPr="00F40644">
        <w:rPr>
          <w:rFonts w:cstheme="minorHAnsi"/>
          <w:sz w:val="20"/>
          <w:szCs w:val="20"/>
        </w:rPr>
        <w:t>Rozžehnání</w:t>
      </w:r>
      <w:proofErr w:type="spellEnd"/>
      <w:r w:rsidRPr="00F40644">
        <w:rPr>
          <w:rStyle w:val="Odkaznapoznmkupodiarou"/>
          <w:rFonts w:cstheme="minorHAnsi"/>
          <w:sz w:val="20"/>
          <w:szCs w:val="20"/>
        </w:rPr>
        <w:footnoteReference w:id="1"/>
      </w:r>
      <w:r w:rsidRPr="00F40644">
        <w:rPr>
          <w:rFonts w:cstheme="minorHAnsi"/>
          <w:sz w:val="20"/>
          <w:szCs w:val="20"/>
        </w:rPr>
        <w:t xml:space="preserve">); </w:t>
      </w:r>
    </w:p>
    <w:p w:rsidR="005E7755" w:rsidRPr="00F40644" w:rsidRDefault="005E7755" w:rsidP="00F40644">
      <w:pPr>
        <w:spacing w:after="0" w:line="240" w:lineRule="auto"/>
        <w:rPr>
          <w:rFonts w:cstheme="minorHAnsi"/>
          <w:sz w:val="20"/>
          <w:szCs w:val="20"/>
        </w:rPr>
      </w:pPr>
      <w:r w:rsidRPr="00F40644">
        <w:rPr>
          <w:rFonts w:cstheme="minorHAnsi"/>
          <w:b/>
          <w:i/>
          <w:sz w:val="20"/>
          <w:szCs w:val="20"/>
        </w:rPr>
        <w:t xml:space="preserve">- </w:t>
      </w:r>
      <w:r w:rsidR="007B52FA" w:rsidRPr="00F40644">
        <w:rPr>
          <w:rFonts w:cstheme="minorHAnsi"/>
          <w:b/>
          <w:i/>
          <w:sz w:val="20"/>
          <w:szCs w:val="20"/>
        </w:rPr>
        <w:t>1843</w:t>
      </w:r>
      <w:r w:rsidR="007B52FA" w:rsidRPr="00F40644">
        <w:rPr>
          <w:rFonts w:cstheme="minorHAnsi"/>
          <w:sz w:val="20"/>
          <w:szCs w:val="20"/>
        </w:rPr>
        <w:t xml:space="preserve"> – </w:t>
      </w:r>
      <w:r w:rsidR="007B52FA" w:rsidRPr="00F40644">
        <w:rPr>
          <w:rFonts w:cstheme="minorHAnsi"/>
          <w:b/>
          <w:i/>
          <w:sz w:val="20"/>
          <w:szCs w:val="20"/>
        </w:rPr>
        <w:t>kodifikácia jazyka s Hurbanom a Hodžom</w:t>
      </w:r>
      <w:r w:rsidR="007B52FA" w:rsidRPr="00F40644">
        <w:rPr>
          <w:rFonts w:cstheme="minorHAnsi"/>
          <w:sz w:val="20"/>
          <w:szCs w:val="20"/>
        </w:rPr>
        <w:t>; odvolanie Štúra</w:t>
      </w:r>
    </w:p>
    <w:p w:rsidR="007B52FA" w:rsidRPr="00F40644" w:rsidRDefault="005E7755" w:rsidP="00F40644">
      <w:pPr>
        <w:spacing w:after="0" w:line="240" w:lineRule="auto"/>
        <w:rPr>
          <w:rFonts w:cstheme="minorHAnsi"/>
          <w:sz w:val="20"/>
          <w:szCs w:val="20"/>
        </w:rPr>
      </w:pPr>
      <w:r w:rsidRPr="00F40644">
        <w:rPr>
          <w:rFonts w:cstheme="minorHAnsi"/>
          <w:sz w:val="20"/>
          <w:szCs w:val="20"/>
        </w:rPr>
        <w:t xml:space="preserve"> </w:t>
      </w:r>
      <w:r w:rsidR="007B52FA" w:rsidRPr="00F40644">
        <w:rPr>
          <w:rFonts w:cstheme="minorHAnsi"/>
          <w:sz w:val="20"/>
          <w:szCs w:val="20"/>
        </w:rPr>
        <w:t xml:space="preserve"> z miesta na bratislavskom lýceu</w:t>
      </w:r>
      <w:r w:rsidRPr="00F40644">
        <w:rPr>
          <w:rFonts w:cstheme="minorHAnsi"/>
          <w:sz w:val="20"/>
          <w:szCs w:val="20"/>
        </w:rPr>
        <w:t>;</w:t>
      </w:r>
    </w:p>
    <w:p w:rsidR="005E7755" w:rsidRPr="00F40644" w:rsidRDefault="007B52FA" w:rsidP="00F40644">
      <w:pPr>
        <w:spacing w:after="0" w:line="240" w:lineRule="auto"/>
        <w:jc w:val="both"/>
        <w:rPr>
          <w:rFonts w:cstheme="minorHAnsi"/>
          <w:sz w:val="20"/>
          <w:szCs w:val="20"/>
        </w:rPr>
      </w:pPr>
      <w:r w:rsidRPr="00F40644">
        <w:rPr>
          <w:rFonts w:cstheme="minorHAnsi"/>
          <w:b/>
          <w:i/>
          <w:sz w:val="20"/>
          <w:szCs w:val="20"/>
        </w:rPr>
        <w:t>1844</w:t>
      </w:r>
      <w:r w:rsidRPr="00F40644">
        <w:rPr>
          <w:rFonts w:cstheme="minorHAnsi"/>
          <w:sz w:val="20"/>
          <w:szCs w:val="20"/>
        </w:rPr>
        <w:t xml:space="preserve"> – protest študentov proti Štúrovmu zosadeniu – odchádzajú z Bratislavy do Levoče – hymnická</w:t>
      </w:r>
    </w:p>
    <w:p w:rsidR="005E7755" w:rsidRPr="00F40644" w:rsidRDefault="005E7755" w:rsidP="00F40644">
      <w:pPr>
        <w:spacing w:after="0" w:line="240" w:lineRule="auto"/>
        <w:jc w:val="both"/>
        <w:rPr>
          <w:rFonts w:cstheme="minorHAnsi"/>
          <w:sz w:val="20"/>
          <w:szCs w:val="20"/>
        </w:rPr>
      </w:pPr>
      <w:r w:rsidRPr="00F40644">
        <w:rPr>
          <w:rFonts w:cstheme="minorHAnsi"/>
          <w:sz w:val="20"/>
          <w:szCs w:val="20"/>
        </w:rPr>
        <w:t xml:space="preserve"> </w:t>
      </w:r>
      <w:r w:rsidR="007B52FA" w:rsidRPr="00F40644">
        <w:rPr>
          <w:rFonts w:cstheme="minorHAnsi"/>
          <w:sz w:val="20"/>
          <w:szCs w:val="20"/>
        </w:rPr>
        <w:t xml:space="preserve"> </w:t>
      </w:r>
      <w:r w:rsidRPr="00F40644">
        <w:rPr>
          <w:rFonts w:cstheme="minorHAnsi"/>
          <w:sz w:val="20"/>
          <w:szCs w:val="20"/>
        </w:rPr>
        <w:t xml:space="preserve"> </w:t>
      </w:r>
      <w:r w:rsidR="007B52FA" w:rsidRPr="00F40644">
        <w:rPr>
          <w:rFonts w:cstheme="minorHAnsi"/>
          <w:sz w:val="20"/>
          <w:szCs w:val="20"/>
        </w:rPr>
        <w:t xml:space="preserve">pieseň s textom Janka Matúšku </w:t>
      </w:r>
      <w:r w:rsidR="007B52FA" w:rsidRPr="00F40644">
        <w:rPr>
          <w:rFonts w:cstheme="minorHAnsi"/>
          <w:b/>
          <w:i/>
          <w:sz w:val="20"/>
          <w:szCs w:val="20"/>
        </w:rPr>
        <w:t>Nad Tatrou sa blýska</w:t>
      </w:r>
      <w:r w:rsidR="007B52FA" w:rsidRPr="00F40644">
        <w:rPr>
          <w:rFonts w:cstheme="minorHAnsi"/>
          <w:sz w:val="20"/>
          <w:szCs w:val="20"/>
        </w:rPr>
        <w:t xml:space="preserve"> (hudba na motívy ľudovej piesne Kopal</w:t>
      </w:r>
    </w:p>
    <w:p w:rsidR="005E7755" w:rsidRPr="00F40644" w:rsidRDefault="005E7755" w:rsidP="00F40644">
      <w:pPr>
        <w:spacing w:after="0" w:line="240" w:lineRule="auto"/>
        <w:jc w:val="both"/>
        <w:rPr>
          <w:rFonts w:cstheme="minorHAnsi"/>
          <w:sz w:val="20"/>
          <w:szCs w:val="20"/>
        </w:rPr>
      </w:pPr>
      <w:r w:rsidRPr="00F40644">
        <w:rPr>
          <w:rFonts w:cstheme="minorHAnsi"/>
          <w:sz w:val="20"/>
          <w:szCs w:val="20"/>
        </w:rPr>
        <w:t xml:space="preserve">   </w:t>
      </w:r>
      <w:r w:rsidR="007B52FA" w:rsidRPr="00F40644">
        <w:rPr>
          <w:rFonts w:cstheme="minorHAnsi"/>
          <w:sz w:val="20"/>
          <w:szCs w:val="20"/>
        </w:rPr>
        <w:t xml:space="preserve">a </w:t>
      </w:r>
      <w:r w:rsidRPr="00F40644">
        <w:rPr>
          <w:rFonts w:cstheme="minorHAnsi"/>
          <w:sz w:val="20"/>
          <w:szCs w:val="20"/>
        </w:rPr>
        <w:t xml:space="preserve"> </w:t>
      </w:r>
      <w:r w:rsidR="007B52FA" w:rsidRPr="00F40644">
        <w:rPr>
          <w:rFonts w:cstheme="minorHAnsi"/>
          <w:sz w:val="20"/>
          <w:szCs w:val="20"/>
        </w:rPr>
        <w:t xml:space="preserve">studienku); </w:t>
      </w:r>
    </w:p>
    <w:p w:rsidR="007B52FA" w:rsidRPr="00F40644" w:rsidRDefault="007B52FA" w:rsidP="00F40644">
      <w:pPr>
        <w:spacing w:after="0" w:line="240" w:lineRule="auto"/>
        <w:jc w:val="both"/>
        <w:rPr>
          <w:rFonts w:cstheme="minorHAnsi"/>
          <w:b/>
          <w:i/>
          <w:sz w:val="20"/>
          <w:szCs w:val="20"/>
        </w:rPr>
      </w:pPr>
      <w:r w:rsidRPr="00F40644">
        <w:rPr>
          <w:rFonts w:cstheme="minorHAnsi"/>
          <w:sz w:val="20"/>
          <w:szCs w:val="20"/>
        </w:rPr>
        <w:t xml:space="preserve">– </w:t>
      </w:r>
      <w:r w:rsidR="005E7755" w:rsidRPr="00F40644">
        <w:rPr>
          <w:rFonts w:cstheme="minorHAnsi"/>
          <w:sz w:val="20"/>
          <w:szCs w:val="20"/>
        </w:rPr>
        <w:t xml:space="preserve">vydával </w:t>
      </w:r>
      <w:proofErr w:type="spellStart"/>
      <w:r w:rsidR="005E7755" w:rsidRPr="00F40644">
        <w:rPr>
          <w:rFonts w:cstheme="minorHAnsi"/>
          <w:b/>
          <w:i/>
          <w:sz w:val="20"/>
          <w:szCs w:val="20"/>
        </w:rPr>
        <w:t>Slovenskje</w:t>
      </w:r>
      <w:proofErr w:type="spellEnd"/>
      <w:r w:rsidR="005E7755" w:rsidRPr="00F40644">
        <w:rPr>
          <w:rFonts w:cstheme="minorHAnsi"/>
          <w:b/>
          <w:i/>
          <w:sz w:val="20"/>
          <w:szCs w:val="20"/>
        </w:rPr>
        <w:t xml:space="preserve"> </w:t>
      </w:r>
      <w:proofErr w:type="spellStart"/>
      <w:r w:rsidR="005E7755" w:rsidRPr="00F40644">
        <w:rPr>
          <w:rFonts w:cstheme="minorHAnsi"/>
          <w:b/>
          <w:i/>
          <w:sz w:val="20"/>
          <w:szCs w:val="20"/>
        </w:rPr>
        <w:t>n</w:t>
      </w:r>
      <w:r w:rsidRPr="00F40644">
        <w:rPr>
          <w:rFonts w:cstheme="minorHAnsi"/>
          <w:b/>
          <w:i/>
          <w:sz w:val="20"/>
          <w:szCs w:val="20"/>
        </w:rPr>
        <w:t>árodňje</w:t>
      </w:r>
      <w:proofErr w:type="spellEnd"/>
      <w:r w:rsidRPr="00F40644">
        <w:rPr>
          <w:rFonts w:cstheme="minorHAnsi"/>
          <w:b/>
          <w:i/>
          <w:sz w:val="20"/>
          <w:szCs w:val="20"/>
        </w:rPr>
        <w:t xml:space="preserve"> </w:t>
      </w:r>
      <w:proofErr w:type="spellStart"/>
      <w:r w:rsidRPr="00F40644">
        <w:rPr>
          <w:rFonts w:cstheme="minorHAnsi"/>
          <w:b/>
          <w:i/>
          <w:sz w:val="20"/>
          <w:szCs w:val="20"/>
        </w:rPr>
        <w:t>novini</w:t>
      </w:r>
      <w:proofErr w:type="spellEnd"/>
      <w:r w:rsidRPr="00F40644">
        <w:rPr>
          <w:rFonts w:cstheme="minorHAnsi"/>
          <w:sz w:val="20"/>
          <w:szCs w:val="20"/>
        </w:rPr>
        <w:t xml:space="preserve"> ( s literárnou prílohou </w:t>
      </w:r>
      <w:r w:rsidRPr="00F40644">
        <w:rPr>
          <w:rFonts w:cstheme="minorHAnsi"/>
          <w:b/>
          <w:i/>
          <w:sz w:val="20"/>
          <w:szCs w:val="20"/>
        </w:rPr>
        <w:t xml:space="preserve">Orol </w:t>
      </w:r>
      <w:proofErr w:type="spellStart"/>
      <w:r w:rsidRPr="00F40644">
        <w:rPr>
          <w:rFonts w:cstheme="minorHAnsi"/>
          <w:b/>
          <w:i/>
          <w:sz w:val="20"/>
          <w:szCs w:val="20"/>
        </w:rPr>
        <w:t>tatránski</w:t>
      </w:r>
      <w:proofErr w:type="spellEnd"/>
      <w:r w:rsidRPr="00F40644">
        <w:rPr>
          <w:rFonts w:cstheme="minorHAnsi"/>
          <w:b/>
          <w:i/>
          <w:sz w:val="20"/>
          <w:szCs w:val="20"/>
        </w:rPr>
        <w:t>)</w:t>
      </w:r>
      <w:r w:rsidR="005E7755" w:rsidRPr="00F40644">
        <w:rPr>
          <w:rFonts w:cstheme="minorHAnsi"/>
          <w:b/>
          <w:i/>
          <w:sz w:val="20"/>
          <w:szCs w:val="20"/>
        </w:rPr>
        <w:t>;</w:t>
      </w:r>
    </w:p>
    <w:p w:rsidR="007B52FA" w:rsidRPr="00F40644" w:rsidRDefault="007B52FA" w:rsidP="00F40644">
      <w:pPr>
        <w:spacing w:after="0" w:line="240" w:lineRule="auto"/>
        <w:jc w:val="both"/>
        <w:rPr>
          <w:rFonts w:cstheme="minorHAnsi"/>
          <w:sz w:val="20"/>
          <w:szCs w:val="20"/>
        </w:rPr>
      </w:pPr>
      <w:r w:rsidRPr="00F40644">
        <w:rPr>
          <w:rFonts w:cstheme="minorHAnsi"/>
          <w:sz w:val="20"/>
          <w:szCs w:val="20"/>
        </w:rPr>
        <w:t>– stretnutie s rodinou Ostrolúckych (Adela Ostrolúcka, jej otec so silným politickým vplyvom)</w:t>
      </w:r>
      <w:r w:rsidR="005E7755" w:rsidRPr="00F40644">
        <w:rPr>
          <w:rFonts w:cstheme="minorHAnsi"/>
          <w:sz w:val="20"/>
          <w:szCs w:val="20"/>
        </w:rPr>
        <w:t>;</w:t>
      </w:r>
    </w:p>
    <w:p w:rsidR="007B52FA" w:rsidRPr="00F40644" w:rsidRDefault="007B52FA" w:rsidP="00F40644">
      <w:pPr>
        <w:spacing w:after="0" w:line="240" w:lineRule="auto"/>
        <w:jc w:val="both"/>
        <w:rPr>
          <w:rFonts w:cstheme="minorHAnsi"/>
          <w:sz w:val="20"/>
          <w:szCs w:val="20"/>
        </w:rPr>
      </w:pPr>
      <w:r w:rsidRPr="00F40644">
        <w:rPr>
          <w:rFonts w:cstheme="minorHAnsi"/>
          <w:sz w:val="20"/>
          <w:szCs w:val="20"/>
        </w:rPr>
        <w:t xml:space="preserve">– </w:t>
      </w:r>
      <w:r w:rsidR="005E7755" w:rsidRPr="00F40644">
        <w:rPr>
          <w:rFonts w:cstheme="minorHAnsi"/>
          <w:sz w:val="20"/>
          <w:szCs w:val="20"/>
        </w:rPr>
        <w:t xml:space="preserve">stal sa </w:t>
      </w:r>
      <w:r w:rsidRPr="00F40644">
        <w:rPr>
          <w:rFonts w:cstheme="minorHAnsi"/>
          <w:b/>
          <w:i/>
          <w:sz w:val="20"/>
          <w:szCs w:val="20"/>
        </w:rPr>
        <w:t xml:space="preserve">poslancom </w:t>
      </w:r>
      <w:r w:rsidR="005E7755" w:rsidRPr="00F40644">
        <w:rPr>
          <w:rFonts w:cstheme="minorHAnsi"/>
          <w:b/>
          <w:i/>
          <w:sz w:val="20"/>
          <w:szCs w:val="20"/>
        </w:rPr>
        <w:t>za mesto Zvolen na U</w:t>
      </w:r>
      <w:r w:rsidRPr="00F40644">
        <w:rPr>
          <w:rFonts w:cstheme="minorHAnsi"/>
          <w:b/>
          <w:i/>
          <w:sz w:val="20"/>
          <w:szCs w:val="20"/>
        </w:rPr>
        <w:t>horskom sneme (Reči a state-</w:t>
      </w:r>
      <w:r w:rsidRPr="00F40644">
        <w:rPr>
          <w:rFonts w:cstheme="minorHAnsi"/>
          <w:sz w:val="20"/>
          <w:szCs w:val="20"/>
        </w:rPr>
        <w:t xml:space="preserve"> zbierka politických rečí)</w:t>
      </w:r>
      <w:r w:rsidR="005E7755" w:rsidRPr="00F40644">
        <w:rPr>
          <w:rFonts w:cstheme="minorHAnsi"/>
          <w:sz w:val="20"/>
          <w:szCs w:val="20"/>
        </w:rPr>
        <w:t>;</w:t>
      </w:r>
    </w:p>
    <w:p w:rsidR="006B585D" w:rsidRPr="00F40644" w:rsidRDefault="007B52FA" w:rsidP="00F40644">
      <w:pPr>
        <w:spacing w:after="0" w:line="240" w:lineRule="auto"/>
        <w:rPr>
          <w:rFonts w:cstheme="minorHAnsi"/>
          <w:sz w:val="20"/>
          <w:szCs w:val="20"/>
        </w:rPr>
      </w:pPr>
      <w:r w:rsidRPr="00F40644">
        <w:rPr>
          <w:rFonts w:cstheme="minorHAnsi"/>
          <w:b/>
          <w:i/>
          <w:sz w:val="20"/>
          <w:szCs w:val="20"/>
        </w:rPr>
        <w:t>1848 – Žiadosti slovenského národa</w:t>
      </w:r>
      <w:r w:rsidRPr="00F40644">
        <w:rPr>
          <w:rFonts w:cstheme="minorHAnsi"/>
          <w:sz w:val="20"/>
          <w:szCs w:val="20"/>
        </w:rPr>
        <w:t xml:space="preserve"> vyhlásené v Liptovskom Mikuláši (máj), vydaný zatykač na Štúra,</w:t>
      </w:r>
    </w:p>
    <w:p w:rsidR="005E7755" w:rsidRPr="00F40644" w:rsidRDefault="006B585D" w:rsidP="00F40644">
      <w:pPr>
        <w:spacing w:after="0" w:line="240" w:lineRule="auto"/>
        <w:rPr>
          <w:rFonts w:cstheme="minorHAnsi"/>
          <w:sz w:val="20"/>
          <w:szCs w:val="20"/>
        </w:rPr>
      </w:pPr>
      <w:r w:rsidRPr="00F40644">
        <w:rPr>
          <w:rFonts w:cstheme="minorHAnsi"/>
          <w:sz w:val="20"/>
          <w:szCs w:val="20"/>
        </w:rPr>
        <w:t xml:space="preserve">           </w:t>
      </w:r>
      <w:r w:rsidR="007B52FA" w:rsidRPr="00F40644">
        <w:rPr>
          <w:rFonts w:cstheme="minorHAnsi"/>
          <w:sz w:val="20"/>
          <w:szCs w:val="20"/>
        </w:rPr>
        <w:t xml:space="preserve"> </w:t>
      </w:r>
      <w:r w:rsidRPr="00F40644">
        <w:rPr>
          <w:rFonts w:cstheme="minorHAnsi"/>
          <w:sz w:val="20"/>
          <w:szCs w:val="20"/>
        </w:rPr>
        <w:t xml:space="preserve"> </w:t>
      </w:r>
      <w:r w:rsidR="007B52FA" w:rsidRPr="00F40644">
        <w:rPr>
          <w:rFonts w:cstheme="minorHAnsi"/>
          <w:sz w:val="20"/>
          <w:szCs w:val="20"/>
        </w:rPr>
        <w:t xml:space="preserve">Hurbana i Hodžu; </w:t>
      </w:r>
    </w:p>
    <w:p w:rsidR="00A0369B" w:rsidRPr="00F40644" w:rsidRDefault="007B52FA" w:rsidP="00F40644">
      <w:pPr>
        <w:spacing w:after="0" w:line="240" w:lineRule="auto"/>
        <w:rPr>
          <w:rFonts w:cstheme="minorHAnsi"/>
          <w:sz w:val="20"/>
          <w:szCs w:val="20"/>
        </w:rPr>
      </w:pPr>
      <w:r w:rsidRPr="00F40644">
        <w:rPr>
          <w:rFonts w:cstheme="minorHAnsi"/>
          <w:sz w:val="20"/>
          <w:szCs w:val="20"/>
        </w:rPr>
        <w:t>–</w:t>
      </w:r>
      <w:r w:rsidR="005E7755" w:rsidRPr="00F40644">
        <w:rPr>
          <w:rFonts w:cstheme="minorHAnsi"/>
          <w:sz w:val="20"/>
          <w:szCs w:val="20"/>
        </w:rPr>
        <w:t xml:space="preserve"> po smrti brata Karola a neskôr i otca preberá </w:t>
      </w:r>
      <w:r w:rsidRPr="00F40644">
        <w:rPr>
          <w:rFonts w:cstheme="minorHAnsi"/>
          <w:sz w:val="20"/>
          <w:szCs w:val="20"/>
        </w:rPr>
        <w:t>staro</w:t>
      </w:r>
      <w:r w:rsidR="00A0369B" w:rsidRPr="00F40644">
        <w:rPr>
          <w:rFonts w:cstheme="minorHAnsi"/>
          <w:sz w:val="20"/>
          <w:szCs w:val="20"/>
        </w:rPr>
        <w:t xml:space="preserve">stlivosť o bratove siroty, </w:t>
      </w:r>
      <w:r w:rsidRPr="00F40644">
        <w:rPr>
          <w:rFonts w:cstheme="minorHAnsi"/>
          <w:sz w:val="20"/>
          <w:szCs w:val="20"/>
        </w:rPr>
        <w:t>je pod policajným</w:t>
      </w:r>
    </w:p>
    <w:p w:rsidR="007B52FA" w:rsidRPr="00F40644" w:rsidRDefault="007B52FA" w:rsidP="00F40644">
      <w:pPr>
        <w:spacing w:after="0" w:line="240" w:lineRule="auto"/>
        <w:rPr>
          <w:rFonts w:cstheme="minorHAnsi"/>
          <w:sz w:val="20"/>
          <w:szCs w:val="20"/>
        </w:rPr>
      </w:pPr>
      <w:r w:rsidRPr="00F40644">
        <w:rPr>
          <w:rFonts w:cstheme="minorHAnsi"/>
          <w:sz w:val="20"/>
          <w:szCs w:val="20"/>
        </w:rPr>
        <w:t xml:space="preserve"> </w:t>
      </w:r>
      <w:r w:rsidR="00A0369B" w:rsidRPr="00F40644">
        <w:rPr>
          <w:rFonts w:cstheme="minorHAnsi"/>
          <w:sz w:val="20"/>
          <w:szCs w:val="20"/>
        </w:rPr>
        <w:t xml:space="preserve">  </w:t>
      </w:r>
      <w:r w:rsidR="00C54D65">
        <w:rPr>
          <w:rFonts w:cstheme="minorHAnsi"/>
          <w:sz w:val="20"/>
          <w:szCs w:val="20"/>
        </w:rPr>
        <w:t>d</w:t>
      </w:r>
      <w:bookmarkStart w:id="0" w:name="_GoBack"/>
      <w:bookmarkEnd w:id="0"/>
      <w:r w:rsidR="00A0369B" w:rsidRPr="00F40644">
        <w:rPr>
          <w:rFonts w:cstheme="minorHAnsi"/>
          <w:sz w:val="20"/>
          <w:szCs w:val="20"/>
        </w:rPr>
        <w:t xml:space="preserve">ozorom a </w:t>
      </w:r>
      <w:r w:rsidRPr="00F40644">
        <w:rPr>
          <w:rFonts w:cstheme="minorHAnsi"/>
          <w:sz w:val="20"/>
          <w:szCs w:val="20"/>
        </w:rPr>
        <w:t>žije v</w:t>
      </w:r>
      <w:r w:rsidR="00A0369B" w:rsidRPr="00F40644">
        <w:rPr>
          <w:rFonts w:cstheme="minorHAnsi"/>
          <w:sz w:val="20"/>
          <w:szCs w:val="20"/>
        </w:rPr>
        <w:t> </w:t>
      </w:r>
      <w:r w:rsidRPr="00F40644">
        <w:rPr>
          <w:rFonts w:cstheme="minorHAnsi"/>
          <w:sz w:val="20"/>
          <w:szCs w:val="20"/>
        </w:rPr>
        <w:t>Modre</w:t>
      </w:r>
      <w:r w:rsidR="00A0369B" w:rsidRPr="00F40644">
        <w:rPr>
          <w:rFonts w:cstheme="minorHAnsi"/>
          <w:sz w:val="20"/>
          <w:szCs w:val="20"/>
        </w:rPr>
        <w:t>;</w:t>
      </w:r>
    </w:p>
    <w:p w:rsidR="007B52FA" w:rsidRPr="00F40644" w:rsidRDefault="007B52FA" w:rsidP="00F40644">
      <w:pPr>
        <w:spacing w:after="0" w:line="240" w:lineRule="auto"/>
        <w:jc w:val="both"/>
        <w:rPr>
          <w:rFonts w:cstheme="minorHAnsi"/>
          <w:sz w:val="20"/>
          <w:szCs w:val="20"/>
        </w:rPr>
      </w:pPr>
      <w:r w:rsidRPr="00F40644">
        <w:rPr>
          <w:rFonts w:cstheme="minorHAnsi"/>
          <w:b/>
          <w:sz w:val="20"/>
          <w:szCs w:val="20"/>
        </w:rPr>
        <w:t>1855</w:t>
      </w:r>
      <w:r w:rsidRPr="00F40644">
        <w:rPr>
          <w:rFonts w:cstheme="minorHAnsi"/>
          <w:sz w:val="20"/>
          <w:szCs w:val="20"/>
        </w:rPr>
        <w:t xml:space="preserve"> – december – nešťastne postrelený na poľovačke, v januári nasledujúceho roku na následky zranení zomiera.</w:t>
      </w:r>
    </w:p>
    <w:p w:rsidR="007B52FA" w:rsidRPr="00F40644" w:rsidRDefault="006B585D" w:rsidP="00F40644">
      <w:pPr>
        <w:pStyle w:val="Nadpis4"/>
        <w:spacing w:line="240" w:lineRule="auto"/>
        <w:rPr>
          <w:rFonts w:asciiTheme="minorHAnsi" w:hAnsiTheme="minorHAnsi" w:cstheme="minorHAnsi"/>
          <w:i w:val="0"/>
          <w:color w:val="auto"/>
          <w:sz w:val="20"/>
          <w:szCs w:val="20"/>
        </w:rPr>
      </w:pPr>
      <w:r w:rsidRPr="00F40644">
        <w:rPr>
          <w:rFonts w:asciiTheme="minorHAnsi" w:hAnsiTheme="minorHAnsi" w:cstheme="minorHAnsi"/>
          <w:i w:val="0"/>
          <w:color w:val="auto"/>
          <w:sz w:val="20"/>
          <w:szCs w:val="20"/>
        </w:rPr>
        <w:t>Štúr ako j</w:t>
      </w:r>
      <w:r w:rsidR="007B52FA" w:rsidRPr="00F40644">
        <w:rPr>
          <w:rFonts w:asciiTheme="minorHAnsi" w:hAnsiTheme="minorHAnsi" w:cstheme="minorHAnsi"/>
          <w:i w:val="0"/>
          <w:color w:val="auto"/>
          <w:sz w:val="20"/>
          <w:szCs w:val="20"/>
        </w:rPr>
        <w:t>azykovedec</w:t>
      </w:r>
      <w:r w:rsidR="001A2D30" w:rsidRPr="00F40644">
        <w:rPr>
          <w:rFonts w:asciiTheme="minorHAnsi" w:hAnsiTheme="minorHAnsi" w:cstheme="minorHAnsi"/>
          <w:i w:val="0"/>
          <w:color w:val="auto"/>
          <w:sz w:val="20"/>
          <w:szCs w:val="20"/>
        </w:rPr>
        <w:t>:</w:t>
      </w:r>
    </w:p>
    <w:p w:rsidR="007B52FA" w:rsidRPr="00F40644" w:rsidRDefault="007B52FA" w:rsidP="00F40644">
      <w:pPr>
        <w:spacing w:line="240" w:lineRule="auto"/>
        <w:jc w:val="both"/>
        <w:rPr>
          <w:rFonts w:cstheme="minorHAnsi"/>
          <w:sz w:val="20"/>
          <w:szCs w:val="20"/>
        </w:rPr>
      </w:pPr>
      <w:r w:rsidRPr="007765D9">
        <w:rPr>
          <w:rFonts w:cstheme="minorHAnsi"/>
          <w:b/>
          <w:sz w:val="20"/>
          <w:szCs w:val="20"/>
        </w:rPr>
        <w:t>1843</w:t>
      </w:r>
      <w:r w:rsidRPr="00F40644">
        <w:rPr>
          <w:rFonts w:cstheme="minorHAnsi"/>
          <w:sz w:val="20"/>
          <w:szCs w:val="20"/>
        </w:rPr>
        <w:t xml:space="preserve"> – na Hurbanovej fare </w:t>
      </w:r>
      <w:r w:rsidRPr="00F40644">
        <w:rPr>
          <w:rFonts w:cstheme="minorHAnsi"/>
          <w:b/>
          <w:i/>
          <w:sz w:val="20"/>
          <w:szCs w:val="20"/>
        </w:rPr>
        <w:t>v Hlbokom Ľudovít Štúr, Jozef Miloslav Hurban a Michal Miloslav Hodža kodifikovali spisovnú slovenčinu</w:t>
      </w:r>
      <w:r w:rsidRPr="00F40644">
        <w:rPr>
          <w:rFonts w:cstheme="minorHAnsi"/>
          <w:sz w:val="20"/>
          <w:szCs w:val="20"/>
        </w:rPr>
        <w:t xml:space="preserve"> na základe stredoslovenského (martinského) nárečia. Odtiaľ odišli navštíviť Jána Hollého (katolícky kňaz, zástupca staršej generácie), ktorý ich rozhodnutie schválil. V roku 1846 vydal Štúr </w:t>
      </w:r>
      <w:proofErr w:type="spellStart"/>
      <w:r w:rsidRPr="00F40644">
        <w:rPr>
          <w:rFonts w:cstheme="minorHAnsi"/>
          <w:b/>
          <w:i/>
          <w:sz w:val="20"/>
          <w:szCs w:val="20"/>
        </w:rPr>
        <w:t>Nárečja</w:t>
      </w:r>
      <w:proofErr w:type="spellEnd"/>
      <w:r w:rsidRPr="00F40644">
        <w:rPr>
          <w:rFonts w:cstheme="minorHAnsi"/>
          <w:b/>
          <w:i/>
          <w:sz w:val="20"/>
          <w:szCs w:val="20"/>
        </w:rPr>
        <w:t xml:space="preserve"> slovenskou alebo potreba </w:t>
      </w:r>
      <w:proofErr w:type="spellStart"/>
      <w:r w:rsidRPr="00F40644">
        <w:rPr>
          <w:rFonts w:cstheme="minorHAnsi"/>
          <w:b/>
          <w:i/>
          <w:sz w:val="20"/>
          <w:szCs w:val="20"/>
        </w:rPr>
        <w:t>písaňja</w:t>
      </w:r>
      <w:proofErr w:type="spellEnd"/>
      <w:r w:rsidRPr="00F40644">
        <w:rPr>
          <w:rFonts w:cstheme="minorHAnsi"/>
          <w:b/>
          <w:i/>
          <w:sz w:val="20"/>
          <w:szCs w:val="20"/>
        </w:rPr>
        <w:t xml:space="preserve"> v tomto nárečí</w:t>
      </w:r>
      <w:r w:rsidRPr="00F40644">
        <w:rPr>
          <w:rFonts w:cstheme="minorHAnsi"/>
          <w:sz w:val="20"/>
          <w:szCs w:val="20"/>
        </w:rPr>
        <w:t xml:space="preserve">, v ktorom odôvodňuje potrebu spisovného jazyka pre Slovákov. V tom istom roku vychádza aj </w:t>
      </w:r>
      <w:r w:rsidRPr="00DF102F">
        <w:rPr>
          <w:rFonts w:cstheme="minorHAnsi"/>
          <w:b/>
          <w:i/>
          <w:sz w:val="20"/>
          <w:szCs w:val="20"/>
          <w:u w:val="single"/>
        </w:rPr>
        <w:t>Náuka reči slovenskej</w:t>
      </w:r>
      <w:r w:rsidRPr="00F40644">
        <w:rPr>
          <w:rFonts w:cstheme="minorHAnsi"/>
          <w:sz w:val="20"/>
          <w:szCs w:val="20"/>
        </w:rPr>
        <w:t xml:space="preserve">. Táto obsahuje gramatické pravidlá novej slovenčiny, ktorá </w:t>
      </w:r>
      <w:r w:rsidRPr="00F40644">
        <w:rPr>
          <w:rFonts w:cstheme="minorHAnsi"/>
          <w:b/>
          <w:sz w:val="20"/>
          <w:szCs w:val="20"/>
        </w:rPr>
        <w:t>využíva fonetický pravopis</w:t>
      </w:r>
      <w:r w:rsidRPr="00F40644">
        <w:rPr>
          <w:rFonts w:cstheme="minorHAnsi"/>
          <w:sz w:val="20"/>
          <w:szCs w:val="20"/>
        </w:rPr>
        <w:t>.</w:t>
      </w:r>
    </w:p>
    <w:p w:rsidR="007B52FA" w:rsidRPr="00F40644" w:rsidRDefault="008047C5" w:rsidP="00F40644">
      <w:pPr>
        <w:spacing w:line="240" w:lineRule="auto"/>
        <w:jc w:val="both"/>
        <w:rPr>
          <w:rFonts w:cstheme="minorHAnsi"/>
          <w:sz w:val="20"/>
          <w:szCs w:val="20"/>
        </w:rPr>
      </w:pPr>
      <w:r w:rsidRPr="00F40644">
        <w:rPr>
          <w:rFonts w:cstheme="minorHAnsi"/>
          <w:noProof/>
          <w:sz w:val="20"/>
          <w:szCs w:val="20"/>
          <w:lang w:eastAsia="sk-SK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-106622</wp:posOffset>
                </wp:positionH>
                <wp:positionV relativeFrom="paragraph">
                  <wp:posOffset>49298</wp:posOffset>
                </wp:positionV>
                <wp:extent cx="3246120" cy="2445327"/>
                <wp:effectExtent l="0" t="0" r="11430" b="12700"/>
                <wp:wrapNone/>
                <wp:docPr id="4" name="Textové po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46120" cy="2445327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7B52FA" w:rsidRPr="00A94D4D" w:rsidRDefault="007B52FA" w:rsidP="007B52FA">
                            <w:pPr>
                              <w:spacing w:line="240" w:lineRule="auto"/>
                              <w:rPr>
                                <w:b/>
                              </w:rPr>
                            </w:pPr>
                            <w:r w:rsidRPr="00A94D4D">
                              <w:rPr>
                                <w:rFonts w:ascii="Calibri" w:eastAsia="Calibri" w:hAnsi="Calibri" w:cs="Times New Roman"/>
                                <w:b/>
                              </w:rPr>
                              <w:t xml:space="preserve">Základné znaky pravopisu štúrovskej spisovnej slovenčiny: </w:t>
                            </w:r>
                          </w:p>
                          <w:p w:rsidR="007B52FA" w:rsidRPr="00A94D4D" w:rsidRDefault="007B52FA" w:rsidP="007B52FA">
                            <w:pPr>
                              <w:spacing w:line="240" w:lineRule="auto"/>
                              <w:rPr>
                                <w:rFonts w:ascii="Calibri" w:eastAsia="Calibri" w:hAnsi="Calibri" w:cs="Times New Roman"/>
                              </w:rPr>
                            </w:pPr>
                            <w:r w:rsidRPr="00A94D4D">
                              <w:rPr>
                                <w:rFonts w:ascii="Calibri" w:eastAsia="Calibri" w:hAnsi="Calibri" w:cs="Times New Roman"/>
                              </w:rPr>
                              <w:t xml:space="preserve">1. namiesto </w:t>
                            </w:r>
                            <w:r w:rsidRPr="00A94D4D">
                              <w:rPr>
                                <w:rFonts w:ascii="Calibri" w:eastAsia="Calibri" w:hAnsi="Calibri" w:cs="Times New Roman"/>
                                <w:i/>
                              </w:rPr>
                              <w:t>y, ý</w:t>
                            </w:r>
                            <w:r w:rsidRPr="00A94D4D">
                              <w:rPr>
                                <w:rFonts w:ascii="Calibri" w:eastAsia="Calibri" w:hAnsi="Calibri" w:cs="Times New Roman"/>
                              </w:rPr>
                              <w:t xml:space="preserve"> sa píše všade </w:t>
                            </w:r>
                            <w:r w:rsidRPr="00A94D4D">
                              <w:rPr>
                                <w:rFonts w:ascii="Calibri" w:eastAsia="Calibri" w:hAnsi="Calibri" w:cs="Times New Roman"/>
                                <w:i/>
                              </w:rPr>
                              <w:t>i, í</w:t>
                            </w:r>
                            <w:r w:rsidRPr="00A94D4D">
                              <w:rPr>
                                <w:rFonts w:ascii="Calibri" w:eastAsia="Calibri" w:hAnsi="Calibri" w:cs="Times New Roman"/>
                              </w:rPr>
                              <w:t>.</w:t>
                            </w:r>
                          </w:p>
                          <w:p w:rsidR="007B52FA" w:rsidRPr="00A94D4D" w:rsidRDefault="007B52FA" w:rsidP="007B52FA">
                            <w:pPr>
                              <w:spacing w:line="240" w:lineRule="auto"/>
                              <w:rPr>
                                <w:rFonts w:ascii="Calibri" w:eastAsia="Calibri" w:hAnsi="Calibri" w:cs="Times New Roman"/>
                              </w:rPr>
                            </w:pPr>
                            <w:r w:rsidRPr="00A94D4D">
                              <w:rPr>
                                <w:rFonts w:ascii="Calibri" w:eastAsia="Calibri" w:hAnsi="Calibri" w:cs="Times New Roman"/>
                              </w:rPr>
                              <w:t xml:space="preserve">2. dôsledne sa označovala mäkkosť – graficky (písanie </w:t>
                            </w:r>
                            <w:proofErr w:type="spellStart"/>
                            <w:r w:rsidRPr="00A94D4D">
                              <w:rPr>
                                <w:rFonts w:ascii="Calibri" w:eastAsia="Calibri" w:hAnsi="Calibri" w:cs="Times New Roman"/>
                                <w:i/>
                              </w:rPr>
                              <w:t>ďe</w:t>
                            </w:r>
                            <w:proofErr w:type="spellEnd"/>
                            <w:r w:rsidRPr="00A94D4D">
                              <w:rPr>
                                <w:rFonts w:ascii="Calibri" w:eastAsia="Calibri" w:hAnsi="Calibri" w:cs="Times New Roman"/>
                                <w:i/>
                              </w:rPr>
                              <w:t xml:space="preserve">, </w:t>
                            </w:r>
                            <w:proofErr w:type="spellStart"/>
                            <w:r w:rsidRPr="00A94D4D">
                              <w:rPr>
                                <w:rFonts w:ascii="Calibri" w:eastAsia="Calibri" w:hAnsi="Calibri" w:cs="Times New Roman"/>
                                <w:i/>
                              </w:rPr>
                              <w:t>ťe</w:t>
                            </w:r>
                            <w:proofErr w:type="spellEnd"/>
                            <w:r w:rsidRPr="00A94D4D">
                              <w:rPr>
                                <w:rFonts w:ascii="Calibri" w:eastAsia="Calibri" w:hAnsi="Calibri" w:cs="Times New Roman"/>
                                <w:i/>
                              </w:rPr>
                              <w:t xml:space="preserve">, </w:t>
                            </w:r>
                            <w:proofErr w:type="spellStart"/>
                            <w:r w:rsidRPr="00A94D4D">
                              <w:rPr>
                                <w:rFonts w:ascii="Calibri" w:eastAsia="Calibri" w:hAnsi="Calibri" w:cs="Times New Roman"/>
                                <w:i/>
                              </w:rPr>
                              <w:t>ňe</w:t>
                            </w:r>
                            <w:proofErr w:type="spellEnd"/>
                            <w:r w:rsidRPr="00A94D4D">
                              <w:rPr>
                                <w:rFonts w:ascii="Calibri" w:eastAsia="Calibri" w:hAnsi="Calibri" w:cs="Times New Roman"/>
                                <w:i/>
                              </w:rPr>
                              <w:t xml:space="preserve">, </w:t>
                            </w:r>
                            <w:proofErr w:type="spellStart"/>
                            <w:r w:rsidR="008A7F9D">
                              <w:rPr>
                                <w:rFonts w:ascii="Calibri" w:eastAsia="Calibri" w:hAnsi="Calibri" w:cs="Times New Roman"/>
                                <w:i/>
                              </w:rPr>
                              <w:t>ľe</w:t>
                            </w:r>
                            <w:proofErr w:type="spellEnd"/>
                            <w:r w:rsidR="008A7F9D">
                              <w:rPr>
                                <w:rFonts w:ascii="Calibri" w:eastAsia="Calibri" w:hAnsi="Calibri" w:cs="Times New Roman"/>
                                <w:i/>
                              </w:rPr>
                              <w:t xml:space="preserve">, </w:t>
                            </w:r>
                            <w:proofErr w:type="spellStart"/>
                            <w:r w:rsidRPr="00A94D4D">
                              <w:rPr>
                                <w:rFonts w:ascii="Calibri" w:eastAsia="Calibri" w:hAnsi="Calibri" w:cs="Times New Roman"/>
                                <w:i/>
                              </w:rPr>
                              <w:t>ďi</w:t>
                            </w:r>
                            <w:proofErr w:type="spellEnd"/>
                            <w:r w:rsidRPr="00A94D4D">
                              <w:rPr>
                                <w:rFonts w:ascii="Calibri" w:eastAsia="Calibri" w:hAnsi="Calibri" w:cs="Times New Roman"/>
                                <w:i/>
                              </w:rPr>
                              <w:t xml:space="preserve">, </w:t>
                            </w:r>
                            <w:proofErr w:type="spellStart"/>
                            <w:r w:rsidRPr="00A94D4D">
                              <w:rPr>
                                <w:rFonts w:ascii="Calibri" w:eastAsia="Calibri" w:hAnsi="Calibri" w:cs="Times New Roman"/>
                                <w:i/>
                              </w:rPr>
                              <w:t>ťi</w:t>
                            </w:r>
                            <w:proofErr w:type="spellEnd"/>
                            <w:r w:rsidRPr="00A94D4D">
                              <w:rPr>
                                <w:rFonts w:ascii="Calibri" w:eastAsia="Calibri" w:hAnsi="Calibri" w:cs="Times New Roman"/>
                                <w:i/>
                              </w:rPr>
                              <w:t xml:space="preserve">, </w:t>
                            </w:r>
                            <w:proofErr w:type="spellStart"/>
                            <w:r w:rsidRPr="00A94D4D">
                              <w:rPr>
                                <w:rFonts w:ascii="Calibri" w:eastAsia="Calibri" w:hAnsi="Calibri" w:cs="Times New Roman"/>
                                <w:i/>
                              </w:rPr>
                              <w:t>ňi</w:t>
                            </w:r>
                            <w:proofErr w:type="spellEnd"/>
                            <w:r w:rsidR="00AB74E8">
                              <w:rPr>
                                <w:rFonts w:ascii="Calibri" w:eastAsia="Calibri" w:hAnsi="Calibri" w:cs="Times New Roman"/>
                                <w:i/>
                              </w:rPr>
                              <w:t xml:space="preserve">, </w:t>
                            </w:r>
                            <w:proofErr w:type="spellStart"/>
                            <w:r w:rsidR="00AB74E8">
                              <w:rPr>
                                <w:rFonts w:ascii="Calibri" w:eastAsia="Calibri" w:hAnsi="Calibri" w:cs="Times New Roman"/>
                                <w:i/>
                              </w:rPr>
                              <w:t>ľi</w:t>
                            </w:r>
                            <w:proofErr w:type="spellEnd"/>
                            <w:r w:rsidRPr="00A94D4D">
                              <w:rPr>
                                <w:rFonts w:ascii="Calibri" w:eastAsia="Calibri" w:hAnsi="Calibri" w:cs="Times New Roman"/>
                              </w:rPr>
                              <w:t>).</w:t>
                            </w:r>
                          </w:p>
                          <w:p w:rsidR="007B52FA" w:rsidRPr="00A94D4D" w:rsidRDefault="007B52FA" w:rsidP="007B52FA">
                            <w:pPr>
                              <w:spacing w:line="240" w:lineRule="auto"/>
                              <w:rPr>
                                <w:rFonts w:ascii="Calibri" w:eastAsia="Calibri" w:hAnsi="Calibri" w:cs="Times New Roman"/>
                                <w:sz w:val="24"/>
                              </w:rPr>
                            </w:pPr>
                            <w:r w:rsidRPr="00A94D4D">
                              <w:rPr>
                                <w:rFonts w:ascii="Calibri" w:eastAsia="Calibri" w:hAnsi="Calibri" w:cs="Times New Roman"/>
                              </w:rPr>
                              <w:t xml:space="preserve">3. dvojhláska </w:t>
                            </w:r>
                            <w:r w:rsidRPr="00A94D4D">
                              <w:rPr>
                                <w:rFonts w:ascii="Calibri" w:eastAsia="Calibri" w:hAnsi="Calibri" w:cs="Times New Roman"/>
                                <w:i/>
                              </w:rPr>
                              <w:t>ô</w:t>
                            </w:r>
                            <w:r w:rsidRPr="00A94D4D">
                              <w:rPr>
                                <w:rFonts w:ascii="Calibri" w:eastAsia="Calibri" w:hAnsi="Calibri" w:cs="Times New Roman"/>
                              </w:rPr>
                              <w:t xml:space="preserve"> sa zapisovala ako </w:t>
                            </w:r>
                            <w:proofErr w:type="spellStart"/>
                            <w:r w:rsidRPr="00A94D4D">
                              <w:rPr>
                                <w:rFonts w:ascii="Calibri" w:eastAsia="Calibri" w:hAnsi="Calibri" w:cs="Times New Roman"/>
                                <w:i/>
                              </w:rPr>
                              <w:t>uo</w:t>
                            </w:r>
                            <w:proofErr w:type="spellEnd"/>
                            <w:r w:rsidRPr="00A94D4D">
                              <w:rPr>
                                <w:rFonts w:ascii="Calibri" w:eastAsia="Calibri" w:hAnsi="Calibri" w:cs="Times New Roman"/>
                              </w:rPr>
                              <w:t xml:space="preserve"> (</w:t>
                            </w:r>
                            <w:proofErr w:type="spellStart"/>
                            <w:r w:rsidRPr="00A94D4D">
                              <w:rPr>
                                <w:rFonts w:ascii="Calibri" w:eastAsia="Calibri" w:hAnsi="Calibri" w:cs="Times New Roman"/>
                              </w:rPr>
                              <w:t>kuoň</w:t>
                            </w:r>
                            <w:proofErr w:type="spellEnd"/>
                            <w:r w:rsidRPr="00A94D4D">
                              <w:rPr>
                                <w:rFonts w:ascii="Calibri" w:eastAsia="Calibri" w:hAnsi="Calibri" w:cs="Times New Roman"/>
                              </w:rPr>
                              <w:t>).</w:t>
                            </w:r>
                          </w:p>
                          <w:p w:rsidR="007B52FA" w:rsidRPr="00A94D4D" w:rsidRDefault="007B52FA" w:rsidP="007B52FA">
                            <w:pPr>
                              <w:spacing w:line="240" w:lineRule="auto"/>
                              <w:rPr>
                                <w:rFonts w:ascii="Calibri" w:eastAsia="Calibri" w:hAnsi="Calibri" w:cs="Times New Roman"/>
                              </w:rPr>
                            </w:pPr>
                            <w:r w:rsidRPr="00A94D4D">
                              <w:rPr>
                                <w:rFonts w:ascii="Calibri" w:eastAsia="Calibri" w:hAnsi="Calibri" w:cs="Times New Roman"/>
                              </w:rPr>
                              <w:t xml:space="preserve">4. dvojhlásky </w:t>
                            </w:r>
                            <w:proofErr w:type="spellStart"/>
                            <w:r w:rsidRPr="00A94D4D">
                              <w:rPr>
                                <w:rFonts w:ascii="Calibri" w:eastAsia="Calibri" w:hAnsi="Calibri" w:cs="Times New Roman"/>
                                <w:i/>
                              </w:rPr>
                              <w:t>ia</w:t>
                            </w:r>
                            <w:proofErr w:type="spellEnd"/>
                            <w:r w:rsidRPr="00A94D4D">
                              <w:rPr>
                                <w:rFonts w:ascii="Calibri" w:eastAsia="Calibri" w:hAnsi="Calibri" w:cs="Times New Roman"/>
                                <w:i/>
                              </w:rPr>
                              <w:t xml:space="preserve">, </w:t>
                            </w:r>
                            <w:proofErr w:type="spellStart"/>
                            <w:r w:rsidRPr="00A94D4D">
                              <w:rPr>
                                <w:rFonts w:ascii="Calibri" w:eastAsia="Calibri" w:hAnsi="Calibri" w:cs="Times New Roman"/>
                                <w:i/>
                              </w:rPr>
                              <w:t>ie</w:t>
                            </w:r>
                            <w:proofErr w:type="spellEnd"/>
                            <w:r w:rsidRPr="00A94D4D">
                              <w:rPr>
                                <w:rFonts w:ascii="Calibri" w:eastAsia="Calibri" w:hAnsi="Calibri" w:cs="Times New Roman"/>
                              </w:rPr>
                              <w:t xml:space="preserve"> sa zapisovali ako </w:t>
                            </w:r>
                            <w:r w:rsidRPr="00A94D4D">
                              <w:rPr>
                                <w:rFonts w:ascii="Calibri" w:eastAsia="Calibri" w:hAnsi="Calibri" w:cs="Times New Roman"/>
                                <w:i/>
                              </w:rPr>
                              <w:t>ja, je</w:t>
                            </w:r>
                            <w:r w:rsidRPr="00A94D4D">
                              <w:rPr>
                                <w:rFonts w:ascii="Calibri" w:eastAsia="Calibri" w:hAnsi="Calibri" w:cs="Times New Roman"/>
                              </w:rPr>
                              <w:t>.</w:t>
                            </w:r>
                          </w:p>
                          <w:p w:rsidR="007B52FA" w:rsidRPr="00A94D4D" w:rsidRDefault="007B52FA" w:rsidP="007B52FA">
                            <w:pPr>
                              <w:spacing w:line="240" w:lineRule="auto"/>
                              <w:rPr>
                                <w:rFonts w:ascii="Calibri" w:eastAsia="Calibri" w:hAnsi="Calibri" w:cs="Times New Roman"/>
                              </w:rPr>
                            </w:pPr>
                            <w:r w:rsidRPr="00A94D4D">
                              <w:rPr>
                                <w:rFonts w:ascii="Calibri" w:eastAsia="Calibri" w:hAnsi="Calibri" w:cs="Times New Roman"/>
                              </w:rPr>
                              <w:t xml:space="preserve">5. nepoužíva sa </w:t>
                            </w:r>
                            <w:r w:rsidRPr="00A94D4D">
                              <w:rPr>
                                <w:rFonts w:ascii="Calibri" w:eastAsia="Calibri" w:hAnsi="Calibri" w:cs="Times New Roman"/>
                                <w:i/>
                              </w:rPr>
                              <w:t>ľ</w:t>
                            </w:r>
                            <w:r w:rsidRPr="00A94D4D">
                              <w:rPr>
                                <w:rFonts w:ascii="Calibri" w:eastAsia="Calibri" w:hAnsi="Calibri" w:cs="Times New Roman"/>
                              </w:rPr>
                              <w:t xml:space="preserve">, len </w:t>
                            </w:r>
                            <w:r w:rsidRPr="00A94D4D">
                              <w:rPr>
                                <w:rFonts w:ascii="Calibri" w:eastAsia="Calibri" w:hAnsi="Calibri" w:cs="Times New Roman"/>
                                <w:i/>
                              </w:rPr>
                              <w:t>l</w:t>
                            </w:r>
                            <w:r w:rsidRPr="00A94D4D">
                              <w:rPr>
                                <w:rFonts w:ascii="Calibri" w:eastAsia="Calibri" w:hAnsi="Calibri" w:cs="Times New Roman"/>
                              </w:rPr>
                              <w:t xml:space="preserve"> (</w:t>
                            </w:r>
                            <w:proofErr w:type="spellStart"/>
                            <w:r w:rsidRPr="00A94D4D">
                              <w:rPr>
                                <w:rFonts w:ascii="Calibri" w:eastAsia="Calibri" w:hAnsi="Calibri" w:cs="Times New Roman"/>
                              </w:rPr>
                              <w:t>laví</w:t>
                            </w:r>
                            <w:proofErr w:type="spellEnd"/>
                            <w:r w:rsidRPr="00A94D4D">
                              <w:rPr>
                                <w:rFonts w:ascii="Calibri" w:eastAsia="Calibri" w:hAnsi="Calibri" w:cs="Times New Roman"/>
                              </w:rPr>
                              <w:t>).</w:t>
                            </w:r>
                          </w:p>
                          <w:p w:rsidR="007B52FA" w:rsidRPr="00A94D4D" w:rsidRDefault="007B52FA" w:rsidP="007B52FA">
                            <w:pPr>
                              <w:spacing w:line="240" w:lineRule="auto"/>
                              <w:rPr>
                                <w:rFonts w:ascii="Calibri" w:eastAsia="Calibri" w:hAnsi="Calibri" w:cs="Times New Roman"/>
                              </w:rPr>
                            </w:pPr>
                            <w:r w:rsidRPr="00A94D4D">
                              <w:rPr>
                                <w:rFonts w:ascii="Calibri" w:eastAsia="Calibri" w:hAnsi="Calibri" w:cs="Times New Roman"/>
                              </w:rPr>
                              <w:t xml:space="preserve">6. nemá </w:t>
                            </w:r>
                            <w:r w:rsidRPr="00A94D4D">
                              <w:rPr>
                                <w:rFonts w:ascii="Calibri" w:eastAsia="Calibri" w:hAnsi="Calibri" w:cs="Times New Roman"/>
                                <w:i/>
                              </w:rPr>
                              <w:t>ä</w:t>
                            </w:r>
                            <w:r w:rsidRPr="00A94D4D">
                              <w:rPr>
                                <w:rFonts w:ascii="Calibri" w:eastAsia="Calibri" w:hAnsi="Calibri" w:cs="Times New Roman"/>
                              </w:rPr>
                              <w:t xml:space="preserve">, namiesto toho sa používa </w:t>
                            </w:r>
                            <w:r w:rsidRPr="00A94D4D">
                              <w:rPr>
                                <w:rFonts w:ascii="Calibri" w:eastAsia="Calibri" w:hAnsi="Calibri" w:cs="Times New Roman"/>
                                <w:i/>
                              </w:rPr>
                              <w:t>a</w:t>
                            </w:r>
                            <w:r w:rsidRPr="00A94D4D">
                              <w:rPr>
                                <w:rFonts w:ascii="Calibri" w:eastAsia="Calibri" w:hAnsi="Calibri" w:cs="Times New Roman"/>
                              </w:rPr>
                              <w:t xml:space="preserve"> alebo </w:t>
                            </w:r>
                            <w:r w:rsidRPr="00A94D4D">
                              <w:rPr>
                                <w:rFonts w:ascii="Calibri" w:eastAsia="Calibri" w:hAnsi="Calibri" w:cs="Times New Roman"/>
                                <w:i/>
                              </w:rPr>
                              <w:t>e</w:t>
                            </w:r>
                            <w:r w:rsidRPr="00A94D4D">
                              <w:rPr>
                                <w:rFonts w:ascii="Calibri" w:eastAsia="Calibri" w:hAnsi="Calibri" w:cs="Times New Roman"/>
                              </w:rPr>
                              <w:t xml:space="preserve"> (</w:t>
                            </w:r>
                            <w:proofErr w:type="spellStart"/>
                            <w:r w:rsidRPr="00A94D4D">
                              <w:rPr>
                                <w:rFonts w:ascii="Calibri" w:eastAsia="Calibri" w:hAnsi="Calibri" w:cs="Times New Roman"/>
                              </w:rPr>
                              <w:t>svatí</w:t>
                            </w:r>
                            <w:proofErr w:type="spellEnd"/>
                            <w:r w:rsidRPr="00A94D4D">
                              <w:rPr>
                                <w:rFonts w:ascii="Calibri" w:eastAsia="Calibri" w:hAnsi="Calibri" w:cs="Times New Roman"/>
                              </w:rPr>
                              <w:t>, najme).</w:t>
                            </w:r>
                          </w:p>
                          <w:p w:rsidR="007B52FA" w:rsidRPr="00A94D4D" w:rsidRDefault="007B52FA" w:rsidP="007B52FA">
                            <w:pPr>
                              <w:spacing w:line="240" w:lineRule="auto"/>
                              <w:rPr>
                                <w:rFonts w:ascii="Calibri" w:eastAsia="Calibri" w:hAnsi="Calibri" w:cs="Times New Roman"/>
                              </w:rPr>
                            </w:pPr>
                            <w:r w:rsidRPr="00A94D4D">
                              <w:rPr>
                                <w:rFonts w:ascii="Calibri" w:eastAsia="Calibri" w:hAnsi="Calibri" w:cs="Times New Roman"/>
                              </w:rPr>
                              <w:t xml:space="preserve">7. nemá </w:t>
                            </w:r>
                            <w:r w:rsidRPr="00A94D4D">
                              <w:rPr>
                                <w:rFonts w:ascii="Calibri" w:eastAsia="Calibri" w:hAnsi="Calibri" w:cs="Times New Roman"/>
                                <w:i/>
                              </w:rPr>
                              <w:t>é</w:t>
                            </w:r>
                            <w:r w:rsidRPr="00A94D4D">
                              <w:rPr>
                                <w:rFonts w:ascii="Calibri" w:eastAsia="Calibri" w:hAnsi="Calibri" w:cs="Times New Roman"/>
                              </w:rPr>
                              <w:t xml:space="preserve">, namiesto toho sa používa len </w:t>
                            </w:r>
                            <w:r w:rsidRPr="00A94D4D">
                              <w:rPr>
                                <w:rFonts w:ascii="Calibri" w:eastAsia="Calibri" w:hAnsi="Calibri" w:cs="Times New Roman"/>
                                <w:i/>
                              </w:rPr>
                              <w:t>je</w:t>
                            </w:r>
                            <w:r w:rsidRPr="00A94D4D">
                              <w:rPr>
                                <w:rFonts w:ascii="Calibri" w:eastAsia="Calibri" w:hAnsi="Calibri" w:cs="Times New Roman"/>
                              </w:rPr>
                              <w:t xml:space="preserve"> (</w:t>
                            </w:r>
                            <w:proofErr w:type="spellStart"/>
                            <w:r w:rsidRPr="00A94D4D">
                              <w:rPr>
                                <w:rFonts w:ascii="Calibri" w:eastAsia="Calibri" w:hAnsi="Calibri" w:cs="Times New Roman"/>
                              </w:rPr>
                              <w:t>dobrjeho</w:t>
                            </w:r>
                            <w:proofErr w:type="spellEnd"/>
                            <w:r w:rsidRPr="00A94D4D">
                              <w:rPr>
                                <w:rFonts w:ascii="Calibri" w:eastAsia="Calibri" w:hAnsi="Calibri" w:cs="Times New Roman"/>
                              </w:rPr>
                              <w:t>).</w:t>
                            </w:r>
                          </w:p>
                          <w:p w:rsidR="007B52FA" w:rsidRPr="00A94D4D" w:rsidRDefault="007B52FA" w:rsidP="007B52FA">
                            <w:pPr>
                              <w:spacing w:line="240" w:lineRule="auto"/>
                              <w:rPr>
                                <w:rFonts w:ascii="Calibri" w:eastAsia="Calibri" w:hAnsi="Calibri" w:cs="Times New Roman"/>
                              </w:rPr>
                            </w:pPr>
                            <w:r w:rsidRPr="00A94D4D">
                              <w:rPr>
                                <w:rFonts w:ascii="Calibri" w:eastAsia="Calibri" w:hAnsi="Calibri" w:cs="Times New Roman"/>
                              </w:rPr>
                              <w:t xml:space="preserve">8. nemá </w:t>
                            </w:r>
                            <w:proofErr w:type="spellStart"/>
                            <w:r w:rsidRPr="00A94D4D">
                              <w:rPr>
                                <w:rFonts w:ascii="Calibri" w:eastAsia="Calibri" w:hAnsi="Calibri" w:cs="Times New Roman"/>
                                <w:i/>
                              </w:rPr>
                              <w:t>iu</w:t>
                            </w:r>
                            <w:proofErr w:type="spellEnd"/>
                            <w:r w:rsidRPr="00A94D4D">
                              <w:rPr>
                                <w:rFonts w:ascii="Calibri" w:eastAsia="Calibri" w:hAnsi="Calibri" w:cs="Times New Roman"/>
                              </w:rPr>
                              <w:t xml:space="preserve">, namiesto toho používa len </w:t>
                            </w:r>
                            <w:r w:rsidRPr="00A94D4D">
                              <w:rPr>
                                <w:rFonts w:ascii="Calibri" w:eastAsia="Calibri" w:hAnsi="Calibri" w:cs="Times New Roman"/>
                                <w:i/>
                              </w:rPr>
                              <w:t>ú</w:t>
                            </w:r>
                            <w:r w:rsidRPr="00A94D4D">
                              <w:rPr>
                                <w:rFonts w:ascii="Calibri" w:eastAsia="Calibri" w:hAnsi="Calibri" w:cs="Times New Roman"/>
                              </w:rPr>
                              <w:t xml:space="preserve"> (</w:t>
                            </w:r>
                            <w:proofErr w:type="spellStart"/>
                            <w:r w:rsidRPr="00A94D4D">
                              <w:rPr>
                                <w:rFonts w:ascii="Calibri" w:eastAsia="Calibri" w:hAnsi="Calibri" w:cs="Times New Roman"/>
                              </w:rPr>
                              <w:t>božú</w:t>
                            </w:r>
                            <w:proofErr w:type="spellEnd"/>
                            <w:r w:rsidRPr="00A94D4D">
                              <w:rPr>
                                <w:rFonts w:ascii="Calibri" w:eastAsia="Calibri" w:hAnsi="Calibri" w:cs="Times New Roman"/>
                              </w:rPr>
                              <w:t>).</w:t>
                            </w:r>
                          </w:p>
                          <w:p w:rsidR="007B52FA" w:rsidRPr="00A94D4D" w:rsidRDefault="007B52FA" w:rsidP="007B52FA">
                            <w:pPr>
                              <w:rPr>
                                <w:sz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ové pole 4" o:spid="_x0000_s1026" type="#_x0000_t202" style="position:absolute;left:0;text-align:left;margin-left:-8.4pt;margin-top:3.9pt;width:255.6pt;height:192.5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">
                <v:textbox>
                  <w:txbxContent>
                    <w:p w:rsidR="007B52FA" w:rsidRPr="00A94D4D" w:rsidRDefault="007B52FA" w:rsidP="007B52FA">
                      <w:pPr>
                        <w:spacing w:line="240" w:lineRule="auto"/>
                        <w:rPr>
                          <w:b/>
                        </w:rPr>
                      </w:pPr>
                      <w:r w:rsidRPr="00A94D4D">
                        <w:rPr>
                          <w:rFonts w:ascii="Calibri" w:eastAsia="Calibri" w:hAnsi="Calibri" w:cs="Times New Roman"/>
                          <w:b/>
                        </w:rPr>
                        <w:t xml:space="preserve">Základné znaky pravopisu štúrovskej spisovnej slovenčiny: </w:t>
                      </w:r>
                    </w:p>
                    <w:p w:rsidR="007B52FA" w:rsidRPr="00A94D4D" w:rsidRDefault="007B52FA" w:rsidP="007B52FA">
                      <w:pPr>
                        <w:spacing w:line="240" w:lineRule="auto"/>
                        <w:rPr>
                          <w:rFonts w:ascii="Calibri" w:eastAsia="Calibri" w:hAnsi="Calibri" w:cs="Times New Roman"/>
                        </w:rPr>
                      </w:pPr>
                      <w:r w:rsidRPr="00A94D4D">
                        <w:rPr>
                          <w:rFonts w:ascii="Calibri" w:eastAsia="Calibri" w:hAnsi="Calibri" w:cs="Times New Roman"/>
                        </w:rPr>
                        <w:t xml:space="preserve">1. namiesto </w:t>
                      </w:r>
                      <w:r w:rsidRPr="00A94D4D">
                        <w:rPr>
                          <w:rFonts w:ascii="Calibri" w:eastAsia="Calibri" w:hAnsi="Calibri" w:cs="Times New Roman"/>
                          <w:i/>
                        </w:rPr>
                        <w:t>y, ý</w:t>
                      </w:r>
                      <w:r w:rsidRPr="00A94D4D">
                        <w:rPr>
                          <w:rFonts w:ascii="Calibri" w:eastAsia="Calibri" w:hAnsi="Calibri" w:cs="Times New Roman"/>
                        </w:rPr>
                        <w:t xml:space="preserve"> sa píše všade </w:t>
                      </w:r>
                      <w:r w:rsidRPr="00A94D4D">
                        <w:rPr>
                          <w:rFonts w:ascii="Calibri" w:eastAsia="Calibri" w:hAnsi="Calibri" w:cs="Times New Roman"/>
                          <w:i/>
                        </w:rPr>
                        <w:t>i, í</w:t>
                      </w:r>
                      <w:r w:rsidRPr="00A94D4D">
                        <w:rPr>
                          <w:rFonts w:ascii="Calibri" w:eastAsia="Calibri" w:hAnsi="Calibri" w:cs="Times New Roman"/>
                        </w:rPr>
                        <w:t>.</w:t>
                      </w:r>
                    </w:p>
                    <w:p w:rsidR="007B52FA" w:rsidRPr="00A94D4D" w:rsidRDefault="007B52FA" w:rsidP="007B52FA">
                      <w:pPr>
                        <w:spacing w:line="240" w:lineRule="auto"/>
                        <w:rPr>
                          <w:rFonts w:ascii="Calibri" w:eastAsia="Calibri" w:hAnsi="Calibri" w:cs="Times New Roman"/>
                        </w:rPr>
                      </w:pPr>
                      <w:r w:rsidRPr="00A94D4D">
                        <w:rPr>
                          <w:rFonts w:ascii="Calibri" w:eastAsia="Calibri" w:hAnsi="Calibri" w:cs="Times New Roman"/>
                        </w:rPr>
                        <w:t xml:space="preserve">2. dôsledne sa označovala mäkkosť – graficky (písanie </w:t>
                      </w:r>
                      <w:proofErr w:type="spellStart"/>
                      <w:r w:rsidRPr="00A94D4D">
                        <w:rPr>
                          <w:rFonts w:ascii="Calibri" w:eastAsia="Calibri" w:hAnsi="Calibri" w:cs="Times New Roman"/>
                          <w:i/>
                        </w:rPr>
                        <w:t>ďe</w:t>
                      </w:r>
                      <w:proofErr w:type="spellEnd"/>
                      <w:r w:rsidRPr="00A94D4D">
                        <w:rPr>
                          <w:rFonts w:ascii="Calibri" w:eastAsia="Calibri" w:hAnsi="Calibri" w:cs="Times New Roman"/>
                          <w:i/>
                        </w:rPr>
                        <w:t xml:space="preserve">, </w:t>
                      </w:r>
                      <w:proofErr w:type="spellStart"/>
                      <w:r w:rsidRPr="00A94D4D">
                        <w:rPr>
                          <w:rFonts w:ascii="Calibri" w:eastAsia="Calibri" w:hAnsi="Calibri" w:cs="Times New Roman"/>
                          <w:i/>
                        </w:rPr>
                        <w:t>ťe</w:t>
                      </w:r>
                      <w:proofErr w:type="spellEnd"/>
                      <w:r w:rsidRPr="00A94D4D">
                        <w:rPr>
                          <w:rFonts w:ascii="Calibri" w:eastAsia="Calibri" w:hAnsi="Calibri" w:cs="Times New Roman"/>
                          <w:i/>
                        </w:rPr>
                        <w:t xml:space="preserve">, </w:t>
                      </w:r>
                      <w:proofErr w:type="spellStart"/>
                      <w:r w:rsidRPr="00A94D4D">
                        <w:rPr>
                          <w:rFonts w:ascii="Calibri" w:eastAsia="Calibri" w:hAnsi="Calibri" w:cs="Times New Roman"/>
                          <w:i/>
                        </w:rPr>
                        <w:t>ňe</w:t>
                      </w:r>
                      <w:proofErr w:type="spellEnd"/>
                      <w:r w:rsidRPr="00A94D4D">
                        <w:rPr>
                          <w:rFonts w:ascii="Calibri" w:eastAsia="Calibri" w:hAnsi="Calibri" w:cs="Times New Roman"/>
                          <w:i/>
                        </w:rPr>
                        <w:t xml:space="preserve">, </w:t>
                      </w:r>
                      <w:proofErr w:type="spellStart"/>
                      <w:r w:rsidR="008A7F9D">
                        <w:rPr>
                          <w:rFonts w:ascii="Calibri" w:eastAsia="Calibri" w:hAnsi="Calibri" w:cs="Times New Roman"/>
                          <w:i/>
                        </w:rPr>
                        <w:t>ľe</w:t>
                      </w:r>
                      <w:proofErr w:type="spellEnd"/>
                      <w:r w:rsidR="008A7F9D">
                        <w:rPr>
                          <w:rFonts w:ascii="Calibri" w:eastAsia="Calibri" w:hAnsi="Calibri" w:cs="Times New Roman"/>
                          <w:i/>
                        </w:rPr>
                        <w:t xml:space="preserve">, </w:t>
                      </w:r>
                      <w:proofErr w:type="spellStart"/>
                      <w:r w:rsidRPr="00A94D4D">
                        <w:rPr>
                          <w:rFonts w:ascii="Calibri" w:eastAsia="Calibri" w:hAnsi="Calibri" w:cs="Times New Roman"/>
                          <w:i/>
                        </w:rPr>
                        <w:t>ďi</w:t>
                      </w:r>
                      <w:proofErr w:type="spellEnd"/>
                      <w:r w:rsidRPr="00A94D4D">
                        <w:rPr>
                          <w:rFonts w:ascii="Calibri" w:eastAsia="Calibri" w:hAnsi="Calibri" w:cs="Times New Roman"/>
                          <w:i/>
                        </w:rPr>
                        <w:t xml:space="preserve">, </w:t>
                      </w:r>
                      <w:proofErr w:type="spellStart"/>
                      <w:r w:rsidRPr="00A94D4D">
                        <w:rPr>
                          <w:rFonts w:ascii="Calibri" w:eastAsia="Calibri" w:hAnsi="Calibri" w:cs="Times New Roman"/>
                          <w:i/>
                        </w:rPr>
                        <w:t>ťi</w:t>
                      </w:r>
                      <w:proofErr w:type="spellEnd"/>
                      <w:r w:rsidRPr="00A94D4D">
                        <w:rPr>
                          <w:rFonts w:ascii="Calibri" w:eastAsia="Calibri" w:hAnsi="Calibri" w:cs="Times New Roman"/>
                          <w:i/>
                        </w:rPr>
                        <w:t xml:space="preserve">, </w:t>
                      </w:r>
                      <w:proofErr w:type="spellStart"/>
                      <w:r w:rsidRPr="00A94D4D">
                        <w:rPr>
                          <w:rFonts w:ascii="Calibri" w:eastAsia="Calibri" w:hAnsi="Calibri" w:cs="Times New Roman"/>
                          <w:i/>
                        </w:rPr>
                        <w:t>ňi</w:t>
                      </w:r>
                      <w:proofErr w:type="spellEnd"/>
                      <w:r w:rsidR="00AB74E8">
                        <w:rPr>
                          <w:rFonts w:ascii="Calibri" w:eastAsia="Calibri" w:hAnsi="Calibri" w:cs="Times New Roman"/>
                          <w:i/>
                        </w:rPr>
                        <w:t xml:space="preserve">, </w:t>
                      </w:r>
                      <w:proofErr w:type="spellStart"/>
                      <w:r w:rsidR="00AB74E8">
                        <w:rPr>
                          <w:rFonts w:ascii="Calibri" w:eastAsia="Calibri" w:hAnsi="Calibri" w:cs="Times New Roman"/>
                          <w:i/>
                        </w:rPr>
                        <w:t>ľi</w:t>
                      </w:r>
                      <w:proofErr w:type="spellEnd"/>
                      <w:r w:rsidRPr="00A94D4D">
                        <w:rPr>
                          <w:rFonts w:ascii="Calibri" w:eastAsia="Calibri" w:hAnsi="Calibri" w:cs="Times New Roman"/>
                        </w:rPr>
                        <w:t>).</w:t>
                      </w:r>
                    </w:p>
                    <w:p w:rsidR="007B52FA" w:rsidRPr="00A94D4D" w:rsidRDefault="007B52FA" w:rsidP="007B52FA">
                      <w:pPr>
                        <w:spacing w:line="240" w:lineRule="auto"/>
                        <w:rPr>
                          <w:rFonts w:ascii="Calibri" w:eastAsia="Calibri" w:hAnsi="Calibri" w:cs="Times New Roman"/>
                          <w:sz w:val="24"/>
                        </w:rPr>
                      </w:pPr>
                      <w:r w:rsidRPr="00A94D4D">
                        <w:rPr>
                          <w:rFonts w:ascii="Calibri" w:eastAsia="Calibri" w:hAnsi="Calibri" w:cs="Times New Roman"/>
                        </w:rPr>
                        <w:t xml:space="preserve">3. dvojhláska </w:t>
                      </w:r>
                      <w:r w:rsidRPr="00A94D4D">
                        <w:rPr>
                          <w:rFonts w:ascii="Calibri" w:eastAsia="Calibri" w:hAnsi="Calibri" w:cs="Times New Roman"/>
                          <w:i/>
                        </w:rPr>
                        <w:t>ô</w:t>
                      </w:r>
                      <w:r w:rsidRPr="00A94D4D">
                        <w:rPr>
                          <w:rFonts w:ascii="Calibri" w:eastAsia="Calibri" w:hAnsi="Calibri" w:cs="Times New Roman"/>
                        </w:rPr>
                        <w:t xml:space="preserve"> sa zapisovala ako </w:t>
                      </w:r>
                      <w:proofErr w:type="spellStart"/>
                      <w:r w:rsidRPr="00A94D4D">
                        <w:rPr>
                          <w:rFonts w:ascii="Calibri" w:eastAsia="Calibri" w:hAnsi="Calibri" w:cs="Times New Roman"/>
                          <w:i/>
                        </w:rPr>
                        <w:t>uo</w:t>
                      </w:r>
                      <w:proofErr w:type="spellEnd"/>
                      <w:r w:rsidRPr="00A94D4D">
                        <w:rPr>
                          <w:rFonts w:ascii="Calibri" w:eastAsia="Calibri" w:hAnsi="Calibri" w:cs="Times New Roman"/>
                        </w:rPr>
                        <w:t xml:space="preserve"> (</w:t>
                      </w:r>
                      <w:proofErr w:type="spellStart"/>
                      <w:r w:rsidRPr="00A94D4D">
                        <w:rPr>
                          <w:rFonts w:ascii="Calibri" w:eastAsia="Calibri" w:hAnsi="Calibri" w:cs="Times New Roman"/>
                        </w:rPr>
                        <w:t>kuoň</w:t>
                      </w:r>
                      <w:proofErr w:type="spellEnd"/>
                      <w:r w:rsidRPr="00A94D4D">
                        <w:rPr>
                          <w:rFonts w:ascii="Calibri" w:eastAsia="Calibri" w:hAnsi="Calibri" w:cs="Times New Roman"/>
                        </w:rPr>
                        <w:t>).</w:t>
                      </w:r>
                    </w:p>
                    <w:p w:rsidR="007B52FA" w:rsidRPr="00A94D4D" w:rsidRDefault="007B52FA" w:rsidP="007B52FA">
                      <w:pPr>
                        <w:spacing w:line="240" w:lineRule="auto"/>
                        <w:rPr>
                          <w:rFonts w:ascii="Calibri" w:eastAsia="Calibri" w:hAnsi="Calibri" w:cs="Times New Roman"/>
                        </w:rPr>
                      </w:pPr>
                      <w:r w:rsidRPr="00A94D4D">
                        <w:rPr>
                          <w:rFonts w:ascii="Calibri" w:eastAsia="Calibri" w:hAnsi="Calibri" w:cs="Times New Roman"/>
                        </w:rPr>
                        <w:t xml:space="preserve">4. dvojhlásky </w:t>
                      </w:r>
                      <w:proofErr w:type="spellStart"/>
                      <w:r w:rsidRPr="00A94D4D">
                        <w:rPr>
                          <w:rFonts w:ascii="Calibri" w:eastAsia="Calibri" w:hAnsi="Calibri" w:cs="Times New Roman"/>
                          <w:i/>
                        </w:rPr>
                        <w:t>ia</w:t>
                      </w:r>
                      <w:proofErr w:type="spellEnd"/>
                      <w:r w:rsidRPr="00A94D4D">
                        <w:rPr>
                          <w:rFonts w:ascii="Calibri" w:eastAsia="Calibri" w:hAnsi="Calibri" w:cs="Times New Roman"/>
                          <w:i/>
                        </w:rPr>
                        <w:t xml:space="preserve">, </w:t>
                      </w:r>
                      <w:proofErr w:type="spellStart"/>
                      <w:r w:rsidRPr="00A94D4D">
                        <w:rPr>
                          <w:rFonts w:ascii="Calibri" w:eastAsia="Calibri" w:hAnsi="Calibri" w:cs="Times New Roman"/>
                          <w:i/>
                        </w:rPr>
                        <w:t>ie</w:t>
                      </w:r>
                      <w:proofErr w:type="spellEnd"/>
                      <w:r w:rsidRPr="00A94D4D">
                        <w:rPr>
                          <w:rFonts w:ascii="Calibri" w:eastAsia="Calibri" w:hAnsi="Calibri" w:cs="Times New Roman"/>
                        </w:rPr>
                        <w:t xml:space="preserve"> sa zapisovali ako </w:t>
                      </w:r>
                      <w:r w:rsidRPr="00A94D4D">
                        <w:rPr>
                          <w:rFonts w:ascii="Calibri" w:eastAsia="Calibri" w:hAnsi="Calibri" w:cs="Times New Roman"/>
                          <w:i/>
                        </w:rPr>
                        <w:t>ja, je</w:t>
                      </w:r>
                      <w:r w:rsidRPr="00A94D4D">
                        <w:rPr>
                          <w:rFonts w:ascii="Calibri" w:eastAsia="Calibri" w:hAnsi="Calibri" w:cs="Times New Roman"/>
                        </w:rPr>
                        <w:t>.</w:t>
                      </w:r>
                    </w:p>
                    <w:p w:rsidR="007B52FA" w:rsidRPr="00A94D4D" w:rsidRDefault="007B52FA" w:rsidP="007B52FA">
                      <w:pPr>
                        <w:spacing w:line="240" w:lineRule="auto"/>
                        <w:rPr>
                          <w:rFonts w:ascii="Calibri" w:eastAsia="Calibri" w:hAnsi="Calibri" w:cs="Times New Roman"/>
                        </w:rPr>
                      </w:pPr>
                      <w:r w:rsidRPr="00A94D4D">
                        <w:rPr>
                          <w:rFonts w:ascii="Calibri" w:eastAsia="Calibri" w:hAnsi="Calibri" w:cs="Times New Roman"/>
                        </w:rPr>
                        <w:t xml:space="preserve">5. nepoužíva sa </w:t>
                      </w:r>
                      <w:r w:rsidRPr="00A94D4D">
                        <w:rPr>
                          <w:rFonts w:ascii="Calibri" w:eastAsia="Calibri" w:hAnsi="Calibri" w:cs="Times New Roman"/>
                          <w:i/>
                        </w:rPr>
                        <w:t>ľ</w:t>
                      </w:r>
                      <w:r w:rsidRPr="00A94D4D">
                        <w:rPr>
                          <w:rFonts w:ascii="Calibri" w:eastAsia="Calibri" w:hAnsi="Calibri" w:cs="Times New Roman"/>
                        </w:rPr>
                        <w:t xml:space="preserve">, len </w:t>
                      </w:r>
                      <w:r w:rsidRPr="00A94D4D">
                        <w:rPr>
                          <w:rFonts w:ascii="Calibri" w:eastAsia="Calibri" w:hAnsi="Calibri" w:cs="Times New Roman"/>
                          <w:i/>
                        </w:rPr>
                        <w:t>l</w:t>
                      </w:r>
                      <w:r w:rsidRPr="00A94D4D">
                        <w:rPr>
                          <w:rFonts w:ascii="Calibri" w:eastAsia="Calibri" w:hAnsi="Calibri" w:cs="Times New Roman"/>
                        </w:rPr>
                        <w:t xml:space="preserve"> (</w:t>
                      </w:r>
                      <w:proofErr w:type="spellStart"/>
                      <w:r w:rsidRPr="00A94D4D">
                        <w:rPr>
                          <w:rFonts w:ascii="Calibri" w:eastAsia="Calibri" w:hAnsi="Calibri" w:cs="Times New Roman"/>
                        </w:rPr>
                        <w:t>laví</w:t>
                      </w:r>
                      <w:proofErr w:type="spellEnd"/>
                      <w:r w:rsidRPr="00A94D4D">
                        <w:rPr>
                          <w:rFonts w:ascii="Calibri" w:eastAsia="Calibri" w:hAnsi="Calibri" w:cs="Times New Roman"/>
                        </w:rPr>
                        <w:t>).</w:t>
                      </w:r>
                    </w:p>
                    <w:p w:rsidR="007B52FA" w:rsidRPr="00A94D4D" w:rsidRDefault="007B52FA" w:rsidP="007B52FA">
                      <w:pPr>
                        <w:spacing w:line="240" w:lineRule="auto"/>
                        <w:rPr>
                          <w:rFonts w:ascii="Calibri" w:eastAsia="Calibri" w:hAnsi="Calibri" w:cs="Times New Roman"/>
                        </w:rPr>
                      </w:pPr>
                      <w:r w:rsidRPr="00A94D4D">
                        <w:rPr>
                          <w:rFonts w:ascii="Calibri" w:eastAsia="Calibri" w:hAnsi="Calibri" w:cs="Times New Roman"/>
                        </w:rPr>
                        <w:t xml:space="preserve">6. nemá </w:t>
                      </w:r>
                      <w:r w:rsidRPr="00A94D4D">
                        <w:rPr>
                          <w:rFonts w:ascii="Calibri" w:eastAsia="Calibri" w:hAnsi="Calibri" w:cs="Times New Roman"/>
                          <w:i/>
                        </w:rPr>
                        <w:t>ä</w:t>
                      </w:r>
                      <w:r w:rsidRPr="00A94D4D">
                        <w:rPr>
                          <w:rFonts w:ascii="Calibri" w:eastAsia="Calibri" w:hAnsi="Calibri" w:cs="Times New Roman"/>
                        </w:rPr>
                        <w:t xml:space="preserve">, namiesto toho sa používa </w:t>
                      </w:r>
                      <w:r w:rsidRPr="00A94D4D">
                        <w:rPr>
                          <w:rFonts w:ascii="Calibri" w:eastAsia="Calibri" w:hAnsi="Calibri" w:cs="Times New Roman"/>
                          <w:i/>
                        </w:rPr>
                        <w:t>a</w:t>
                      </w:r>
                      <w:r w:rsidRPr="00A94D4D">
                        <w:rPr>
                          <w:rFonts w:ascii="Calibri" w:eastAsia="Calibri" w:hAnsi="Calibri" w:cs="Times New Roman"/>
                        </w:rPr>
                        <w:t xml:space="preserve"> alebo </w:t>
                      </w:r>
                      <w:r w:rsidRPr="00A94D4D">
                        <w:rPr>
                          <w:rFonts w:ascii="Calibri" w:eastAsia="Calibri" w:hAnsi="Calibri" w:cs="Times New Roman"/>
                          <w:i/>
                        </w:rPr>
                        <w:t>e</w:t>
                      </w:r>
                      <w:r w:rsidRPr="00A94D4D">
                        <w:rPr>
                          <w:rFonts w:ascii="Calibri" w:eastAsia="Calibri" w:hAnsi="Calibri" w:cs="Times New Roman"/>
                        </w:rPr>
                        <w:t xml:space="preserve"> (</w:t>
                      </w:r>
                      <w:proofErr w:type="spellStart"/>
                      <w:r w:rsidRPr="00A94D4D">
                        <w:rPr>
                          <w:rFonts w:ascii="Calibri" w:eastAsia="Calibri" w:hAnsi="Calibri" w:cs="Times New Roman"/>
                        </w:rPr>
                        <w:t>svatí</w:t>
                      </w:r>
                      <w:proofErr w:type="spellEnd"/>
                      <w:r w:rsidRPr="00A94D4D">
                        <w:rPr>
                          <w:rFonts w:ascii="Calibri" w:eastAsia="Calibri" w:hAnsi="Calibri" w:cs="Times New Roman"/>
                        </w:rPr>
                        <w:t>, najme).</w:t>
                      </w:r>
                    </w:p>
                    <w:p w:rsidR="007B52FA" w:rsidRPr="00A94D4D" w:rsidRDefault="007B52FA" w:rsidP="007B52FA">
                      <w:pPr>
                        <w:spacing w:line="240" w:lineRule="auto"/>
                        <w:rPr>
                          <w:rFonts w:ascii="Calibri" w:eastAsia="Calibri" w:hAnsi="Calibri" w:cs="Times New Roman"/>
                        </w:rPr>
                      </w:pPr>
                      <w:r w:rsidRPr="00A94D4D">
                        <w:rPr>
                          <w:rFonts w:ascii="Calibri" w:eastAsia="Calibri" w:hAnsi="Calibri" w:cs="Times New Roman"/>
                        </w:rPr>
                        <w:t xml:space="preserve">7. nemá </w:t>
                      </w:r>
                      <w:r w:rsidRPr="00A94D4D">
                        <w:rPr>
                          <w:rFonts w:ascii="Calibri" w:eastAsia="Calibri" w:hAnsi="Calibri" w:cs="Times New Roman"/>
                          <w:i/>
                        </w:rPr>
                        <w:t>é</w:t>
                      </w:r>
                      <w:r w:rsidRPr="00A94D4D">
                        <w:rPr>
                          <w:rFonts w:ascii="Calibri" w:eastAsia="Calibri" w:hAnsi="Calibri" w:cs="Times New Roman"/>
                        </w:rPr>
                        <w:t xml:space="preserve">, namiesto toho sa používa len </w:t>
                      </w:r>
                      <w:r w:rsidRPr="00A94D4D">
                        <w:rPr>
                          <w:rFonts w:ascii="Calibri" w:eastAsia="Calibri" w:hAnsi="Calibri" w:cs="Times New Roman"/>
                          <w:i/>
                        </w:rPr>
                        <w:t>je</w:t>
                      </w:r>
                      <w:r w:rsidRPr="00A94D4D">
                        <w:rPr>
                          <w:rFonts w:ascii="Calibri" w:eastAsia="Calibri" w:hAnsi="Calibri" w:cs="Times New Roman"/>
                        </w:rPr>
                        <w:t xml:space="preserve"> (</w:t>
                      </w:r>
                      <w:proofErr w:type="spellStart"/>
                      <w:r w:rsidRPr="00A94D4D">
                        <w:rPr>
                          <w:rFonts w:ascii="Calibri" w:eastAsia="Calibri" w:hAnsi="Calibri" w:cs="Times New Roman"/>
                        </w:rPr>
                        <w:t>dobrjeho</w:t>
                      </w:r>
                      <w:proofErr w:type="spellEnd"/>
                      <w:r w:rsidRPr="00A94D4D">
                        <w:rPr>
                          <w:rFonts w:ascii="Calibri" w:eastAsia="Calibri" w:hAnsi="Calibri" w:cs="Times New Roman"/>
                        </w:rPr>
                        <w:t>).</w:t>
                      </w:r>
                    </w:p>
                    <w:p w:rsidR="007B52FA" w:rsidRPr="00A94D4D" w:rsidRDefault="007B52FA" w:rsidP="007B52FA">
                      <w:pPr>
                        <w:spacing w:line="240" w:lineRule="auto"/>
                        <w:rPr>
                          <w:rFonts w:ascii="Calibri" w:eastAsia="Calibri" w:hAnsi="Calibri" w:cs="Times New Roman"/>
                        </w:rPr>
                      </w:pPr>
                      <w:r w:rsidRPr="00A94D4D">
                        <w:rPr>
                          <w:rFonts w:ascii="Calibri" w:eastAsia="Calibri" w:hAnsi="Calibri" w:cs="Times New Roman"/>
                        </w:rPr>
                        <w:t xml:space="preserve">8. nemá </w:t>
                      </w:r>
                      <w:proofErr w:type="spellStart"/>
                      <w:r w:rsidRPr="00A94D4D">
                        <w:rPr>
                          <w:rFonts w:ascii="Calibri" w:eastAsia="Calibri" w:hAnsi="Calibri" w:cs="Times New Roman"/>
                          <w:i/>
                        </w:rPr>
                        <w:t>iu</w:t>
                      </w:r>
                      <w:proofErr w:type="spellEnd"/>
                      <w:r w:rsidRPr="00A94D4D">
                        <w:rPr>
                          <w:rFonts w:ascii="Calibri" w:eastAsia="Calibri" w:hAnsi="Calibri" w:cs="Times New Roman"/>
                        </w:rPr>
                        <w:t xml:space="preserve">, namiesto toho používa len </w:t>
                      </w:r>
                      <w:r w:rsidRPr="00A94D4D">
                        <w:rPr>
                          <w:rFonts w:ascii="Calibri" w:eastAsia="Calibri" w:hAnsi="Calibri" w:cs="Times New Roman"/>
                          <w:i/>
                        </w:rPr>
                        <w:t>ú</w:t>
                      </w:r>
                      <w:r w:rsidRPr="00A94D4D">
                        <w:rPr>
                          <w:rFonts w:ascii="Calibri" w:eastAsia="Calibri" w:hAnsi="Calibri" w:cs="Times New Roman"/>
                        </w:rPr>
                        <w:t xml:space="preserve"> (</w:t>
                      </w:r>
                      <w:proofErr w:type="spellStart"/>
                      <w:r w:rsidRPr="00A94D4D">
                        <w:rPr>
                          <w:rFonts w:ascii="Calibri" w:eastAsia="Calibri" w:hAnsi="Calibri" w:cs="Times New Roman"/>
                        </w:rPr>
                        <w:t>božú</w:t>
                      </w:r>
                      <w:proofErr w:type="spellEnd"/>
                      <w:r w:rsidRPr="00A94D4D">
                        <w:rPr>
                          <w:rFonts w:ascii="Calibri" w:eastAsia="Calibri" w:hAnsi="Calibri" w:cs="Times New Roman"/>
                        </w:rPr>
                        <w:t>).</w:t>
                      </w:r>
                    </w:p>
                    <w:p w:rsidR="007B52FA" w:rsidRPr="00A94D4D" w:rsidRDefault="007B52FA" w:rsidP="007B52FA">
                      <w:pPr>
                        <w:rPr>
                          <w:sz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151656" w:rsidRPr="00F40644">
        <w:rPr>
          <w:rFonts w:cstheme="minorHAnsi"/>
          <w:noProof/>
          <w:sz w:val="20"/>
          <w:szCs w:val="20"/>
          <w:lang w:eastAsia="sk-SK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3268345</wp:posOffset>
                </wp:positionH>
                <wp:positionV relativeFrom="paragraph">
                  <wp:posOffset>47625</wp:posOffset>
                </wp:positionV>
                <wp:extent cx="2941320" cy="2088515"/>
                <wp:effectExtent l="0" t="0" r="11430" b="26035"/>
                <wp:wrapSquare wrapText="left"/>
                <wp:docPr id="5" name="Textové po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41320" cy="20885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7B52FA" w:rsidRDefault="007B52FA" w:rsidP="007B52FA">
                            <w:pPr>
                              <w:spacing w:line="240" w:lineRule="auto"/>
                              <w:jc w:val="both"/>
                              <w:rPr>
                                <w:rFonts w:ascii="Calibri" w:eastAsia="Calibri" w:hAnsi="Calibri" w:cs="Times New Roman"/>
                              </w:rPr>
                            </w:pPr>
                            <w:r>
                              <w:t>„</w:t>
                            </w:r>
                            <w:r>
                              <w:rPr>
                                <w:rFonts w:ascii="Calibri" w:eastAsia="Calibri" w:hAnsi="Calibri" w:cs="Times New Roman"/>
                              </w:rPr>
                              <w:t xml:space="preserve">Reč je </w:t>
                            </w:r>
                            <w:proofErr w:type="spellStart"/>
                            <w:r>
                              <w:rPr>
                                <w:rFonts w:ascii="Calibri" w:eastAsia="Calibri" w:hAnsi="Calibri" w:cs="Times New Roman"/>
                              </w:rPr>
                              <w:t>ňje</w:t>
                            </w:r>
                            <w:proofErr w:type="spellEnd"/>
                            <w:r>
                              <w:rPr>
                                <w:rFonts w:ascii="Calibri" w:eastAsia="Calibri" w:hAnsi="Calibri" w:cs="Times New Roman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alibri" w:eastAsia="Calibri" w:hAnsi="Calibri" w:cs="Times New Roman"/>
                              </w:rPr>
                              <w:t>ňič</w:t>
                            </w:r>
                            <w:proofErr w:type="spellEnd"/>
                            <w:r>
                              <w:rPr>
                                <w:rFonts w:ascii="Calibri" w:eastAsia="Calibri" w:hAnsi="Calibri" w:cs="Times New Roman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alibri" w:eastAsia="Calibri" w:hAnsi="Calibri" w:cs="Times New Roman"/>
                              </w:rPr>
                              <w:t>inšje</w:t>
                            </w:r>
                            <w:proofErr w:type="spellEnd"/>
                            <w:r>
                              <w:rPr>
                                <w:rFonts w:ascii="Calibri" w:eastAsia="Calibri" w:hAnsi="Calibri" w:cs="Times New Roman"/>
                              </w:rPr>
                              <w:t xml:space="preserve"> ako </w:t>
                            </w:r>
                            <w:proofErr w:type="spellStart"/>
                            <w:r>
                              <w:rPr>
                                <w:rFonts w:ascii="Calibri" w:eastAsia="Calibri" w:hAnsi="Calibri" w:cs="Times New Roman"/>
                              </w:rPr>
                              <w:t>článkovituo</w:t>
                            </w:r>
                            <w:proofErr w:type="spellEnd"/>
                            <w:r>
                              <w:rPr>
                                <w:rFonts w:ascii="Calibri" w:eastAsia="Calibri" w:hAnsi="Calibri" w:cs="Times New Roman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alibri" w:eastAsia="Calibri" w:hAnsi="Calibri" w:cs="Times New Roman"/>
                              </w:rPr>
                              <w:t>vidaňja</w:t>
                            </w:r>
                            <w:proofErr w:type="spellEnd"/>
                            <w:r>
                              <w:rPr>
                                <w:rFonts w:ascii="Calibri" w:eastAsia="Calibri" w:hAnsi="Calibri" w:cs="Times New Roman"/>
                              </w:rPr>
                              <w:t xml:space="preserve"> hlasom </w:t>
                            </w:r>
                            <w:proofErr w:type="spellStart"/>
                            <w:r>
                              <w:rPr>
                                <w:rFonts w:ascii="Calibri" w:eastAsia="Calibri" w:hAnsi="Calibri" w:cs="Times New Roman"/>
                              </w:rPr>
                              <w:t>pocitou</w:t>
                            </w:r>
                            <w:proofErr w:type="spellEnd"/>
                            <w:r>
                              <w:rPr>
                                <w:rFonts w:ascii="Calibri" w:eastAsia="Calibri" w:hAnsi="Calibri" w:cs="Times New Roman"/>
                              </w:rPr>
                              <w:t xml:space="preserve"> a </w:t>
                            </w:r>
                            <w:proofErr w:type="spellStart"/>
                            <w:r>
                              <w:rPr>
                                <w:rFonts w:ascii="Calibri" w:eastAsia="Calibri" w:hAnsi="Calibri" w:cs="Times New Roman"/>
                              </w:rPr>
                              <w:t>predstaveňí</w:t>
                            </w:r>
                            <w:proofErr w:type="spellEnd"/>
                            <w:r>
                              <w:rPr>
                                <w:rFonts w:ascii="Calibri" w:eastAsia="Calibri" w:hAnsi="Calibri" w:cs="Times New Roman"/>
                              </w:rPr>
                              <w:t xml:space="preserve"> najrozličnejších. </w:t>
                            </w:r>
                            <w:proofErr w:type="spellStart"/>
                            <w:r>
                              <w:rPr>
                                <w:rFonts w:ascii="Calibri" w:eastAsia="Calibri" w:hAnsi="Calibri" w:cs="Times New Roman"/>
                              </w:rPr>
                              <w:t>Tjeto</w:t>
                            </w:r>
                            <w:proofErr w:type="spellEnd"/>
                            <w:r>
                              <w:rPr>
                                <w:rFonts w:ascii="Calibri" w:eastAsia="Calibri" w:hAnsi="Calibri" w:cs="Times New Roman"/>
                              </w:rPr>
                              <w:t xml:space="preserve"> zvuky sú slová ktorej </w:t>
                            </w:r>
                            <w:proofErr w:type="spellStart"/>
                            <w:r>
                              <w:rPr>
                                <w:rFonts w:ascii="Calibri" w:eastAsia="Calibri" w:hAnsi="Calibri" w:cs="Times New Roman"/>
                              </w:rPr>
                              <w:t>grammatika</w:t>
                            </w:r>
                            <w:proofErr w:type="spellEnd"/>
                            <w:r>
                              <w:rPr>
                                <w:rFonts w:ascii="Calibri" w:eastAsia="Calibri" w:hAnsi="Calibri" w:cs="Times New Roman"/>
                              </w:rPr>
                              <w:t xml:space="preserve"> v ich </w:t>
                            </w:r>
                            <w:proofErr w:type="spellStart"/>
                            <w:r>
                              <w:rPr>
                                <w:rFonts w:ascii="Calibri" w:eastAsia="Calibri" w:hAnsi="Calibri" w:cs="Times New Roman"/>
                              </w:rPr>
                              <w:t>sklaďe</w:t>
                            </w:r>
                            <w:proofErr w:type="spellEnd"/>
                            <w:r>
                              <w:rPr>
                                <w:rFonts w:ascii="Calibri" w:eastAsia="Calibri" w:hAnsi="Calibri" w:cs="Times New Roman"/>
                              </w:rPr>
                              <w:t xml:space="preserve"> a </w:t>
                            </w:r>
                            <w:proofErr w:type="spellStart"/>
                            <w:r>
                              <w:rPr>
                                <w:rFonts w:ascii="Calibri" w:eastAsia="Calibri" w:hAnsi="Calibri" w:cs="Times New Roman"/>
                              </w:rPr>
                              <w:t>počjatočnej</w:t>
                            </w:r>
                            <w:proofErr w:type="spellEnd"/>
                            <w:r>
                              <w:rPr>
                                <w:rFonts w:ascii="Calibri" w:eastAsia="Calibri" w:hAnsi="Calibri" w:cs="Times New Roman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alibri" w:eastAsia="Calibri" w:hAnsi="Calibri" w:cs="Times New Roman"/>
                              </w:rPr>
                              <w:t>určitosťi</w:t>
                            </w:r>
                            <w:proofErr w:type="spellEnd"/>
                            <w:r>
                              <w:rPr>
                                <w:rFonts w:ascii="Calibri" w:eastAsia="Calibri" w:hAnsi="Calibri" w:cs="Times New Roman"/>
                              </w:rPr>
                              <w:t>, na to v </w:t>
                            </w:r>
                            <w:proofErr w:type="spellStart"/>
                            <w:r>
                              <w:rPr>
                                <w:rFonts w:ascii="Calibri" w:eastAsia="Calibri" w:hAnsi="Calibri" w:cs="Times New Roman"/>
                              </w:rPr>
                              <w:t>prjemenčivosťi</w:t>
                            </w:r>
                            <w:proofErr w:type="spellEnd"/>
                            <w:r>
                              <w:rPr>
                                <w:rFonts w:ascii="Calibri" w:eastAsia="Calibri" w:hAnsi="Calibri" w:cs="Times New Roman"/>
                              </w:rPr>
                              <w:t xml:space="preserve"> a na ostatok v ich </w:t>
                            </w:r>
                            <w:proofErr w:type="spellStart"/>
                            <w:r>
                              <w:rPr>
                                <w:rFonts w:ascii="Calibri" w:eastAsia="Calibri" w:hAnsi="Calibri" w:cs="Times New Roman"/>
                              </w:rPr>
                              <w:t>spojitosťi</w:t>
                            </w:r>
                            <w:proofErr w:type="spellEnd"/>
                            <w:r>
                              <w:rPr>
                                <w:rFonts w:ascii="Calibri" w:eastAsia="Calibri" w:hAnsi="Calibri" w:cs="Times New Roman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alibri" w:eastAsia="Calibri" w:hAnsi="Calibri" w:cs="Times New Roman"/>
                              </w:rPr>
                              <w:t>pouvažuvat</w:t>
                            </w:r>
                            <w:proofErr w:type="spellEnd"/>
                            <w:r>
                              <w:rPr>
                                <w:rFonts w:ascii="Calibri" w:eastAsia="Calibri" w:hAnsi="Calibri" w:cs="Times New Roman"/>
                              </w:rPr>
                              <w:t xml:space="preserve"> musí.... </w:t>
                            </w:r>
                            <w:proofErr w:type="spellStart"/>
                            <w:r>
                              <w:rPr>
                                <w:rFonts w:ascii="Calibri" w:eastAsia="Calibri" w:hAnsi="Calibri" w:cs="Times New Roman"/>
                              </w:rPr>
                              <w:t>Vedla</w:t>
                            </w:r>
                            <w:proofErr w:type="spellEnd"/>
                            <w:r>
                              <w:rPr>
                                <w:rFonts w:ascii="Calibri" w:eastAsia="Calibri" w:hAnsi="Calibri" w:cs="Times New Roman"/>
                              </w:rPr>
                              <w:t xml:space="preserve"> tohoto sa i naša gramatika na tri </w:t>
                            </w:r>
                            <w:proofErr w:type="spellStart"/>
                            <w:r>
                              <w:rPr>
                                <w:rFonts w:ascii="Calibri" w:eastAsia="Calibri" w:hAnsi="Calibri" w:cs="Times New Roman"/>
                              </w:rPr>
                              <w:t>hlavňje</w:t>
                            </w:r>
                            <w:proofErr w:type="spellEnd"/>
                            <w:r>
                              <w:rPr>
                                <w:rFonts w:ascii="Calibri" w:eastAsia="Calibri" w:hAnsi="Calibri" w:cs="Times New Roman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alibri" w:eastAsia="Calibri" w:hAnsi="Calibri" w:cs="Times New Roman"/>
                              </w:rPr>
                              <w:t>djeli</w:t>
                            </w:r>
                            <w:proofErr w:type="spellEnd"/>
                            <w:r>
                              <w:rPr>
                                <w:rFonts w:ascii="Calibri" w:eastAsia="Calibri" w:hAnsi="Calibri" w:cs="Times New Roman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alibri" w:eastAsia="Calibri" w:hAnsi="Calibri" w:cs="Times New Roman"/>
                              </w:rPr>
                              <w:t>rozpadňe</w:t>
                            </w:r>
                            <w:proofErr w:type="spellEnd"/>
                            <w:r>
                              <w:rPr>
                                <w:rFonts w:ascii="Calibri" w:eastAsia="Calibri" w:hAnsi="Calibri" w:cs="Times New Roman"/>
                              </w:rPr>
                              <w:t>, z </w:t>
                            </w:r>
                            <w:proofErr w:type="spellStart"/>
                            <w:r>
                              <w:rPr>
                                <w:rFonts w:ascii="Calibri" w:eastAsia="Calibri" w:hAnsi="Calibri" w:cs="Times New Roman"/>
                              </w:rPr>
                              <w:t>ktorích</w:t>
                            </w:r>
                            <w:proofErr w:type="spellEnd"/>
                            <w:r>
                              <w:rPr>
                                <w:rFonts w:ascii="Calibri" w:eastAsia="Calibri" w:hAnsi="Calibri" w:cs="Times New Roman"/>
                              </w:rPr>
                              <w:t xml:space="preserve"> v prvom o </w:t>
                            </w:r>
                            <w:proofErr w:type="spellStart"/>
                            <w:r>
                              <w:rPr>
                                <w:rFonts w:ascii="Calibri" w:eastAsia="Calibri" w:hAnsi="Calibri" w:cs="Times New Roman"/>
                              </w:rPr>
                              <w:t>sklaďe</w:t>
                            </w:r>
                            <w:proofErr w:type="spellEnd"/>
                            <w:r>
                              <w:rPr>
                                <w:rFonts w:ascii="Calibri" w:eastAsia="Calibri" w:hAnsi="Calibri" w:cs="Times New Roman"/>
                              </w:rPr>
                              <w:t xml:space="preserve"> a </w:t>
                            </w:r>
                            <w:proofErr w:type="spellStart"/>
                            <w:r>
                              <w:rPr>
                                <w:rFonts w:ascii="Calibri" w:eastAsia="Calibri" w:hAnsi="Calibri" w:cs="Times New Roman"/>
                              </w:rPr>
                              <w:t>puovodnej</w:t>
                            </w:r>
                            <w:proofErr w:type="spellEnd"/>
                            <w:r>
                              <w:rPr>
                                <w:rFonts w:ascii="Calibri" w:eastAsia="Calibri" w:hAnsi="Calibri" w:cs="Times New Roman"/>
                              </w:rPr>
                              <w:t xml:space="preserve"> určitosti slov, v druhom o ich </w:t>
                            </w:r>
                            <w:proofErr w:type="spellStart"/>
                            <w:r>
                              <w:rPr>
                                <w:rFonts w:ascii="Calibri" w:eastAsia="Calibri" w:hAnsi="Calibri" w:cs="Times New Roman"/>
                              </w:rPr>
                              <w:t>prjemenčivosti</w:t>
                            </w:r>
                            <w:proofErr w:type="spellEnd"/>
                            <w:r>
                              <w:rPr>
                                <w:rFonts w:ascii="Calibri" w:eastAsia="Calibri" w:hAnsi="Calibri" w:cs="Times New Roman"/>
                              </w:rPr>
                              <w:t xml:space="preserve"> a v treťom o ich </w:t>
                            </w:r>
                            <w:proofErr w:type="spellStart"/>
                            <w:r>
                              <w:rPr>
                                <w:rFonts w:ascii="Calibri" w:eastAsia="Calibri" w:hAnsi="Calibri" w:cs="Times New Roman"/>
                              </w:rPr>
                              <w:t>spojuvaňí</w:t>
                            </w:r>
                            <w:proofErr w:type="spellEnd"/>
                            <w:r>
                              <w:rPr>
                                <w:rFonts w:ascii="Calibri" w:eastAsia="Calibri" w:hAnsi="Calibri" w:cs="Times New Roman"/>
                              </w:rPr>
                              <w:t xml:space="preserve"> rozprávať </w:t>
                            </w:r>
                            <w:proofErr w:type="spellStart"/>
                            <w:r>
                              <w:rPr>
                                <w:rFonts w:ascii="Calibri" w:eastAsia="Calibri" w:hAnsi="Calibri" w:cs="Times New Roman"/>
                              </w:rPr>
                              <w:t>buďeme</w:t>
                            </w:r>
                            <w:proofErr w:type="spellEnd"/>
                            <w:r>
                              <w:rPr>
                                <w:rFonts w:ascii="Calibri" w:eastAsia="Calibri" w:hAnsi="Calibri" w:cs="Times New Roman"/>
                              </w:rPr>
                              <w:t>.</w:t>
                            </w:r>
                            <w:r>
                              <w:t>“</w:t>
                            </w:r>
                          </w:p>
                          <w:p w:rsidR="007B52FA" w:rsidRDefault="007B52FA" w:rsidP="007B52FA">
                            <w:pPr>
                              <w:spacing w:line="240" w:lineRule="auto"/>
                              <w:jc w:val="both"/>
                              <w:rPr>
                                <w:rFonts w:ascii="Calibri" w:eastAsia="Calibri" w:hAnsi="Calibri" w:cs="Times New Roman"/>
                              </w:rPr>
                            </w:pPr>
                            <w:r>
                              <w:rPr>
                                <w:rFonts w:ascii="Calibri" w:eastAsia="Calibri" w:hAnsi="Calibri" w:cs="Times New Roman"/>
                              </w:rPr>
                              <w:tab/>
                            </w:r>
                            <w:r w:rsidRPr="00DD0496">
                              <w:rPr>
                                <w:rFonts w:ascii="Calibri" w:eastAsia="Calibri" w:hAnsi="Calibri" w:cs="Times New Roman"/>
                                <w:i/>
                              </w:rPr>
                              <w:t xml:space="preserve">Ľ. Štúr – </w:t>
                            </w:r>
                            <w:proofErr w:type="spellStart"/>
                            <w:r w:rsidRPr="00DD0496">
                              <w:rPr>
                                <w:rFonts w:ascii="Calibri" w:eastAsia="Calibri" w:hAnsi="Calibri" w:cs="Times New Roman"/>
                                <w:i/>
                              </w:rPr>
                              <w:t>Nauka</w:t>
                            </w:r>
                            <w:proofErr w:type="spellEnd"/>
                            <w:r w:rsidRPr="00DD0496">
                              <w:rPr>
                                <w:rFonts w:ascii="Calibri" w:eastAsia="Calibri" w:hAnsi="Calibri" w:cs="Times New Roman"/>
                                <w:i/>
                              </w:rPr>
                              <w:t xml:space="preserve"> reči slovenskej (úryvok</w:t>
                            </w:r>
                            <w:r>
                              <w:rPr>
                                <w:rFonts w:ascii="Calibri" w:eastAsia="Calibri" w:hAnsi="Calibri" w:cs="Times New Roman"/>
                              </w:rPr>
                              <w:t xml:space="preserve">) </w:t>
                            </w:r>
                          </w:p>
                          <w:p w:rsidR="007B52FA" w:rsidRPr="007E72D2" w:rsidRDefault="007B52FA" w:rsidP="007B52FA">
                            <w:pPr>
                              <w:spacing w:line="240" w:lineRule="auto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ové pole 5" o:spid="_x0000_s1027" type="#_x0000_t202" style="position:absolute;left:0;text-align:left;margin-left:257.35pt;margin-top:3.75pt;width:231.6pt;height:164.4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">
                <v:textbox>
                  <w:txbxContent>
                    <w:p w:rsidR="007B52FA" w:rsidRDefault="007B52FA" w:rsidP="007B52FA">
                      <w:pPr>
                        <w:spacing w:line="240" w:lineRule="auto"/>
                        <w:jc w:val="both"/>
                        <w:rPr>
                          <w:rFonts w:ascii="Calibri" w:eastAsia="Calibri" w:hAnsi="Calibri" w:cs="Times New Roman"/>
                        </w:rPr>
                      </w:pPr>
                      <w:r>
                        <w:t>„</w:t>
                      </w:r>
                      <w:r>
                        <w:rPr>
                          <w:rFonts w:ascii="Calibri" w:eastAsia="Calibri" w:hAnsi="Calibri" w:cs="Times New Roman"/>
                        </w:rPr>
                        <w:t xml:space="preserve">Reč je </w:t>
                      </w:r>
                      <w:proofErr w:type="spellStart"/>
                      <w:r>
                        <w:rPr>
                          <w:rFonts w:ascii="Calibri" w:eastAsia="Calibri" w:hAnsi="Calibri" w:cs="Times New Roman"/>
                        </w:rPr>
                        <w:t>ňje</w:t>
                      </w:r>
                      <w:proofErr w:type="spellEnd"/>
                      <w:r>
                        <w:rPr>
                          <w:rFonts w:ascii="Calibri" w:eastAsia="Calibri" w:hAnsi="Calibri" w:cs="Times New Roman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alibri" w:eastAsia="Calibri" w:hAnsi="Calibri" w:cs="Times New Roman"/>
                        </w:rPr>
                        <w:t>ňič</w:t>
                      </w:r>
                      <w:proofErr w:type="spellEnd"/>
                      <w:r>
                        <w:rPr>
                          <w:rFonts w:ascii="Calibri" w:eastAsia="Calibri" w:hAnsi="Calibri" w:cs="Times New Roman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alibri" w:eastAsia="Calibri" w:hAnsi="Calibri" w:cs="Times New Roman"/>
                        </w:rPr>
                        <w:t>inšje</w:t>
                      </w:r>
                      <w:proofErr w:type="spellEnd"/>
                      <w:r>
                        <w:rPr>
                          <w:rFonts w:ascii="Calibri" w:eastAsia="Calibri" w:hAnsi="Calibri" w:cs="Times New Roman"/>
                        </w:rPr>
                        <w:t xml:space="preserve"> ako </w:t>
                      </w:r>
                      <w:proofErr w:type="spellStart"/>
                      <w:r>
                        <w:rPr>
                          <w:rFonts w:ascii="Calibri" w:eastAsia="Calibri" w:hAnsi="Calibri" w:cs="Times New Roman"/>
                        </w:rPr>
                        <w:t>článkovituo</w:t>
                      </w:r>
                      <w:proofErr w:type="spellEnd"/>
                      <w:r>
                        <w:rPr>
                          <w:rFonts w:ascii="Calibri" w:eastAsia="Calibri" w:hAnsi="Calibri" w:cs="Times New Roman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alibri" w:eastAsia="Calibri" w:hAnsi="Calibri" w:cs="Times New Roman"/>
                        </w:rPr>
                        <w:t>vidaňja</w:t>
                      </w:r>
                      <w:proofErr w:type="spellEnd"/>
                      <w:r>
                        <w:rPr>
                          <w:rFonts w:ascii="Calibri" w:eastAsia="Calibri" w:hAnsi="Calibri" w:cs="Times New Roman"/>
                        </w:rPr>
                        <w:t xml:space="preserve"> hlasom </w:t>
                      </w:r>
                      <w:proofErr w:type="spellStart"/>
                      <w:r>
                        <w:rPr>
                          <w:rFonts w:ascii="Calibri" w:eastAsia="Calibri" w:hAnsi="Calibri" w:cs="Times New Roman"/>
                        </w:rPr>
                        <w:t>pocitou</w:t>
                      </w:r>
                      <w:proofErr w:type="spellEnd"/>
                      <w:r>
                        <w:rPr>
                          <w:rFonts w:ascii="Calibri" w:eastAsia="Calibri" w:hAnsi="Calibri" w:cs="Times New Roman"/>
                        </w:rPr>
                        <w:t xml:space="preserve"> a </w:t>
                      </w:r>
                      <w:proofErr w:type="spellStart"/>
                      <w:r>
                        <w:rPr>
                          <w:rFonts w:ascii="Calibri" w:eastAsia="Calibri" w:hAnsi="Calibri" w:cs="Times New Roman"/>
                        </w:rPr>
                        <w:t>predstaveňí</w:t>
                      </w:r>
                      <w:proofErr w:type="spellEnd"/>
                      <w:r>
                        <w:rPr>
                          <w:rFonts w:ascii="Calibri" w:eastAsia="Calibri" w:hAnsi="Calibri" w:cs="Times New Roman"/>
                        </w:rPr>
                        <w:t xml:space="preserve"> najrozličnejších. </w:t>
                      </w:r>
                      <w:proofErr w:type="spellStart"/>
                      <w:r>
                        <w:rPr>
                          <w:rFonts w:ascii="Calibri" w:eastAsia="Calibri" w:hAnsi="Calibri" w:cs="Times New Roman"/>
                        </w:rPr>
                        <w:t>Tjeto</w:t>
                      </w:r>
                      <w:proofErr w:type="spellEnd"/>
                      <w:r>
                        <w:rPr>
                          <w:rFonts w:ascii="Calibri" w:eastAsia="Calibri" w:hAnsi="Calibri" w:cs="Times New Roman"/>
                        </w:rPr>
                        <w:t xml:space="preserve"> zvuky sú slová ktorej </w:t>
                      </w:r>
                      <w:proofErr w:type="spellStart"/>
                      <w:r>
                        <w:rPr>
                          <w:rFonts w:ascii="Calibri" w:eastAsia="Calibri" w:hAnsi="Calibri" w:cs="Times New Roman"/>
                        </w:rPr>
                        <w:t>grammatika</w:t>
                      </w:r>
                      <w:proofErr w:type="spellEnd"/>
                      <w:r>
                        <w:rPr>
                          <w:rFonts w:ascii="Calibri" w:eastAsia="Calibri" w:hAnsi="Calibri" w:cs="Times New Roman"/>
                        </w:rPr>
                        <w:t xml:space="preserve"> v ich </w:t>
                      </w:r>
                      <w:proofErr w:type="spellStart"/>
                      <w:r>
                        <w:rPr>
                          <w:rFonts w:ascii="Calibri" w:eastAsia="Calibri" w:hAnsi="Calibri" w:cs="Times New Roman"/>
                        </w:rPr>
                        <w:t>sklaďe</w:t>
                      </w:r>
                      <w:proofErr w:type="spellEnd"/>
                      <w:r>
                        <w:rPr>
                          <w:rFonts w:ascii="Calibri" w:eastAsia="Calibri" w:hAnsi="Calibri" w:cs="Times New Roman"/>
                        </w:rPr>
                        <w:t xml:space="preserve"> a </w:t>
                      </w:r>
                      <w:proofErr w:type="spellStart"/>
                      <w:r>
                        <w:rPr>
                          <w:rFonts w:ascii="Calibri" w:eastAsia="Calibri" w:hAnsi="Calibri" w:cs="Times New Roman"/>
                        </w:rPr>
                        <w:t>počjatočnej</w:t>
                      </w:r>
                      <w:proofErr w:type="spellEnd"/>
                      <w:r>
                        <w:rPr>
                          <w:rFonts w:ascii="Calibri" w:eastAsia="Calibri" w:hAnsi="Calibri" w:cs="Times New Roman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alibri" w:eastAsia="Calibri" w:hAnsi="Calibri" w:cs="Times New Roman"/>
                        </w:rPr>
                        <w:t>určitosťi</w:t>
                      </w:r>
                      <w:proofErr w:type="spellEnd"/>
                      <w:r>
                        <w:rPr>
                          <w:rFonts w:ascii="Calibri" w:eastAsia="Calibri" w:hAnsi="Calibri" w:cs="Times New Roman"/>
                        </w:rPr>
                        <w:t>, na to v </w:t>
                      </w:r>
                      <w:proofErr w:type="spellStart"/>
                      <w:r>
                        <w:rPr>
                          <w:rFonts w:ascii="Calibri" w:eastAsia="Calibri" w:hAnsi="Calibri" w:cs="Times New Roman"/>
                        </w:rPr>
                        <w:t>prjemenčivosťi</w:t>
                      </w:r>
                      <w:proofErr w:type="spellEnd"/>
                      <w:r>
                        <w:rPr>
                          <w:rFonts w:ascii="Calibri" w:eastAsia="Calibri" w:hAnsi="Calibri" w:cs="Times New Roman"/>
                        </w:rPr>
                        <w:t xml:space="preserve"> a na ostatok v ich </w:t>
                      </w:r>
                      <w:proofErr w:type="spellStart"/>
                      <w:r>
                        <w:rPr>
                          <w:rFonts w:ascii="Calibri" w:eastAsia="Calibri" w:hAnsi="Calibri" w:cs="Times New Roman"/>
                        </w:rPr>
                        <w:t>spojitosťi</w:t>
                      </w:r>
                      <w:proofErr w:type="spellEnd"/>
                      <w:r>
                        <w:rPr>
                          <w:rFonts w:ascii="Calibri" w:eastAsia="Calibri" w:hAnsi="Calibri" w:cs="Times New Roman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alibri" w:eastAsia="Calibri" w:hAnsi="Calibri" w:cs="Times New Roman"/>
                        </w:rPr>
                        <w:t>pouvažuvat</w:t>
                      </w:r>
                      <w:proofErr w:type="spellEnd"/>
                      <w:r>
                        <w:rPr>
                          <w:rFonts w:ascii="Calibri" w:eastAsia="Calibri" w:hAnsi="Calibri" w:cs="Times New Roman"/>
                        </w:rPr>
                        <w:t xml:space="preserve"> musí.... </w:t>
                      </w:r>
                      <w:proofErr w:type="spellStart"/>
                      <w:r>
                        <w:rPr>
                          <w:rFonts w:ascii="Calibri" w:eastAsia="Calibri" w:hAnsi="Calibri" w:cs="Times New Roman"/>
                        </w:rPr>
                        <w:t>Vedla</w:t>
                      </w:r>
                      <w:proofErr w:type="spellEnd"/>
                      <w:r>
                        <w:rPr>
                          <w:rFonts w:ascii="Calibri" w:eastAsia="Calibri" w:hAnsi="Calibri" w:cs="Times New Roman"/>
                        </w:rPr>
                        <w:t xml:space="preserve"> tohoto sa i naša gramatika na tri </w:t>
                      </w:r>
                      <w:proofErr w:type="spellStart"/>
                      <w:r>
                        <w:rPr>
                          <w:rFonts w:ascii="Calibri" w:eastAsia="Calibri" w:hAnsi="Calibri" w:cs="Times New Roman"/>
                        </w:rPr>
                        <w:t>hlavňje</w:t>
                      </w:r>
                      <w:proofErr w:type="spellEnd"/>
                      <w:r>
                        <w:rPr>
                          <w:rFonts w:ascii="Calibri" w:eastAsia="Calibri" w:hAnsi="Calibri" w:cs="Times New Roman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alibri" w:eastAsia="Calibri" w:hAnsi="Calibri" w:cs="Times New Roman"/>
                        </w:rPr>
                        <w:t>djeli</w:t>
                      </w:r>
                      <w:proofErr w:type="spellEnd"/>
                      <w:r>
                        <w:rPr>
                          <w:rFonts w:ascii="Calibri" w:eastAsia="Calibri" w:hAnsi="Calibri" w:cs="Times New Roman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alibri" w:eastAsia="Calibri" w:hAnsi="Calibri" w:cs="Times New Roman"/>
                        </w:rPr>
                        <w:t>rozpadňe</w:t>
                      </w:r>
                      <w:proofErr w:type="spellEnd"/>
                      <w:r>
                        <w:rPr>
                          <w:rFonts w:ascii="Calibri" w:eastAsia="Calibri" w:hAnsi="Calibri" w:cs="Times New Roman"/>
                        </w:rPr>
                        <w:t>, z </w:t>
                      </w:r>
                      <w:proofErr w:type="spellStart"/>
                      <w:r>
                        <w:rPr>
                          <w:rFonts w:ascii="Calibri" w:eastAsia="Calibri" w:hAnsi="Calibri" w:cs="Times New Roman"/>
                        </w:rPr>
                        <w:t>ktorích</w:t>
                      </w:r>
                      <w:proofErr w:type="spellEnd"/>
                      <w:r>
                        <w:rPr>
                          <w:rFonts w:ascii="Calibri" w:eastAsia="Calibri" w:hAnsi="Calibri" w:cs="Times New Roman"/>
                        </w:rPr>
                        <w:t xml:space="preserve"> v prvom o </w:t>
                      </w:r>
                      <w:proofErr w:type="spellStart"/>
                      <w:r>
                        <w:rPr>
                          <w:rFonts w:ascii="Calibri" w:eastAsia="Calibri" w:hAnsi="Calibri" w:cs="Times New Roman"/>
                        </w:rPr>
                        <w:t>sklaďe</w:t>
                      </w:r>
                      <w:proofErr w:type="spellEnd"/>
                      <w:r>
                        <w:rPr>
                          <w:rFonts w:ascii="Calibri" w:eastAsia="Calibri" w:hAnsi="Calibri" w:cs="Times New Roman"/>
                        </w:rPr>
                        <w:t xml:space="preserve"> a </w:t>
                      </w:r>
                      <w:proofErr w:type="spellStart"/>
                      <w:r>
                        <w:rPr>
                          <w:rFonts w:ascii="Calibri" w:eastAsia="Calibri" w:hAnsi="Calibri" w:cs="Times New Roman"/>
                        </w:rPr>
                        <w:t>puovodnej</w:t>
                      </w:r>
                      <w:proofErr w:type="spellEnd"/>
                      <w:r>
                        <w:rPr>
                          <w:rFonts w:ascii="Calibri" w:eastAsia="Calibri" w:hAnsi="Calibri" w:cs="Times New Roman"/>
                        </w:rPr>
                        <w:t xml:space="preserve"> určitosti slov, v druhom o ich </w:t>
                      </w:r>
                      <w:proofErr w:type="spellStart"/>
                      <w:r>
                        <w:rPr>
                          <w:rFonts w:ascii="Calibri" w:eastAsia="Calibri" w:hAnsi="Calibri" w:cs="Times New Roman"/>
                        </w:rPr>
                        <w:t>prjemenčivosti</w:t>
                      </w:r>
                      <w:proofErr w:type="spellEnd"/>
                      <w:r>
                        <w:rPr>
                          <w:rFonts w:ascii="Calibri" w:eastAsia="Calibri" w:hAnsi="Calibri" w:cs="Times New Roman"/>
                        </w:rPr>
                        <w:t xml:space="preserve"> a v treťom o ich </w:t>
                      </w:r>
                      <w:proofErr w:type="spellStart"/>
                      <w:r>
                        <w:rPr>
                          <w:rFonts w:ascii="Calibri" w:eastAsia="Calibri" w:hAnsi="Calibri" w:cs="Times New Roman"/>
                        </w:rPr>
                        <w:t>spojuvaňí</w:t>
                      </w:r>
                      <w:proofErr w:type="spellEnd"/>
                      <w:r>
                        <w:rPr>
                          <w:rFonts w:ascii="Calibri" w:eastAsia="Calibri" w:hAnsi="Calibri" w:cs="Times New Roman"/>
                        </w:rPr>
                        <w:t xml:space="preserve"> rozprávať </w:t>
                      </w:r>
                      <w:proofErr w:type="spellStart"/>
                      <w:r>
                        <w:rPr>
                          <w:rFonts w:ascii="Calibri" w:eastAsia="Calibri" w:hAnsi="Calibri" w:cs="Times New Roman"/>
                        </w:rPr>
                        <w:t>buďeme</w:t>
                      </w:r>
                      <w:proofErr w:type="spellEnd"/>
                      <w:r>
                        <w:rPr>
                          <w:rFonts w:ascii="Calibri" w:eastAsia="Calibri" w:hAnsi="Calibri" w:cs="Times New Roman"/>
                        </w:rPr>
                        <w:t>.</w:t>
                      </w:r>
                      <w:r>
                        <w:t>“</w:t>
                      </w:r>
                    </w:p>
                    <w:p w:rsidR="007B52FA" w:rsidRDefault="007B52FA" w:rsidP="007B52FA">
                      <w:pPr>
                        <w:spacing w:line="240" w:lineRule="auto"/>
                        <w:jc w:val="both"/>
                        <w:rPr>
                          <w:rFonts w:ascii="Calibri" w:eastAsia="Calibri" w:hAnsi="Calibri" w:cs="Times New Roman"/>
                        </w:rPr>
                      </w:pPr>
                      <w:r>
                        <w:rPr>
                          <w:rFonts w:ascii="Calibri" w:eastAsia="Calibri" w:hAnsi="Calibri" w:cs="Times New Roman"/>
                        </w:rPr>
                        <w:tab/>
                      </w:r>
                      <w:r w:rsidRPr="00DD0496">
                        <w:rPr>
                          <w:rFonts w:ascii="Calibri" w:eastAsia="Calibri" w:hAnsi="Calibri" w:cs="Times New Roman"/>
                          <w:i/>
                        </w:rPr>
                        <w:t xml:space="preserve">Ľ. Štúr – </w:t>
                      </w:r>
                      <w:proofErr w:type="spellStart"/>
                      <w:r w:rsidRPr="00DD0496">
                        <w:rPr>
                          <w:rFonts w:ascii="Calibri" w:eastAsia="Calibri" w:hAnsi="Calibri" w:cs="Times New Roman"/>
                          <w:i/>
                        </w:rPr>
                        <w:t>Nauka</w:t>
                      </w:r>
                      <w:proofErr w:type="spellEnd"/>
                      <w:r w:rsidRPr="00DD0496">
                        <w:rPr>
                          <w:rFonts w:ascii="Calibri" w:eastAsia="Calibri" w:hAnsi="Calibri" w:cs="Times New Roman"/>
                          <w:i/>
                        </w:rPr>
                        <w:t xml:space="preserve"> reči slovenskej (úryvok</w:t>
                      </w:r>
                      <w:r>
                        <w:rPr>
                          <w:rFonts w:ascii="Calibri" w:eastAsia="Calibri" w:hAnsi="Calibri" w:cs="Times New Roman"/>
                        </w:rPr>
                        <w:t xml:space="preserve">) </w:t>
                      </w:r>
                    </w:p>
                    <w:p w:rsidR="007B52FA" w:rsidRPr="007E72D2" w:rsidRDefault="007B52FA" w:rsidP="007B52FA">
                      <w:pPr>
                        <w:spacing w:line="240" w:lineRule="auto"/>
                      </w:pPr>
                    </w:p>
                  </w:txbxContent>
                </v:textbox>
                <w10:wrap type="square" side="left"/>
              </v:shape>
            </w:pict>
          </mc:Fallback>
        </mc:AlternateContent>
      </w:r>
    </w:p>
    <w:p w:rsidR="007B52FA" w:rsidRPr="00F40644" w:rsidRDefault="007B52FA" w:rsidP="00F40644">
      <w:pPr>
        <w:spacing w:line="240" w:lineRule="auto"/>
        <w:jc w:val="both"/>
        <w:rPr>
          <w:rFonts w:cstheme="minorHAnsi"/>
          <w:sz w:val="20"/>
          <w:szCs w:val="20"/>
        </w:rPr>
      </w:pPr>
    </w:p>
    <w:p w:rsidR="007B52FA" w:rsidRPr="00F40644" w:rsidRDefault="007B52FA" w:rsidP="00F40644">
      <w:pPr>
        <w:spacing w:line="240" w:lineRule="auto"/>
        <w:jc w:val="both"/>
        <w:rPr>
          <w:rFonts w:cstheme="minorHAnsi"/>
          <w:sz w:val="20"/>
          <w:szCs w:val="20"/>
        </w:rPr>
      </w:pPr>
    </w:p>
    <w:p w:rsidR="007B52FA" w:rsidRPr="00F40644" w:rsidRDefault="007B52FA" w:rsidP="00F40644">
      <w:pPr>
        <w:spacing w:line="240" w:lineRule="auto"/>
        <w:jc w:val="both"/>
        <w:rPr>
          <w:rFonts w:cstheme="minorHAnsi"/>
          <w:sz w:val="20"/>
          <w:szCs w:val="20"/>
        </w:rPr>
      </w:pPr>
    </w:p>
    <w:p w:rsidR="007B52FA" w:rsidRPr="00F40644" w:rsidRDefault="007B52FA" w:rsidP="00F40644">
      <w:pPr>
        <w:spacing w:line="240" w:lineRule="auto"/>
        <w:jc w:val="both"/>
        <w:rPr>
          <w:rFonts w:cstheme="minorHAnsi"/>
          <w:sz w:val="20"/>
          <w:szCs w:val="20"/>
        </w:rPr>
      </w:pPr>
    </w:p>
    <w:p w:rsidR="007B52FA" w:rsidRPr="00F40644" w:rsidRDefault="007B52FA" w:rsidP="00F40644">
      <w:pPr>
        <w:spacing w:line="240" w:lineRule="auto"/>
        <w:jc w:val="both"/>
        <w:rPr>
          <w:rFonts w:cstheme="minorHAnsi"/>
          <w:sz w:val="20"/>
          <w:szCs w:val="20"/>
        </w:rPr>
      </w:pPr>
    </w:p>
    <w:p w:rsidR="007B52FA" w:rsidRPr="00F40644" w:rsidRDefault="007B52FA" w:rsidP="00F40644">
      <w:pPr>
        <w:spacing w:line="240" w:lineRule="auto"/>
        <w:jc w:val="both"/>
        <w:rPr>
          <w:rFonts w:cstheme="minorHAnsi"/>
          <w:sz w:val="20"/>
          <w:szCs w:val="20"/>
        </w:rPr>
      </w:pPr>
    </w:p>
    <w:p w:rsidR="007B52FA" w:rsidRPr="00F40644" w:rsidRDefault="007B52FA" w:rsidP="00F40644">
      <w:pPr>
        <w:spacing w:line="240" w:lineRule="auto"/>
        <w:jc w:val="both"/>
        <w:rPr>
          <w:rFonts w:cstheme="minorHAnsi"/>
          <w:sz w:val="20"/>
          <w:szCs w:val="20"/>
        </w:rPr>
      </w:pPr>
    </w:p>
    <w:p w:rsidR="007B52FA" w:rsidRPr="00F40644" w:rsidRDefault="007B52FA" w:rsidP="00F40644">
      <w:pPr>
        <w:spacing w:line="240" w:lineRule="auto"/>
        <w:jc w:val="both"/>
        <w:rPr>
          <w:rFonts w:cstheme="minorHAnsi"/>
          <w:sz w:val="20"/>
          <w:szCs w:val="20"/>
        </w:rPr>
      </w:pPr>
    </w:p>
    <w:p w:rsidR="007B52FA" w:rsidRPr="00F40644" w:rsidRDefault="001A2D30" w:rsidP="00F40644">
      <w:pPr>
        <w:pStyle w:val="Nadpis4"/>
        <w:spacing w:line="240" w:lineRule="auto"/>
        <w:rPr>
          <w:rFonts w:asciiTheme="minorHAnsi" w:hAnsiTheme="minorHAnsi" w:cstheme="minorHAnsi"/>
          <w:i w:val="0"/>
          <w:color w:val="auto"/>
          <w:sz w:val="20"/>
          <w:szCs w:val="20"/>
        </w:rPr>
      </w:pPr>
      <w:r w:rsidRPr="00F40644">
        <w:rPr>
          <w:rFonts w:asciiTheme="minorHAnsi" w:hAnsiTheme="minorHAnsi" w:cstheme="minorHAnsi"/>
          <w:i w:val="0"/>
          <w:color w:val="auto"/>
          <w:sz w:val="20"/>
          <w:szCs w:val="20"/>
        </w:rPr>
        <w:t>Štúr ako n</w:t>
      </w:r>
      <w:r w:rsidR="007B52FA" w:rsidRPr="00F40644">
        <w:rPr>
          <w:rFonts w:asciiTheme="minorHAnsi" w:hAnsiTheme="minorHAnsi" w:cstheme="minorHAnsi"/>
          <w:i w:val="0"/>
          <w:color w:val="auto"/>
          <w:sz w:val="20"/>
          <w:szCs w:val="20"/>
        </w:rPr>
        <w:t>ovinár</w:t>
      </w:r>
      <w:r w:rsidRPr="00F40644">
        <w:rPr>
          <w:rFonts w:asciiTheme="minorHAnsi" w:hAnsiTheme="minorHAnsi" w:cstheme="minorHAnsi"/>
          <w:i w:val="0"/>
          <w:color w:val="auto"/>
          <w:sz w:val="20"/>
          <w:szCs w:val="20"/>
        </w:rPr>
        <w:t>:</w:t>
      </w:r>
    </w:p>
    <w:p w:rsidR="000F258D" w:rsidRDefault="000F258D" w:rsidP="00F40644">
      <w:pPr>
        <w:spacing w:line="240" w:lineRule="auto"/>
        <w:rPr>
          <w:rFonts w:cstheme="minorHAnsi"/>
          <w:sz w:val="20"/>
          <w:szCs w:val="20"/>
        </w:rPr>
      </w:pPr>
    </w:p>
    <w:p w:rsidR="00672DB0" w:rsidRPr="00F40644" w:rsidRDefault="00672DB0" w:rsidP="00672DB0">
      <w:pPr>
        <w:pStyle w:val="Nadpis4"/>
        <w:spacing w:line="240" w:lineRule="auto"/>
        <w:rPr>
          <w:rFonts w:asciiTheme="minorHAnsi" w:hAnsiTheme="minorHAnsi" w:cstheme="minorHAnsi"/>
          <w:i w:val="0"/>
          <w:color w:val="auto"/>
          <w:sz w:val="20"/>
          <w:szCs w:val="20"/>
        </w:rPr>
      </w:pPr>
      <w:r w:rsidRPr="00F40644">
        <w:rPr>
          <w:rFonts w:asciiTheme="minorHAnsi" w:hAnsiTheme="minorHAnsi" w:cstheme="minorHAnsi"/>
          <w:i w:val="0"/>
          <w:color w:val="auto"/>
          <w:sz w:val="20"/>
          <w:szCs w:val="20"/>
        </w:rPr>
        <w:t xml:space="preserve">Štúr ako </w:t>
      </w:r>
      <w:r>
        <w:rPr>
          <w:rFonts w:asciiTheme="minorHAnsi" w:hAnsiTheme="minorHAnsi" w:cstheme="minorHAnsi"/>
          <w:i w:val="0"/>
          <w:color w:val="auto"/>
          <w:sz w:val="20"/>
          <w:szCs w:val="20"/>
        </w:rPr>
        <w:t>novinár</w:t>
      </w:r>
      <w:r w:rsidRPr="00F40644">
        <w:rPr>
          <w:rFonts w:asciiTheme="minorHAnsi" w:hAnsiTheme="minorHAnsi" w:cstheme="minorHAnsi"/>
          <w:i w:val="0"/>
          <w:color w:val="auto"/>
          <w:sz w:val="20"/>
          <w:szCs w:val="20"/>
        </w:rPr>
        <w:t>:</w:t>
      </w:r>
    </w:p>
    <w:p w:rsidR="007B52FA" w:rsidRPr="00F40644" w:rsidRDefault="007B52FA" w:rsidP="00F40644">
      <w:pPr>
        <w:spacing w:line="240" w:lineRule="auto"/>
        <w:rPr>
          <w:rFonts w:cstheme="minorHAnsi"/>
          <w:sz w:val="20"/>
          <w:szCs w:val="20"/>
        </w:rPr>
      </w:pPr>
      <w:r w:rsidRPr="00F40644">
        <w:rPr>
          <w:rFonts w:cstheme="minorHAnsi"/>
          <w:sz w:val="20"/>
          <w:szCs w:val="20"/>
        </w:rPr>
        <w:t xml:space="preserve">Ľ. Štúr v rokoch 1845-48 vydával  </w:t>
      </w:r>
      <w:proofErr w:type="spellStart"/>
      <w:r w:rsidRPr="00F40644">
        <w:rPr>
          <w:rFonts w:cstheme="minorHAnsi"/>
          <w:b/>
          <w:i/>
          <w:sz w:val="20"/>
          <w:szCs w:val="20"/>
        </w:rPr>
        <w:t>Slovenskje</w:t>
      </w:r>
      <w:proofErr w:type="spellEnd"/>
      <w:r w:rsidRPr="00F40644">
        <w:rPr>
          <w:rFonts w:cstheme="minorHAnsi"/>
          <w:b/>
          <w:i/>
          <w:sz w:val="20"/>
          <w:szCs w:val="20"/>
        </w:rPr>
        <w:t xml:space="preserve"> </w:t>
      </w:r>
      <w:proofErr w:type="spellStart"/>
      <w:r w:rsidRPr="00F40644">
        <w:rPr>
          <w:rFonts w:cstheme="minorHAnsi"/>
          <w:b/>
          <w:i/>
          <w:sz w:val="20"/>
          <w:szCs w:val="20"/>
        </w:rPr>
        <w:t>národňje</w:t>
      </w:r>
      <w:proofErr w:type="spellEnd"/>
      <w:r w:rsidRPr="00F40644">
        <w:rPr>
          <w:rFonts w:cstheme="minorHAnsi"/>
          <w:b/>
          <w:i/>
          <w:sz w:val="20"/>
          <w:szCs w:val="20"/>
        </w:rPr>
        <w:t xml:space="preserve"> </w:t>
      </w:r>
      <w:proofErr w:type="spellStart"/>
      <w:r w:rsidRPr="00F40644">
        <w:rPr>
          <w:rFonts w:cstheme="minorHAnsi"/>
          <w:b/>
          <w:i/>
          <w:sz w:val="20"/>
          <w:szCs w:val="20"/>
        </w:rPr>
        <w:t>novini</w:t>
      </w:r>
      <w:proofErr w:type="spellEnd"/>
      <w:r w:rsidRPr="00F40644">
        <w:rPr>
          <w:rFonts w:cstheme="minorHAnsi"/>
          <w:sz w:val="20"/>
          <w:szCs w:val="20"/>
        </w:rPr>
        <w:t xml:space="preserve">  s literárnou prílohou </w:t>
      </w:r>
      <w:r w:rsidRPr="00F40644">
        <w:rPr>
          <w:rFonts w:cstheme="minorHAnsi"/>
          <w:b/>
          <w:i/>
          <w:sz w:val="20"/>
          <w:szCs w:val="20"/>
        </w:rPr>
        <w:t xml:space="preserve">Orol </w:t>
      </w:r>
      <w:proofErr w:type="spellStart"/>
      <w:r w:rsidRPr="00F40644">
        <w:rPr>
          <w:rFonts w:cstheme="minorHAnsi"/>
          <w:b/>
          <w:i/>
          <w:sz w:val="20"/>
          <w:szCs w:val="20"/>
        </w:rPr>
        <w:t>tatránski</w:t>
      </w:r>
      <w:proofErr w:type="spellEnd"/>
      <w:r w:rsidRPr="00F40644">
        <w:rPr>
          <w:rFonts w:cstheme="minorHAnsi"/>
          <w:sz w:val="20"/>
          <w:szCs w:val="20"/>
        </w:rPr>
        <w:t>. V nich aj uverejňoval vlastné príspevky. Vychádzali dvakrát do týždňa, literárna príloha každý druhý týždeň náklade od 400 do 800 exemplárov.</w:t>
      </w:r>
    </w:p>
    <w:p w:rsidR="007B52FA" w:rsidRPr="00F40644" w:rsidRDefault="007B52FA" w:rsidP="00F40644">
      <w:pPr>
        <w:spacing w:line="240" w:lineRule="auto"/>
        <w:ind w:firstLine="708"/>
        <w:jc w:val="both"/>
        <w:rPr>
          <w:rFonts w:cstheme="minorHAnsi"/>
          <w:i/>
          <w:sz w:val="20"/>
          <w:szCs w:val="20"/>
        </w:rPr>
      </w:pPr>
      <w:r w:rsidRPr="00F40644">
        <w:rPr>
          <w:rFonts w:cstheme="minorHAnsi"/>
          <w:i/>
          <w:sz w:val="20"/>
          <w:szCs w:val="20"/>
        </w:rPr>
        <w:t>„</w:t>
      </w:r>
      <w:r w:rsidRPr="00F40644">
        <w:rPr>
          <w:rFonts w:cstheme="minorHAnsi"/>
          <w:i/>
          <w:noProof/>
          <w:sz w:val="20"/>
          <w:szCs w:val="20"/>
        </w:rPr>
        <w:t>N</w:t>
      </w:r>
      <w:r w:rsidRPr="00F40644">
        <w:rPr>
          <w:rFonts w:cstheme="minorHAnsi"/>
          <w:i/>
          <w:sz w:val="20"/>
          <w:szCs w:val="20"/>
        </w:rPr>
        <w:t>ieto väčšej a svätejšej pravdy pre život jednotlivých ľudí i národov celých nad tú: Kto sa sám neopúšťa, nebýva opustený. Keď sa na daktorý národ pravda táto vztiahnuť môže, môže sa ona vztiahnuť na nás; keď dakedy bola pravda táto na čase, je ona na čase teraz pre národ náš!</w:t>
      </w:r>
    </w:p>
    <w:p w:rsidR="007B52FA" w:rsidRPr="00F40644" w:rsidRDefault="007B52FA" w:rsidP="00F40644">
      <w:pPr>
        <w:spacing w:line="240" w:lineRule="auto"/>
        <w:ind w:firstLine="708"/>
        <w:jc w:val="both"/>
        <w:rPr>
          <w:rFonts w:cstheme="minorHAnsi"/>
          <w:i/>
          <w:sz w:val="20"/>
          <w:szCs w:val="20"/>
        </w:rPr>
      </w:pPr>
      <w:r w:rsidRPr="00F40644">
        <w:rPr>
          <w:rFonts w:cstheme="minorHAnsi"/>
          <w:i/>
          <w:sz w:val="20"/>
          <w:szCs w:val="20"/>
        </w:rPr>
        <w:t xml:space="preserve">Ktože sa opúšťa a kto sa neopúšťa? Opúšťa sa, kto o seba nedbá, kto na seba nepracuje, kto sa slepému osudu zverí, kto pri každej nemilej, nešťastnej príhode hneď ruky zalamuje a radiť si nevie, kto sa na iných spolieha, iným sa poddáva a podvrhuje; neopúšťa sa, kto sa o seba stará, o svoje šťastie sa domáha, pri nemilých príhodách, v nešťastí, nebezpečenstve hlavu </w:t>
      </w:r>
      <w:proofErr w:type="spellStart"/>
      <w:r w:rsidRPr="00F40644">
        <w:rPr>
          <w:rFonts w:cstheme="minorHAnsi"/>
          <w:i/>
          <w:sz w:val="20"/>
          <w:szCs w:val="20"/>
        </w:rPr>
        <w:t>neovesuje</w:t>
      </w:r>
      <w:proofErr w:type="spellEnd"/>
      <w:r w:rsidRPr="00F40644">
        <w:rPr>
          <w:rFonts w:cstheme="minorHAnsi"/>
          <w:i/>
          <w:sz w:val="20"/>
          <w:szCs w:val="20"/>
        </w:rPr>
        <w:t xml:space="preserve">, ale všetku silu, aby to zlé, čo sa naňho valí, odstránil, premohol, </w:t>
      </w:r>
      <w:r w:rsidRPr="00F40644">
        <w:rPr>
          <w:rFonts w:cstheme="minorHAnsi"/>
          <w:i/>
          <w:sz w:val="20"/>
          <w:szCs w:val="20"/>
        </w:rPr>
        <w:lastRenderedPageBreak/>
        <w:t>prevládal, pozbiera a spotrebuje, kto sám na sebe stavia, na druhých sa mnoho nespolieha, ale sám vždy koná a pracuje. Tento sa neopúšťa a veru ani nebýva opustený.“</w:t>
      </w:r>
    </w:p>
    <w:p w:rsidR="007B52FA" w:rsidRPr="00F40644" w:rsidRDefault="00E73861" w:rsidP="00F40644">
      <w:pPr>
        <w:spacing w:line="240" w:lineRule="auto"/>
        <w:jc w:val="both"/>
        <w:rPr>
          <w:rFonts w:cstheme="minorHAnsi"/>
          <w:sz w:val="20"/>
          <w:szCs w:val="20"/>
        </w:rPr>
      </w:pPr>
      <w:r w:rsidRPr="00F40644">
        <w:rPr>
          <w:rFonts w:cstheme="minorHAnsi"/>
          <w:sz w:val="20"/>
          <w:szCs w:val="20"/>
        </w:rPr>
        <w:tab/>
        <w:t xml:space="preserve">                     </w:t>
      </w:r>
      <w:r w:rsidR="007B52FA" w:rsidRPr="00F40644">
        <w:rPr>
          <w:rFonts w:cstheme="minorHAnsi"/>
          <w:sz w:val="20"/>
          <w:szCs w:val="20"/>
        </w:rPr>
        <w:t xml:space="preserve">(Ľ. Štúr: NEOPÚŠŤAJME SA!  </w:t>
      </w:r>
      <w:proofErr w:type="spellStart"/>
      <w:r w:rsidR="007B52FA" w:rsidRPr="00F40644">
        <w:rPr>
          <w:rFonts w:cstheme="minorHAnsi"/>
          <w:sz w:val="20"/>
          <w:szCs w:val="20"/>
        </w:rPr>
        <w:t>Slovenskje</w:t>
      </w:r>
      <w:proofErr w:type="spellEnd"/>
      <w:r w:rsidR="007B52FA" w:rsidRPr="00F40644">
        <w:rPr>
          <w:rFonts w:cstheme="minorHAnsi"/>
          <w:sz w:val="20"/>
          <w:szCs w:val="20"/>
        </w:rPr>
        <w:t xml:space="preserve"> </w:t>
      </w:r>
      <w:proofErr w:type="spellStart"/>
      <w:r w:rsidR="007B52FA" w:rsidRPr="00F40644">
        <w:rPr>
          <w:rFonts w:cstheme="minorHAnsi"/>
          <w:sz w:val="20"/>
          <w:szCs w:val="20"/>
        </w:rPr>
        <w:t>národňje</w:t>
      </w:r>
      <w:proofErr w:type="spellEnd"/>
      <w:r w:rsidR="007B52FA" w:rsidRPr="00F40644">
        <w:rPr>
          <w:rFonts w:cstheme="minorHAnsi"/>
          <w:sz w:val="20"/>
          <w:szCs w:val="20"/>
        </w:rPr>
        <w:t xml:space="preserve"> </w:t>
      </w:r>
      <w:proofErr w:type="spellStart"/>
      <w:r w:rsidR="007B52FA" w:rsidRPr="00F40644">
        <w:rPr>
          <w:rFonts w:cstheme="minorHAnsi"/>
          <w:sz w:val="20"/>
          <w:szCs w:val="20"/>
        </w:rPr>
        <w:t>nov</w:t>
      </w:r>
      <w:r w:rsidRPr="00F40644">
        <w:rPr>
          <w:rFonts w:cstheme="minorHAnsi"/>
          <w:sz w:val="20"/>
          <w:szCs w:val="20"/>
        </w:rPr>
        <w:t>ini</w:t>
      </w:r>
      <w:proofErr w:type="spellEnd"/>
      <w:r w:rsidRPr="00F40644">
        <w:rPr>
          <w:rFonts w:cstheme="minorHAnsi"/>
          <w:sz w:val="20"/>
          <w:szCs w:val="20"/>
        </w:rPr>
        <w:t>, 54. číslo, 3. február 1846</w:t>
      </w:r>
      <w:r w:rsidR="007B52FA" w:rsidRPr="00F40644">
        <w:rPr>
          <w:rFonts w:cstheme="minorHAnsi"/>
          <w:sz w:val="20"/>
          <w:szCs w:val="20"/>
        </w:rPr>
        <w:t>)</w:t>
      </w:r>
    </w:p>
    <w:p w:rsidR="007B52FA" w:rsidRPr="00F40644" w:rsidRDefault="001A2D30" w:rsidP="00F40644">
      <w:pPr>
        <w:pStyle w:val="Nadpis4"/>
        <w:spacing w:before="0" w:line="240" w:lineRule="auto"/>
        <w:rPr>
          <w:rFonts w:asciiTheme="minorHAnsi" w:hAnsiTheme="minorHAnsi" w:cstheme="minorHAnsi"/>
          <w:i w:val="0"/>
          <w:color w:val="auto"/>
          <w:sz w:val="20"/>
          <w:szCs w:val="20"/>
        </w:rPr>
      </w:pPr>
      <w:r w:rsidRPr="00F40644">
        <w:rPr>
          <w:rFonts w:asciiTheme="minorHAnsi" w:hAnsiTheme="minorHAnsi" w:cstheme="minorHAnsi"/>
          <w:i w:val="0"/>
          <w:color w:val="auto"/>
          <w:sz w:val="20"/>
          <w:szCs w:val="20"/>
        </w:rPr>
        <w:t>Štúr ako r</w:t>
      </w:r>
      <w:r w:rsidR="007B52FA" w:rsidRPr="00F40644">
        <w:rPr>
          <w:rFonts w:asciiTheme="minorHAnsi" w:hAnsiTheme="minorHAnsi" w:cstheme="minorHAnsi"/>
          <w:i w:val="0"/>
          <w:color w:val="auto"/>
          <w:sz w:val="20"/>
          <w:szCs w:val="20"/>
        </w:rPr>
        <w:t>omantický básnik</w:t>
      </w:r>
      <w:r w:rsidRPr="00F40644">
        <w:rPr>
          <w:rFonts w:asciiTheme="minorHAnsi" w:hAnsiTheme="minorHAnsi" w:cstheme="minorHAnsi"/>
          <w:i w:val="0"/>
          <w:color w:val="auto"/>
          <w:sz w:val="20"/>
          <w:szCs w:val="20"/>
        </w:rPr>
        <w:t>:</w:t>
      </w:r>
    </w:p>
    <w:p w:rsidR="007B52FA" w:rsidRPr="00F40644" w:rsidRDefault="007B52FA" w:rsidP="00F40644">
      <w:pPr>
        <w:spacing w:after="0" w:line="240" w:lineRule="auto"/>
        <w:jc w:val="both"/>
        <w:rPr>
          <w:rFonts w:cstheme="minorHAnsi"/>
          <w:sz w:val="20"/>
          <w:szCs w:val="20"/>
        </w:rPr>
      </w:pPr>
      <w:r w:rsidRPr="00F40644">
        <w:rPr>
          <w:rFonts w:cstheme="minorHAnsi"/>
          <w:sz w:val="20"/>
          <w:szCs w:val="20"/>
        </w:rPr>
        <w:t xml:space="preserve">Ľ. Štúr je tvorcom lyrického cyklu </w:t>
      </w:r>
      <w:r w:rsidR="001A2D30" w:rsidRPr="00F40644">
        <w:rPr>
          <w:rFonts w:cstheme="minorHAnsi"/>
          <w:b/>
          <w:i/>
          <w:sz w:val="20"/>
          <w:szCs w:val="20"/>
        </w:rPr>
        <w:t>Du</w:t>
      </w:r>
      <w:r w:rsidRPr="00F40644">
        <w:rPr>
          <w:rFonts w:cstheme="minorHAnsi"/>
          <w:b/>
          <w:i/>
          <w:sz w:val="20"/>
          <w:szCs w:val="20"/>
        </w:rPr>
        <w:t xml:space="preserve">mky </w:t>
      </w:r>
      <w:proofErr w:type="spellStart"/>
      <w:r w:rsidRPr="00F40644">
        <w:rPr>
          <w:rFonts w:cstheme="minorHAnsi"/>
          <w:b/>
          <w:i/>
          <w:sz w:val="20"/>
          <w:szCs w:val="20"/>
        </w:rPr>
        <w:t>vereční</w:t>
      </w:r>
      <w:proofErr w:type="spellEnd"/>
      <w:r w:rsidRPr="00F40644">
        <w:rPr>
          <w:rFonts w:cstheme="minorHAnsi"/>
          <w:sz w:val="20"/>
          <w:szCs w:val="20"/>
        </w:rPr>
        <w:t xml:space="preserve">, v ktorom nájdeme aj báseň </w:t>
      </w:r>
      <w:proofErr w:type="spellStart"/>
      <w:r w:rsidRPr="00F40644">
        <w:rPr>
          <w:rFonts w:cstheme="minorHAnsi"/>
          <w:sz w:val="20"/>
          <w:szCs w:val="20"/>
        </w:rPr>
        <w:t>Rozžehnání</w:t>
      </w:r>
      <w:proofErr w:type="spellEnd"/>
      <w:r w:rsidR="001A2D30" w:rsidRPr="00F40644">
        <w:rPr>
          <w:rFonts w:cstheme="minorHAnsi"/>
          <w:sz w:val="20"/>
          <w:szCs w:val="20"/>
        </w:rPr>
        <w:t xml:space="preserve"> (venovaná Márii Pospíšilovej)</w:t>
      </w:r>
      <w:r w:rsidRPr="00F40644">
        <w:rPr>
          <w:rFonts w:cstheme="minorHAnsi"/>
          <w:sz w:val="20"/>
          <w:szCs w:val="20"/>
        </w:rPr>
        <w:t xml:space="preserve">.  Zbierka </w:t>
      </w:r>
      <w:r w:rsidRPr="00F40644">
        <w:rPr>
          <w:rFonts w:cstheme="minorHAnsi"/>
          <w:b/>
          <w:i/>
          <w:sz w:val="20"/>
          <w:szCs w:val="20"/>
        </w:rPr>
        <w:t>Spevy a piesne</w:t>
      </w:r>
      <w:r w:rsidRPr="00F40644">
        <w:rPr>
          <w:rFonts w:cstheme="minorHAnsi"/>
          <w:sz w:val="20"/>
          <w:szCs w:val="20"/>
        </w:rPr>
        <w:t xml:space="preserve"> obsahuje dve epické skladby a 18 lyrických básní.</w:t>
      </w:r>
    </w:p>
    <w:p w:rsidR="001A2D30" w:rsidRPr="00F40644" w:rsidRDefault="001A2D30" w:rsidP="00F40644">
      <w:pPr>
        <w:spacing w:after="0" w:line="240" w:lineRule="auto"/>
        <w:rPr>
          <w:rFonts w:cstheme="minorHAnsi"/>
          <w:sz w:val="20"/>
          <w:szCs w:val="20"/>
        </w:rPr>
      </w:pPr>
      <w:proofErr w:type="spellStart"/>
      <w:r w:rsidRPr="00F40644">
        <w:rPr>
          <w:rFonts w:cstheme="minorHAnsi"/>
          <w:b/>
          <w:sz w:val="20"/>
          <w:szCs w:val="20"/>
        </w:rPr>
        <w:t>Rozžehnání</w:t>
      </w:r>
      <w:proofErr w:type="spellEnd"/>
      <w:r w:rsidRPr="00F40644">
        <w:rPr>
          <w:rFonts w:cstheme="minorHAnsi"/>
          <w:b/>
          <w:sz w:val="20"/>
          <w:szCs w:val="20"/>
        </w:rPr>
        <w:t xml:space="preserve"> </w:t>
      </w:r>
      <w:r w:rsidRPr="00F40644">
        <w:rPr>
          <w:rFonts w:cstheme="minorHAnsi"/>
          <w:sz w:val="20"/>
          <w:szCs w:val="20"/>
        </w:rPr>
        <w:t>(ukážka)</w:t>
      </w:r>
    </w:p>
    <w:p w:rsidR="001A2D30" w:rsidRPr="00F40644" w:rsidRDefault="001A2D30" w:rsidP="00F40644">
      <w:pPr>
        <w:spacing w:after="0" w:line="240" w:lineRule="auto"/>
        <w:rPr>
          <w:rFonts w:cstheme="minorHAnsi"/>
          <w:sz w:val="20"/>
          <w:szCs w:val="20"/>
        </w:rPr>
      </w:pPr>
      <w:proofErr w:type="spellStart"/>
      <w:r w:rsidRPr="00F40644">
        <w:rPr>
          <w:rFonts w:cstheme="minorHAnsi"/>
          <w:sz w:val="20"/>
          <w:szCs w:val="20"/>
        </w:rPr>
        <w:t>Zapomeň</w:t>
      </w:r>
      <w:proofErr w:type="spellEnd"/>
      <w:r w:rsidRPr="00F40644">
        <w:rPr>
          <w:rFonts w:cstheme="minorHAnsi"/>
          <w:sz w:val="20"/>
          <w:szCs w:val="20"/>
        </w:rPr>
        <w:t xml:space="preserve">, drahá, </w:t>
      </w:r>
      <w:proofErr w:type="spellStart"/>
      <w:r w:rsidRPr="00F40644">
        <w:rPr>
          <w:rFonts w:cstheme="minorHAnsi"/>
          <w:sz w:val="20"/>
          <w:szCs w:val="20"/>
        </w:rPr>
        <w:t>zaponeň</w:t>
      </w:r>
      <w:proofErr w:type="spellEnd"/>
      <w:r w:rsidRPr="00F40644">
        <w:rPr>
          <w:rFonts w:cstheme="minorHAnsi"/>
          <w:sz w:val="20"/>
          <w:szCs w:val="20"/>
        </w:rPr>
        <w:t xml:space="preserve"> </w:t>
      </w:r>
      <w:proofErr w:type="spellStart"/>
      <w:r w:rsidRPr="00F40644">
        <w:rPr>
          <w:rFonts w:cstheme="minorHAnsi"/>
          <w:sz w:val="20"/>
          <w:szCs w:val="20"/>
        </w:rPr>
        <w:t>jinocha</w:t>
      </w:r>
      <w:proofErr w:type="spellEnd"/>
      <w:r w:rsidRPr="00F40644">
        <w:rPr>
          <w:rFonts w:cstheme="minorHAnsi"/>
          <w:sz w:val="20"/>
          <w:szCs w:val="20"/>
        </w:rPr>
        <w:t>,</w:t>
      </w:r>
    </w:p>
    <w:p w:rsidR="001A2D30" w:rsidRPr="00F40644" w:rsidRDefault="001A2D30" w:rsidP="00F40644">
      <w:pPr>
        <w:spacing w:after="0" w:line="240" w:lineRule="auto"/>
        <w:rPr>
          <w:rFonts w:cstheme="minorHAnsi"/>
          <w:sz w:val="20"/>
          <w:szCs w:val="20"/>
        </w:rPr>
      </w:pPr>
      <w:proofErr w:type="spellStart"/>
      <w:r w:rsidRPr="00F40644">
        <w:rPr>
          <w:rFonts w:cstheme="minorHAnsi"/>
          <w:sz w:val="20"/>
          <w:szCs w:val="20"/>
        </w:rPr>
        <w:t>nade</w:t>
      </w:r>
      <w:proofErr w:type="spellEnd"/>
      <w:r w:rsidRPr="00F40644">
        <w:rPr>
          <w:rFonts w:cstheme="minorHAnsi"/>
          <w:sz w:val="20"/>
          <w:szCs w:val="20"/>
        </w:rPr>
        <w:t xml:space="preserve"> </w:t>
      </w:r>
      <w:proofErr w:type="spellStart"/>
      <w:r w:rsidRPr="00F40644">
        <w:rPr>
          <w:rFonts w:cstheme="minorHAnsi"/>
          <w:sz w:val="20"/>
          <w:szCs w:val="20"/>
        </w:rPr>
        <w:t>nímž</w:t>
      </w:r>
      <w:proofErr w:type="spellEnd"/>
      <w:r w:rsidRPr="00F40644">
        <w:rPr>
          <w:rFonts w:cstheme="minorHAnsi"/>
          <w:sz w:val="20"/>
          <w:szCs w:val="20"/>
        </w:rPr>
        <w:t xml:space="preserve"> mraky </w:t>
      </w:r>
      <w:proofErr w:type="spellStart"/>
      <w:r w:rsidRPr="00F40644">
        <w:rPr>
          <w:rFonts w:cstheme="minorHAnsi"/>
          <w:sz w:val="20"/>
          <w:szCs w:val="20"/>
        </w:rPr>
        <w:t>se</w:t>
      </w:r>
      <w:proofErr w:type="spellEnd"/>
      <w:r w:rsidRPr="00F40644">
        <w:rPr>
          <w:rFonts w:cstheme="minorHAnsi"/>
          <w:sz w:val="20"/>
          <w:szCs w:val="20"/>
        </w:rPr>
        <w:t xml:space="preserve"> </w:t>
      </w:r>
      <w:proofErr w:type="spellStart"/>
      <w:r w:rsidRPr="00F40644">
        <w:rPr>
          <w:rFonts w:cstheme="minorHAnsi"/>
          <w:sz w:val="20"/>
          <w:szCs w:val="20"/>
        </w:rPr>
        <w:t>bouřlivé</w:t>
      </w:r>
      <w:proofErr w:type="spellEnd"/>
      <w:r w:rsidRPr="00F40644">
        <w:rPr>
          <w:rFonts w:cstheme="minorHAnsi"/>
          <w:sz w:val="20"/>
          <w:szCs w:val="20"/>
        </w:rPr>
        <w:t xml:space="preserve"> </w:t>
      </w:r>
      <w:proofErr w:type="spellStart"/>
      <w:r w:rsidRPr="00F40644">
        <w:rPr>
          <w:rFonts w:cstheme="minorHAnsi"/>
          <w:sz w:val="20"/>
          <w:szCs w:val="20"/>
        </w:rPr>
        <w:t>shání</w:t>
      </w:r>
      <w:proofErr w:type="spellEnd"/>
      <w:r w:rsidRPr="00F40644">
        <w:rPr>
          <w:rFonts w:cstheme="minorHAnsi"/>
          <w:sz w:val="20"/>
          <w:szCs w:val="20"/>
        </w:rPr>
        <w:t>.</w:t>
      </w:r>
    </w:p>
    <w:p w:rsidR="001A2D30" w:rsidRPr="00F40644" w:rsidRDefault="001A2D30" w:rsidP="00F40644">
      <w:pPr>
        <w:spacing w:after="0" w:line="240" w:lineRule="auto"/>
        <w:rPr>
          <w:rFonts w:cstheme="minorHAnsi"/>
          <w:sz w:val="20"/>
          <w:szCs w:val="20"/>
        </w:rPr>
      </w:pPr>
      <w:proofErr w:type="spellStart"/>
      <w:r w:rsidRPr="00F40644">
        <w:rPr>
          <w:rFonts w:cstheme="minorHAnsi"/>
          <w:sz w:val="20"/>
          <w:szCs w:val="20"/>
        </w:rPr>
        <w:t>Zapomeň</w:t>
      </w:r>
      <w:proofErr w:type="spellEnd"/>
      <w:r w:rsidRPr="00F40644">
        <w:rPr>
          <w:rFonts w:cstheme="minorHAnsi"/>
          <w:sz w:val="20"/>
          <w:szCs w:val="20"/>
        </w:rPr>
        <w:t xml:space="preserve">, drahá, </w:t>
      </w:r>
      <w:proofErr w:type="spellStart"/>
      <w:r w:rsidRPr="00F40644">
        <w:rPr>
          <w:rFonts w:cstheme="minorHAnsi"/>
          <w:sz w:val="20"/>
          <w:szCs w:val="20"/>
        </w:rPr>
        <w:t>zapomeň</w:t>
      </w:r>
      <w:proofErr w:type="spellEnd"/>
      <w:r w:rsidRPr="00F40644">
        <w:rPr>
          <w:rFonts w:cstheme="minorHAnsi"/>
          <w:sz w:val="20"/>
          <w:szCs w:val="20"/>
        </w:rPr>
        <w:t xml:space="preserve"> na </w:t>
      </w:r>
      <w:proofErr w:type="spellStart"/>
      <w:r w:rsidRPr="00F40644">
        <w:rPr>
          <w:rFonts w:cstheme="minorHAnsi"/>
          <w:sz w:val="20"/>
          <w:szCs w:val="20"/>
        </w:rPr>
        <w:t>hocha</w:t>
      </w:r>
      <w:proofErr w:type="spellEnd"/>
      <w:r w:rsidRPr="00F40644">
        <w:rPr>
          <w:rFonts w:cstheme="minorHAnsi"/>
          <w:sz w:val="20"/>
          <w:szCs w:val="20"/>
        </w:rPr>
        <w:t>,</w:t>
      </w:r>
    </w:p>
    <w:p w:rsidR="001A2D30" w:rsidRPr="00F40644" w:rsidRDefault="001A2D30" w:rsidP="00F40644">
      <w:pPr>
        <w:spacing w:after="0" w:line="240" w:lineRule="auto"/>
        <w:rPr>
          <w:rFonts w:cstheme="minorHAnsi"/>
          <w:sz w:val="20"/>
          <w:szCs w:val="20"/>
        </w:rPr>
      </w:pPr>
      <w:proofErr w:type="spellStart"/>
      <w:r w:rsidRPr="00F40644">
        <w:rPr>
          <w:rFonts w:cstheme="minorHAnsi"/>
          <w:sz w:val="20"/>
          <w:szCs w:val="20"/>
        </w:rPr>
        <w:t>jenž</w:t>
      </w:r>
      <w:proofErr w:type="spellEnd"/>
      <w:r w:rsidRPr="00F40644">
        <w:rPr>
          <w:rFonts w:cstheme="minorHAnsi"/>
          <w:sz w:val="20"/>
          <w:szCs w:val="20"/>
        </w:rPr>
        <w:t xml:space="preserve"> ti </w:t>
      </w:r>
      <w:proofErr w:type="spellStart"/>
      <w:r w:rsidRPr="00F40644">
        <w:rPr>
          <w:rFonts w:cstheme="minorHAnsi"/>
          <w:sz w:val="20"/>
          <w:szCs w:val="20"/>
        </w:rPr>
        <w:t>posílá</w:t>
      </w:r>
      <w:proofErr w:type="spellEnd"/>
      <w:r w:rsidRPr="00F40644">
        <w:rPr>
          <w:rFonts w:cstheme="minorHAnsi"/>
          <w:sz w:val="20"/>
          <w:szCs w:val="20"/>
        </w:rPr>
        <w:t xml:space="preserve"> </w:t>
      </w:r>
      <w:proofErr w:type="spellStart"/>
      <w:r w:rsidRPr="00F40644">
        <w:rPr>
          <w:rFonts w:cstheme="minorHAnsi"/>
          <w:sz w:val="20"/>
          <w:szCs w:val="20"/>
        </w:rPr>
        <w:t>bolně</w:t>
      </w:r>
      <w:proofErr w:type="spellEnd"/>
      <w:r w:rsidRPr="00F40644">
        <w:rPr>
          <w:rFonts w:cstheme="minorHAnsi"/>
          <w:sz w:val="20"/>
          <w:szCs w:val="20"/>
        </w:rPr>
        <w:t xml:space="preserve"> </w:t>
      </w:r>
      <w:proofErr w:type="spellStart"/>
      <w:r w:rsidRPr="00F40644">
        <w:rPr>
          <w:rFonts w:cstheme="minorHAnsi"/>
          <w:sz w:val="20"/>
          <w:szCs w:val="20"/>
        </w:rPr>
        <w:t>rozžehnání</w:t>
      </w:r>
      <w:proofErr w:type="spellEnd"/>
      <w:r w:rsidRPr="00F40644">
        <w:rPr>
          <w:rFonts w:cstheme="minorHAnsi"/>
          <w:sz w:val="20"/>
          <w:szCs w:val="20"/>
        </w:rPr>
        <w:t>.</w:t>
      </w:r>
    </w:p>
    <w:p w:rsidR="007B52FA" w:rsidRPr="00F40644" w:rsidRDefault="001A2D30" w:rsidP="00F40644">
      <w:pPr>
        <w:pStyle w:val="Nadpis4"/>
        <w:spacing w:line="240" w:lineRule="auto"/>
        <w:rPr>
          <w:rFonts w:asciiTheme="minorHAnsi" w:hAnsiTheme="minorHAnsi" w:cstheme="minorHAnsi"/>
          <w:i w:val="0"/>
          <w:color w:val="auto"/>
          <w:sz w:val="20"/>
          <w:szCs w:val="20"/>
        </w:rPr>
      </w:pPr>
      <w:r w:rsidRPr="00F40644">
        <w:rPr>
          <w:rFonts w:asciiTheme="minorHAnsi" w:hAnsiTheme="minorHAnsi" w:cstheme="minorHAnsi"/>
          <w:i w:val="0"/>
          <w:color w:val="auto"/>
          <w:sz w:val="20"/>
          <w:szCs w:val="20"/>
        </w:rPr>
        <w:t>Štúr ako p</w:t>
      </w:r>
      <w:r w:rsidR="007B52FA" w:rsidRPr="00F40644">
        <w:rPr>
          <w:rFonts w:asciiTheme="minorHAnsi" w:hAnsiTheme="minorHAnsi" w:cstheme="minorHAnsi"/>
          <w:i w:val="0"/>
          <w:color w:val="auto"/>
          <w:sz w:val="20"/>
          <w:szCs w:val="20"/>
        </w:rPr>
        <w:t>olitik</w:t>
      </w:r>
      <w:r w:rsidRPr="00F40644">
        <w:rPr>
          <w:rFonts w:asciiTheme="minorHAnsi" w:hAnsiTheme="minorHAnsi" w:cstheme="minorHAnsi"/>
          <w:i w:val="0"/>
          <w:color w:val="auto"/>
          <w:sz w:val="20"/>
          <w:szCs w:val="20"/>
        </w:rPr>
        <w:t>:</w:t>
      </w:r>
    </w:p>
    <w:p w:rsidR="007B52FA" w:rsidRPr="00F40644" w:rsidRDefault="007B52FA" w:rsidP="00F40644">
      <w:pPr>
        <w:spacing w:after="0" w:line="240" w:lineRule="auto"/>
        <w:jc w:val="both"/>
        <w:rPr>
          <w:rFonts w:cstheme="minorHAnsi"/>
          <w:sz w:val="20"/>
          <w:szCs w:val="20"/>
        </w:rPr>
      </w:pPr>
      <w:r w:rsidRPr="00F40644">
        <w:rPr>
          <w:rFonts w:cstheme="minorHAnsi"/>
          <w:sz w:val="20"/>
          <w:szCs w:val="20"/>
        </w:rPr>
        <w:t xml:space="preserve">V roku 1847 sa Štúr stáva </w:t>
      </w:r>
      <w:r w:rsidR="002A27F4" w:rsidRPr="00F40644">
        <w:rPr>
          <w:rFonts w:cstheme="minorHAnsi"/>
          <w:b/>
          <w:i/>
          <w:sz w:val="20"/>
          <w:szCs w:val="20"/>
        </w:rPr>
        <w:t>poslancom na U</w:t>
      </w:r>
      <w:r w:rsidRPr="00F40644">
        <w:rPr>
          <w:rFonts w:cstheme="minorHAnsi"/>
          <w:b/>
          <w:i/>
          <w:sz w:val="20"/>
          <w:szCs w:val="20"/>
        </w:rPr>
        <w:t>horskom sneme za mesto Zvolen</w:t>
      </w:r>
      <w:r w:rsidRPr="00F40644">
        <w:rPr>
          <w:rFonts w:cstheme="minorHAnsi"/>
          <w:sz w:val="20"/>
          <w:szCs w:val="20"/>
        </w:rPr>
        <w:t xml:space="preserve">. Jeho kandidatúru pomohol presadiť gróf Ostrolúcky, otec Adely Ostrolúckej. Vo svojich snemových rečiach ako ústrednú predstavil myšlienku slobody slovenského národa. Texty boli pre dnešného čitateľa publikované v knihe </w:t>
      </w:r>
      <w:r w:rsidRPr="00555073">
        <w:rPr>
          <w:rFonts w:cstheme="minorHAnsi"/>
          <w:b/>
          <w:sz w:val="20"/>
          <w:szCs w:val="20"/>
        </w:rPr>
        <w:t>Reči a state</w:t>
      </w:r>
      <w:r w:rsidRPr="00F40644">
        <w:rPr>
          <w:rFonts w:cstheme="minorHAnsi"/>
          <w:sz w:val="20"/>
          <w:szCs w:val="20"/>
        </w:rPr>
        <w:t xml:space="preserve">. </w:t>
      </w:r>
    </w:p>
    <w:p w:rsidR="007B52FA" w:rsidRPr="00F40644" w:rsidRDefault="007B52FA" w:rsidP="00F40644">
      <w:pPr>
        <w:spacing w:after="0" w:line="240" w:lineRule="auto"/>
        <w:jc w:val="both"/>
        <w:rPr>
          <w:rFonts w:cstheme="minorHAnsi"/>
          <w:sz w:val="20"/>
          <w:szCs w:val="20"/>
        </w:rPr>
      </w:pPr>
      <w:r w:rsidRPr="00F40644">
        <w:rPr>
          <w:rFonts w:cstheme="minorHAnsi"/>
          <w:sz w:val="20"/>
          <w:szCs w:val="20"/>
        </w:rPr>
        <w:t xml:space="preserve">Je </w:t>
      </w:r>
      <w:r w:rsidRPr="00F40644">
        <w:rPr>
          <w:rFonts w:cstheme="minorHAnsi"/>
          <w:b/>
          <w:i/>
          <w:sz w:val="20"/>
          <w:szCs w:val="20"/>
        </w:rPr>
        <w:t>spoluautorom Žiadostí slovenského národa</w:t>
      </w:r>
      <w:r w:rsidRPr="00F40644">
        <w:rPr>
          <w:rFonts w:cstheme="minorHAnsi"/>
          <w:sz w:val="20"/>
          <w:szCs w:val="20"/>
        </w:rPr>
        <w:t>, v ktorých sa v 14. bodoch nachádzajú požiadavky Slovákov, ktoré boli predstavené 10. mája 1848 v Liptovskom sv. Mikuláši. Ide napr. o požiadavku slovenčiny ako úradného jazyka a jazyka na školách, zavedenie všeobecného rovného hlasovacieho práva, slobodu tlač či zrušenie poddanskej závislosti.</w:t>
      </w:r>
    </w:p>
    <w:p w:rsidR="007B52FA" w:rsidRPr="00F40644" w:rsidRDefault="001A2D30" w:rsidP="00F40644">
      <w:pPr>
        <w:pStyle w:val="Nadpis4"/>
        <w:spacing w:line="240" w:lineRule="auto"/>
        <w:rPr>
          <w:rFonts w:asciiTheme="minorHAnsi" w:hAnsiTheme="minorHAnsi" w:cstheme="minorHAnsi"/>
          <w:i w:val="0"/>
          <w:sz w:val="20"/>
          <w:szCs w:val="20"/>
        </w:rPr>
      </w:pPr>
      <w:r w:rsidRPr="00F40644">
        <w:rPr>
          <w:rFonts w:asciiTheme="minorHAnsi" w:hAnsiTheme="minorHAnsi" w:cstheme="minorHAnsi"/>
          <w:i w:val="0"/>
          <w:color w:val="auto"/>
          <w:sz w:val="20"/>
          <w:szCs w:val="20"/>
        </w:rPr>
        <w:t>Štúr ako f</w:t>
      </w:r>
      <w:r w:rsidR="007B52FA" w:rsidRPr="00F40644">
        <w:rPr>
          <w:rFonts w:asciiTheme="minorHAnsi" w:hAnsiTheme="minorHAnsi" w:cstheme="minorHAnsi"/>
          <w:i w:val="0"/>
          <w:color w:val="auto"/>
          <w:sz w:val="20"/>
          <w:szCs w:val="20"/>
        </w:rPr>
        <w:t>ormovateľ a vedúca osobnosť romantickej generácie</w:t>
      </w:r>
    </w:p>
    <w:p w:rsidR="00ED2749" w:rsidRPr="00F40644" w:rsidRDefault="007B52FA" w:rsidP="00F40644">
      <w:pPr>
        <w:spacing w:after="0" w:line="240" w:lineRule="auto"/>
        <w:rPr>
          <w:rFonts w:cstheme="minorHAnsi"/>
          <w:sz w:val="20"/>
          <w:szCs w:val="20"/>
        </w:rPr>
      </w:pPr>
      <w:r w:rsidRPr="00F40644">
        <w:rPr>
          <w:rFonts w:cstheme="minorHAnsi"/>
          <w:sz w:val="20"/>
          <w:szCs w:val="20"/>
        </w:rPr>
        <w:t>Počas štúdií na univerzite v </w:t>
      </w:r>
      <w:proofErr w:type="spellStart"/>
      <w:r w:rsidRPr="00F40644">
        <w:rPr>
          <w:rFonts w:cstheme="minorHAnsi"/>
          <w:sz w:val="20"/>
          <w:szCs w:val="20"/>
        </w:rPr>
        <w:t>Halle</w:t>
      </w:r>
      <w:proofErr w:type="spellEnd"/>
      <w:r w:rsidRPr="00F40644">
        <w:rPr>
          <w:rFonts w:cstheme="minorHAnsi"/>
          <w:sz w:val="20"/>
          <w:szCs w:val="20"/>
        </w:rPr>
        <w:t xml:space="preserve"> Štúra ovplyvnili </w:t>
      </w:r>
      <w:proofErr w:type="spellStart"/>
      <w:r w:rsidRPr="00F40644">
        <w:rPr>
          <w:rFonts w:cstheme="minorHAnsi"/>
          <w:sz w:val="20"/>
          <w:szCs w:val="20"/>
        </w:rPr>
        <w:t>Herderove</w:t>
      </w:r>
      <w:proofErr w:type="spellEnd"/>
      <w:r w:rsidRPr="00F40644">
        <w:rPr>
          <w:rStyle w:val="Odkaznapoznmkupodiarou"/>
          <w:rFonts w:cstheme="minorHAnsi"/>
          <w:sz w:val="20"/>
          <w:szCs w:val="20"/>
        </w:rPr>
        <w:footnoteReference w:id="2"/>
      </w:r>
      <w:r w:rsidRPr="00F40644">
        <w:rPr>
          <w:rFonts w:cstheme="minorHAnsi"/>
          <w:sz w:val="20"/>
          <w:szCs w:val="20"/>
        </w:rPr>
        <w:t xml:space="preserve"> názory, čo sa prejavilo napr. v orientácii romantikov na ľudovú slovesnosť. U Štúra sa táto orientácia prejavila najmä v diele </w:t>
      </w:r>
      <w:r w:rsidRPr="00F40644">
        <w:rPr>
          <w:rFonts w:cstheme="minorHAnsi"/>
          <w:b/>
          <w:i/>
          <w:sz w:val="20"/>
          <w:szCs w:val="20"/>
        </w:rPr>
        <w:t>O </w:t>
      </w:r>
      <w:proofErr w:type="spellStart"/>
      <w:r w:rsidRPr="00F40644">
        <w:rPr>
          <w:rFonts w:cstheme="minorHAnsi"/>
          <w:b/>
          <w:i/>
          <w:sz w:val="20"/>
          <w:szCs w:val="20"/>
        </w:rPr>
        <w:t>národních</w:t>
      </w:r>
      <w:proofErr w:type="spellEnd"/>
      <w:r w:rsidRPr="00F40644">
        <w:rPr>
          <w:rFonts w:cstheme="minorHAnsi"/>
          <w:b/>
          <w:i/>
          <w:sz w:val="20"/>
          <w:szCs w:val="20"/>
        </w:rPr>
        <w:t xml:space="preserve"> </w:t>
      </w:r>
      <w:proofErr w:type="spellStart"/>
      <w:r w:rsidRPr="00F40644">
        <w:rPr>
          <w:rFonts w:cstheme="minorHAnsi"/>
          <w:b/>
          <w:i/>
          <w:sz w:val="20"/>
          <w:szCs w:val="20"/>
        </w:rPr>
        <w:t>písních</w:t>
      </w:r>
      <w:proofErr w:type="spellEnd"/>
      <w:r w:rsidRPr="00F40644">
        <w:rPr>
          <w:rFonts w:cstheme="minorHAnsi"/>
          <w:b/>
          <w:i/>
          <w:sz w:val="20"/>
          <w:szCs w:val="20"/>
        </w:rPr>
        <w:t xml:space="preserve"> a </w:t>
      </w:r>
      <w:proofErr w:type="spellStart"/>
      <w:r w:rsidRPr="00F40644">
        <w:rPr>
          <w:rFonts w:cstheme="minorHAnsi"/>
          <w:b/>
          <w:i/>
          <w:sz w:val="20"/>
          <w:szCs w:val="20"/>
        </w:rPr>
        <w:t>pověstech</w:t>
      </w:r>
      <w:proofErr w:type="spellEnd"/>
      <w:r w:rsidRPr="00F40644">
        <w:rPr>
          <w:rFonts w:cstheme="minorHAnsi"/>
          <w:b/>
          <w:i/>
          <w:sz w:val="20"/>
          <w:szCs w:val="20"/>
        </w:rPr>
        <w:t xml:space="preserve"> </w:t>
      </w:r>
      <w:proofErr w:type="spellStart"/>
      <w:r w:rsidRPr="00F40644">
        <w:rPr>
          <w:rFonts w:cstheme="minorHAnsi"/>
          <w:b/>
          <w:i/>
          <w:sz w:val="20"/>
          <w:szCs w:val="20"/>
        </w:rPr>
        <w:t>plemen</w:t>
      </w:r>
      <w:proofErr w:type="spellEnd"/>
      <w:r w:rsidRPr="00F40644">
        <w:rPr>
          <w:rFonts w:cstheme="minorHAnsi"/>
          <w:b/>
          <w:i/>
          <w:sz w:val="20"/>
          <w:szCs w:val="20"/>
        </w:rPr>
        <w:t xml:space="preserve"> slovanských</w:t>
      </w:r>
      <w:r w:rsidRPr="00F40644">
        <w:rPr>
          <w:rFonts w:cstheme="minorHAnsi"/>
          <w:sz w:val="20"/>
          <w:szCs w:val="20"/>
        </w:rPr>
        <w:t xml:space="preserve"> (1853), v ktorom vyzdvihuje spevavosť Slovanov.</w:t>
      </w:r>
    </w:p>
    <w:p w:rsidR="007B52FA" w:rsidRPr="00F40644" w:rsidRDefault="00ED2749" w:rsidP="00F40644">
      <w:pPr>
        <w:spacing w:after="0" w:line="240" w:lineRule="auto"/>
        <w:rPr>
          <w:rFonts w:cstheme="minorHAnsi"/>
          <w:sz w:val="20"/>
          <w:szCs w:val="20"/>
        </w:rPr>
      </w:pPr>
      <w:r w:rsidRPr="00F40644">
        <w:rPr>
          <w:rFonts w:cstheme="minorHAnsi"/>
          <w:i/>
          <w:color w:val="000000"/>
          <w:sz w:val="20"/>
          <w:szCs w:val="20"/>
          <w:shd w:val="clear" w:color="auto" w:fill="FFFFFF"/>
        </w:rPr>
        <w:t xml:space="preserve">„Nieto spevnejšieho národa na svete od Slovanov. Nachádzajú sa i u druhých národov piesne, </w:t>
      </w:r>
      <w:proofErr w:type="spellStart"/>
      <w:r w:rsidRPr="00F40644">
        <w:rPr>
          <w:rFonts w:cstheme="minorHAnsi"/>
          <w:i/>
          <w:color w:val="000000"/>
          <w:sz w:val="20"/>
          <w:szCs w:val="20"/>
          <w:shd w:val="clear" w:color="auto" w:fill="FFFFFF"/>
        </w:rPr>
        <w:t>očuť</w:t>
      </w:r>
      <w:proofErr w:type="spellEnd"/>
      <w:r w:rsidRPr="00F40644">
        <w:rPr>
          <w:rFonts w:cstheme="minorHAnsi"/>
          <w:i/>
          <w:color w:val="000000"/>
          <w:sz w:val="20"/>
          <w:szCs w:val="20"/>
          <w:shd w:val="clear" w:color="auto" w:fill="FFFFFF"/>
        </w:rPr>
        <w:t xml:space="preserve"> i tam spevy, ale ich nikde nie ani toľké množstvo, ani sú nie toľkej krásy, </w:t>
      </w:r>
      <w:proofErr w:type="spellStart"/>
      <w:r w:rsidRPr="00F40644">
        <w:rPr>
          <w:rFonts w:cstheme="minorHAnsi"/>
          <w:i/>
          <w:color w:val="000000"/>
          <w:sz w:val="20"/>
          <w:szCs w:val="20"/>
          <w:shd w:val="clear" w:color="auto" w:fill="FFFFFF"/>
        </w:rPr>
        <w:t>jako</w:t>
      </w:r>
      <w:proofErr w:type="spellEnd"/>
      <w:r w:rsidRPr="00F40644">
        <w:rPr>
          <w:rFonts w:cstheme="minorHAnsi"/>
          <w:i/>
          <w:color w:val="000000"/>
          <w:sz w:val="20"/>
          <w:szCs w:val="20"/>
          <w:shd w:val="clear" w:color="auto" w:fill="FFFFFF"/>
        </w:rPr>
        <w:t xml:space="preserve"> u nás. Čokoľvek z koľaje každodenného života vystúpi, čokoľvek sa nad obyčajnú </w:t>
      </w:r>
      <w:proofErr w:type="spellStart"/>
      <w:r w:rsidRPr="00F40644">
        <w:rPr>
          <w:rFonts w:cstheme="minorHAnsi"/>
          <w:i/>
          <w:color w:val="000000"/>
          <w:sz w:val="20"/>
          <w:szCs w:val="20"/>
          <w:shd w:val="clear" w:color="auto" w:fill="FFFFFF"/>
        </w:rPr>
        <w:t>obecnosť</w:t>
      </w:r>
      <w:proofErr w:type="spellEnd"/>
      <w:r w:rsidRPr="00F40644">
        <w:rPr>
          <w:rFonts w:cstheme="minorHAnsi"/>
          <w:i/>
          <w:color w:val="000000"/>
          <w:sz w:val="20"/>
          <w:szCs w:val="20"/>
          <w:shd w:val="clear" w:color="auto" w:fill="FFFFFF"/>
        </w:rPr>
        <w:t xml:space="preserve"> v živote povznesie, všetko prechádza u Slovanov do piesne a v speve sa ozýva, tým usedavejšom lebo v nesenejšom, čím neobyčajnejšie sú výjavy, ktoré sa dotkýnajú duše a vyludzujú spev. V speve hovorí Slovan k svetu, z pokolenia na pokolenia; v speve sú jeho najvrúcnejšie city, jeho najmilšie výtvory obrazotvornosti a celá jeho myseľ zložené. </w:t>
      </w:r>
      <w:r w:rsidRPr="00F40644">
        <w:rPr>
          <w:rFonts w:cstheme="minorHAnsi"/>
          <w:b/>
          <w:i/>
          <w:color w:val="000000"/>
          <w:sz w:val="20"/>
          <w:szCs w:val="20"/>
          <w:shd w:val="clear" w:color="auto" w:fill="FFFFFF"/>
        </w:rPr>
        <w:t xml:space="preserve">Národy indoeurópske, ktorých Slovan je brat najmladší, vyslovujú všetky, každý na svoj spôsob to, čo v sebe skrýva a čím zahorela duša ich: Ind budovami chrámov ohromných, Peržan knihami svätými, Egypťan pyramídami, obeliskmi a labyrintmi </w:t>
      </w:r>
      <w:proofErr w:type="spellStart"/>
      <w:r w:rsidRPr="00F40644">
        <w:rPr>
          <w:rFonts w:cstheme="minorHAnsi"/>
          <w:b/>
          <w:i/>
          <w:color w:val="000000"/>
          <w:sz w:val="20"/>
          <w:szCs w:val="20"/>
          <w:shd w:val="clear" w:color="auto" w:fill="FFFFFF"/>
        </w:rPr>
        <w:t>ozornými</w:t>
      </w:r>
      <w:proofErr w:type="spellEnd"/>
      <w:r w:rsidRPr="00F40644">
        <w:rPr>
          <w:rFonts w:cstheme="minorHAnsi"/>
          <w:b/>
          <w:i/>
          <w:color w:val="000000"/>
          <w:sz w:val="20"/>
          <w:szCs w:val="20"/>
          <w:shd w:val="clear" w:color="auto" w:fill="FFFFFF"/>
        </w:rPr>
        <w:t xml:space="preserve">, tajomnými, Grék vyslovuje to v sochách prekrásnych, Románi v maľbe čarovnej, Germáni v hudbe dojímavej, Slovania ale vyliali dušu a myseľ svoju v povestiach, piesňach a spevoch </w:t>
      </w:r>
      <w:proofErr w:type="spellStart"/>
      <w:r w:rsidRPr="00F40644">
        <w:rPr>
          <w:rFonts w:cstheme="minorHAnsi"/>
          <w:b/>
          <w:i/>
          <w:color w:val="000000"/>
          <w:sz w:val="20"/>
          <w:szCs w:val="20"/>
          <w:shd w:val="clear" w:color="auto" w:fill="FFFFFF"/>
        </w:rPr>
        <w:t>pohnutlivých</w:t>
      </w:r>
      <w:proofErr w:type="spellEnd"/>
      <w:r w:rsidRPr="00F40644">
        <w:rPr>
          <w:rFonts w:cstheme="minorHAnsi"/>
          <w:b/>
          <w:i/>
          <w:color w:val="000000"/>
          <w:sz w:val="20"/>
          <w:szCs w:val="20"/>
          <w:shd w:val="clear" w:color="auto" w:fill="FFFFFF"/>
        </w:rPr>
        <w:t>. Všetko, čo žilo tamtým národom v ich dielach, žije to u Slovanov v ich piesňach a spevoch.</w:t>
      </w:r>
      <w:r w:rsidRPr="00F40644">
        <w:rPr>
          <w:rFonts w:cstheme="minorHAnsi"/>
          <w:i/>
          <w:color w:val="000000"/>
          <w:sz w:val="20"/>
          <w:szCs w:val="20"/>
          <w:shd w:val="clear" w:color="auto" w:fill="FFFFFF"/>
        </w:rPr>
        <w:t>“</w:t>
      </w:r>
      <w:r w:rsidRPr="00F40644">
        <w:rPr>
          <w:rFonts w:cstheme="minorHAnsi"/>
          <w:i/>
          <w:color w:val="000000"/>
          <w:sz w:val="20"/>
          <w:szCs w:val="20"/>
        </w:rPr>
        <w:br/>
      </w:r>
      <w:r w:rsidRPr="00F40644">
        <w:rPr>
          <w:rFonts w:cstheme="minorHAnsi"/>
          <w:color w:val="000000"/>
          <w:sz w:val="20"/>
          <w:szCs w:val="20"/>
        </w:rPr>
        <w:br/>
      </w:r>
      <w:r w:rsidR="007B52FA" w:rsidRPr="00F40644">
        <w:rPr>
          <w:rFonts w:cstheme="minorHAnsi"/>
          <w:sz w:val="20"/>
          <w:szCs w:val="20"/>
        </w:rPr>
        <w:t xml:space="preserve">Filozoficko-politický spis </w:t>
      </w:r>
      <w:r w:rsidR="007B52FA" w:rsidRPr="00F40644">
        <w:rPr>
          <w:rFonts w:cstheme="minorHAnsi"/>
          <w:b/>
          <w:i/>
          <w:sz w:val="20"/>
          <w:szCs w:val="20"/>
        </w:rPr>
        <w:t>Slovanstvo a svet budúcnosti</w:t>
      </w:r>
      <w:r w:rsidR="007B52FA" w:rsidRPr="00F40644">
        <w:rPr>
          <w:rFonts w:cstheme="minorHAnsi"/>
          <w:sz w:val="20"/>
          <w:szCs w:val="20"/>
        </w:rPr>
        <w:t>, ktorý vyšiel posmrtne je ovplyvnený sklamaním z revolúcie.</w:t>
      </w:r>
    </w:p>
    <w:p w:rsidR="007B52FA" w:rsidRPr="00F40644" w:rsidRDefault="007B52FA" w:rsidP="00F40644">
      <w:pPr>
        <w:spacing w:after="0" w:line="240" w:lineRule="auto"/>
        <w:rPr>
          <w:rFonts w:cstheme="minorHAnsi"/>
          <w:sz w:val="20"/>
          <w:szCs w:val="20"/>
        </w:rPr>
      </w:pPr>
    </w:p>
    <w:p w:rsidR="00A21C6D" w:rsidRPr="00F40644" w:rsidRDefault="00A21C6D" w:rsidP="00F40644">
      <w:pPr>
        <w:spacing w:line="240" w:lineRule="auto"/>
        <w:rPr>
          <w:rFonts w:cstheme="minorHAnsi"/>
          <w:sz w:val="20"/>
          <w:szCs w:val="20"/>
        </w:rPr>
      </w:pPr>
    </w:p>
    <w:sectPr w:rsidR="00A21C6D" w:rsidRPr="00F4064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A42779" w:rsidRDefault="00A42779" w:rsidP="007B52FA">
      <w:pPr>
        <w:spacing w:after="0" w:line="240" w:lineRule="auto"/>
      </w:pPr>
      <w:r>
        <w:separator/>
      </w:r>
    </w:p>
  </w:endnote>
  <w:endnote w:type="continuationSeparator" w:id="0">
    <w:p w:rsidR="00A42779" w:rsidRDefault="00A42779" w:rsidP="007B52F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A0002AEF" w:usb1="4000207B" w:usb2="00000000" w:usb3="00000000" w:csb0="000001FF" w:csb1="00000000"/>
  </w:font>
  <w:font w:name="Calibri Light">
    <w:panose1 w:val="020F0302020204030204"/>
    <w:charset w:val="EE"/>
    <w:family w:val="swiss"/>
    <w:pitch w:val="variable"/>
    <w:sig w:usb0="A0002AEF" w:usb1="4000207B" w:usb2="00000000" w:usb3="00000000" w:csb0="000001FF" w:csb1="00000000"/>
  </w:font>
  <w:font w:name="Verdana">
    <w:panose1 w:val="020B0604030504040204"/>
    <w:charset w:val="EE"/>
    <w:family w:val="swiss"/>
    <w:pitch w:val="variable"/>
    <w:sig w:usb0="A00006FF" w:usb1="4000205B" w:usb2="0000001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A42779" w:rsidRDefault="00A42779" w:rsidP="007B52FA">
      <w:pPr>
        <w:spacing w:after="0" w:line="240" w:lineRule="auto"/>
      </w:pPr>
      <w:r>
        <w:separator/>
      </w:r>
    </w:p>
  </w:footnote>
  <w:footnote w:type="continuationSeparator" w:id="0">
    <w:p w:rsidR="00A42779" w:rsidRDefault="00A42779" w:rsidP="007B52FA">
      <w:pPr>
        <w:spacing w:after="0" w:line="240" w:lineRule="auto"/>
      </w:pPr>
      <w:r>
        <w:continuationSeparator/>
      </w:r>
    </w:p>
  </w:footnote>
  <w:footnote w:id="1">
    <w:p w:rsidR="007B52FA" w:rsidRDefault="007B52FA" w:rsidP="007B52FA">
      <w:pPr>
        <w:pStyle w:val="Textpoznmkypodiarou"/>
      </w:pPr>
      <w:r>
        <w:rPr>
          <w:rStyle w:val="Odkaznapoznmkupodiarou"/>
        </w:rPr>
        <w:footnoteRef/>
      </w:r>
      <w:r>
        <w:t xml:space="preserve"> </w:t>
      </w:r>
      <w:proofErr w:type="spellStart"/>
      <w:r>
        <w:t>Rozžehnání</w:t>
      </w:r>
      <w:proofErr w:type="spellEnd"/>
      <w:r>
        <w:t xml:space="preserve"> - rozlúčenie</w:t>
      </w:r>
    </w:p>
  </w:footnote>
  <w:footnote w:id="2">
    <w:p w:rsidR="007B52FA" w:rsidRDefault="007B52FA" w:rsidP="007B52FA">
      <w:pPr>
        <w:pStyle w:val="Textpoznmkypodiarou"/>
      </w:pPr>
      <w:r>
        <w:rPr>
          <w:rStyle w:val="Odkaznapoznmkupodiarou"/>
        </w:rPr>
        <w:footnoteRef/>
      </w:r>
      <w:r>
        <w:t xml:space="preserve"> </w:t>
      </w:r>
      <w:proofErr w:type="spellStart"/>
      <w:r>
        <w:t>Herder</w:t>
      </w:r>
      <w:proofErr w:type="spellEnd"/>
      <w:r>
        <w:t xml:space="preserve"> – nemecký filozof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5F97B3F"/>
    <w:multiLevelType w:val="hybridMultilevel"/>
    <w:tmpl w:val="CF08F7EC"/>
    <w:lvl w:ilvl="0" w:tplc="041B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24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1C6D"/>
    <w:rsid w:val="000941FF"/>
    <w:rsid w:val="000F258D"/>
    <w:rsid w:val="000F5566"/>
    <w:rsid w:val="00151656"/>
    <w:rsid w:val="001A2D30"/>
    <w:rsid w:val="00200D76"/>
    <w:rsid w:val="002A27F4"/>
    <w:rsid w:val="002D3950"/>
    <w:rsid w:val="00331197"/>
    <w:rsid w:val="00387EA3"/>
    <w:rsid w:val="00394461"/>
    <w:rsid w:val="003D7E62"/>
    <w:rsid w:val="003F4796"/>
    <w:rsid w:val="0044231B"/>
    <w:rsid w:val="00446459"/>
    <w:rsid w:val="00555073"/>
    <w:rsid w:val="005E7755"/>
    <w:rsid w:val="00672DB0"/>
    <w:rsid w:val="006B585D"/>
    <w:rsid w:val="006E4962"/>
    <w:rsid w:val="00717BDD"/>
    <w:rsid w:val="0073015C"/>
    <w:rsid w:val="00743026"/>
    <w:rsid w:val="007765D9"/>
    <w:rsid w:val="007B52FA"/>
    <w:rsid w:val="007E3210"/>
    <w:rsid w:val="008047C5"/>
    <w:rsid w:val="00844E38"/>
    <w:rsid w:val="008A7F9D"/>
    <w:rsid w:val="009C4C2A"/>
    <w:rsid w:val="00A0369B"/>
    <w:rsid w:val="00A06C69"/>
    <w:rsid w:val="00A21C6D"/>
    <w:rsid w:val="00A36AA8"/>
    <w:rsid w:val="00A42779"/>
    <w:rsid w:val="00AA6C8A"/>
    <w:rsid w:val="00AB6FE1"/>
    <w:rsid w:val="00AB74E8"/>
    <w:rsid w:val="00C53DE7"/>
    <w:rsid w:val="00C54D65"/>
    <w:rsid w:val="00C740C6"/>
    <w:rsid w:val="00CF5395"/>
    <w:rsid w:val="00DF102F"/>
    <w:rsid w:val="00DF7D8B"/>
    <w:rsid w:val="00E22999"/>
    <w:rsid w:val="00E56421"/>
    <w:rsid w:val="00E73861"/>
    <w:rsid w:val="00EB4ED4"/>
    <w:rsid w:val="00ED2749"/>
    <w:rsid w:val="00F10E42"/>
    <w:rsid w:val="00F406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k-S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EA329F"/>
  <w15:chartTrackingRefBased/>
  <w15:docId w15:val="{F46A3A90-4B53-40C5-9E55-DF8C9D630C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sk-S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lny">
    <w:name w:val="Normal"/>
    <w:qFormat/>
  </w:style>
  <w:style w:type="paragraph" w:styleId="Nadpis2">
    <w:name w:val="heading 2"/>
    <w:basedOn w:val="Normlny"/>
    <w:next w:val="Normlny"/>
    <w:link w:val="Nadpis2Char"/>
    <w:uiPriority w:val="9"/>
    <w:unhideWhenUsed/>
    <w:qFormat/>
    <w:rsid w:val="007B52FA"/>
    <w:pPr>
      <w:keepNext/>
      <w:keepLines/>
      <w:spacing w:before="200" w:after="0" w:line="276" w:lineRule="auto"/>
      <w:contextualSpacing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Nadpis4">
    <w:name w:val="heading 4"/>
    <w:basedOn w:val="Normlny"/>
    <w:next w:val="Normlny"/>
    <w:link w:val="Nadpis4Char"/>
    <w:uiPriority w:val="9"/>
    <w:unhideWhenUsed/>
    <w:qFormat/>
    <w:rsid w:val="007B52FA"/>
    <w:pPr>
      <w:keepNext/>
      <w:keepLines/>
      <w:spacing w:before="200" w:after="0" w:line="276" w:lineRule="auto"/>
      <w:contextualSpacing/>
      <w:outlineLvl w:val="3"/>
    </w:pPr>
    <w:rPr>
      <w:rFonts w:asciiTheme="majorHAnsi" w:eastAsiaTheme="majorEastAsia" w:hAnsiTheme="majorHAnsi" w:cstheme="majorBidi"/>
      <w:b/>
      <w:bCs/>
      <w:i/>
      <w:iCs/>
      <w:color w:val="5B9BD5" w:themeColor="accent1"/>
    </w:rPr>
  </w:style>
  <w:style w:type="paragraph" w:styleId="Nadpis5">
    <w:name w:val="heading 5"/>
    <w:basedOn w:val="Normlny"/>
    <w:next w:val="Normlny"/>
    <w:link w:val="Nadpis5Char"/>
    <w:uiPriority w:val="9"/>
    <w:unhideWhenUsed/>
    <w:qFormat/>
    <w:rsid w:val="007B52FA"/>
    <w:pPr>
      <w:keepNext/>
      <w:keepLines/>
      <w:spacing w:before="200" w:after="0" w:line="276" w:lineRule="auto"/>
      <w:contextualSpacing/>
      <w:outlineLvl w:val="4"/>
    </w:pPr>
    <w:rPr>
      <w:rFonts w:asciiTheme="majorHAnsi" w:eastAsiaTheme="majorEastAsia" w:hAnsiTheme="majorHAnsi" w:cstheme="majorBidi"/>
      <w:color w:val="1F4D78" w:themeColor="accent1" w:themeShade="7F"/>
    </w:rPr>
  </w:style>
  <w:style w:type="character" w:default="1" w:styleId="Predvolenpsmoodseku">
    <w:name w:val="Default Paragraph Font"/>
    <w:uiPriority w:val="1"/>
    <w:semiHidden/>
    <w:unhideWhenUsed/>
  </w:style>
  <w:style w:type="table" w:default="1" w:styleId="Normlnatabu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zoznamu">
    <w:name w:val="No List"/>
    <w:uiPriority w:val="99"/>
    <w:semiHidden/>
    <w:unhideWhenUsed/>
  </w:style>
  <w:style w:type="character" w:customStyle="1" w:styleId="Nadpis2Char">
    <w:name w:val="Nadpis 2 Char"/>
    <w:basedOn w:val="Predvolenpsmoodseku"/>
    <w:link w:val="Nadpis2"/>
    <w:uiPriority w:val="9"/>
    <w:rsid w:val="007B52FA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character" w:customStyle="1" w:styleId="Nadpis4Char">
    <w:name w:val="Nadpis 4 Char"/>
    <w:basedOn w:val="Predvolenpsmoodseku"/>
    <w:link w:val="Nadpis4"/>
    <w:uiPriority w:val="9"/>
    <w:rsid w:val="007B52FA"/>
    <w:rPr>
      <w:rFonts w:asciiTheme="majorHAnsi" w:eastAsiaTheme="majorEastAsia" w:hAnsiTheme="majorHAnsi" w:cstheme="majorBidi"/>
      <w:b/>
      <w:bCs/>
      <w:i/>
      <w:iCs/>
      <w:color w:val="5B9BD5" w:themeColor="accent1"/>
    </w:rPr>
  </w:style>
  <w:style w:type="character" w:customStyle="1" w:styleId="Nadpis5Char">
    <w:name w:val="Nadpis 5 Char"/>
    <w:basedOn w:val="Predvolenpsmoodseku"/>
    <w:link w:val="Nadpis5"/>
    <w:uiPriority w:val="9"/>
    <w:rsid w:val="007B52FA"/>
    <w:rPr>
      <w:rFonts w:asciiTheme="majorHAnsi" w:eastAsiaTheme="majorEastAsia" w:hAnsiTheme="majorHAnsi" w:cstheme="majorBidi"/>
      <w:color w:val="1F4D78" w:themeColor="accent1" w:themeShade="7F"/>
    </w:rPr>
  </w:style>
  <w:style w:type="paragraph" w:styleId="Odsekzoznamu">
    <w:name w:val="List Paragraph"/>
    <w:basedOn w:val="Normlny"/>
    <w:uiPriority w:val="34"/>
    <w:qFormat/>
    <w:rsid w:val="007B52FA"/>
    <w:pPr>
      <w:spacing w:after="200" w:line="276" w:lineRule="auto"/>
      <w:ind w:left="720"/>
      <w:contextualSpacing/>
    </w:pPr>
  </w:style>
  <w:style w:type="paragraph" w:styleId="Textpoznmkypodiarou">
    <w:name w:val="footnote text"/>
    <w:basedOn w:val="Normlny"/>
    <w:link w:val="TextpoznmkypodiarouChar"/>
    <w:uiPriority w:val="99"/>
    <w:semiHidden/>
    <w:unhideWhenUsed/>
    <w:rsid w:val="007B52FA"/>
    <w:pPr>
      <w:spacing w:after="0" w:line="240" w:lineRule="auto"/>
      <w:contextualSpacing/>
    </w:pPr>
    <w:rPr>
      <w:sz w:val="20"/>
      <w:szCs w:val="20"/>
    </w:rPr>
  </w:style>
  <w:style w:type="character" w:customStyle="1" w:styleId="TextpoznmkypodiarouChar">
    <w:name w:val="Text poznámky pod čiarou Char"/>
    <w:basedOn w:val="Predvolenpsmoodseku"/>
    <w:link w:val="Textpoznmkypodiarou"/>
    <w:uiPriority w:val="99"/>
    <w:semiHidden/>
    <w:rsid w:val="007B52FA"/>
    <w:rPr>
      <w:sz w:val="20"/>
      <w:szCs w:val="20"/>
    </w:rPr>
  </w:style>
  <w:style w:type="character" w:styleId="Odkaznapoznmkupodiarou">
    <w:name w:val="footnote reference"/>
    <w:basedOn w:val="Predvolenpsmoodseku"/>
    <w:uiPriority w:val="99"/>
    <w:semiHidden/>
    <w:unhideWhenUsed/>
    <w:rsid w:val="007B52FA"/>
    <w:rPr>
      <w:vertAlign w:val="superscript"/>
    </w:rPr>
  </w:style>
  <w:style w:type="character" w:styleId="Hypertextovprepojenie">
    <w:name w:val="Hyperlink"/>
    <w:basedOn w:val="Predvolenpsmoodseku"/>
    <w:uiPriority w:val="99"/>
    <w:semiHidden/>
    <w:unhideWhenUsed/>
    <w:rsid w:val="00ED2749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Motí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4FD6ACE-2CF5-446E-8D11-39315AE34D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181</TotalTime>
  <Pages>3</Pages>
  <Words>1360</Words>
  <Characters>7758</Characters>
  <Application>Microsoft Office Word</Application>
  <DocSecurity>0</DocSecurity>
  <Lines>64</Lines>
  <Paragraphs>18</Paragraphs>
  <ScaleCrop>false</ScaleCrop>
  <HeadingPairs>
    <vt:vector size="2" baseType="variant">
      <vt:variant>
        <vt:lpstr>Názov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Janka Gjabelová</dc:creator>
  <cp:keywords/>
  <dc:description/>
  <cp:lastModifiedBy>ucitel</cp:lastModifiedBy>
  <cp:revision>39</cp:revision>
  <dcterms:created xsi:type="dcterms:W3CDTF">2020-11-23T11:13:00Z</dcterms:created>
  <dcterms:modified xsi:type="dcterms:W3CDTF">2025-12-09T12:05:00Z</dcterms:modified>
</cp:coreProperties>
</file>