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61ED" w:rsidRPr="004361ED" w:rsidRDefault="004361ED" w:rsidP="004361ED">
      <w:pPr>
        <w:spacing w:after="0" w:line="240" w:lineRule="auto"/>
        <w:jc w:val="center"/>
        <w:rPr>
          <w:rFonts w:cstheme="minorHAnsi"/>
          <w:b/>
          <w:sz w:val="20"/>
          <w:szCs w:val="20"/>
          <w:u w:val="single"/>
        </w:rPr>
      </w:pPr>
      <w:r w:rsidRPr="004361ED">
        <w:rPr>
          <w:rFonts w:cstheme="minorHAnsi"/>
          <w:b/>
          <w:sz w:val="20"/>
          <w:szCs w:val="20"/>
          <w:u w:val="single"/>
        </w:rPr>
        <w:t xml:space="preserve">Alexander </w:t>
      </w:r>
      <w:proofErr w:type="spellStart"/>
      <w:r w:rsidRPr="004361ED">
        <w:rPr>
          <w:rFonts w:cstheme="minorHAnsi"/>
          <w:b/>
          <w:sz w:val="20"/>
          <w:szCs w:val="20"/>
          <w:u w:val="single"/>
        </w:rPr>
        <w:t>Sergejevič</w:t>
      </w:r>
      <w:proofErr w:type="spellEnd"/>
      <w:r w:rsidRPr="004361ED">
        <w:rPr>
          <w:rFonts w:cstheme="minorHAnsi"/>
          <w:b/>
          <w:sz w:val="20"/>
          <w:szCs w:val="20"/>
          <w:u w:val="single"/>
        </w:rPr>
        <w:t xml:space="preserve"> </w:t>
      </w:r>
      <w:proofErr w:type="spellStart"/>
      <w:r w:rsidRPr="004361ED">
        <w:rPr>
          <w:rFonts w:cstheme="minorHAnsi"/>
          <w:b/>
          <w:sz w:val="20"/>
          <w:szCs w:val="20"/>
          <w:u w:val="single"/>
        </w:rPr>
        <w:t>Puškin</w:t>
      </w:r>
      <w:proofErr w:type="spellEnd"/>
      <w:r w:rsidRPr="004361ED">
        <w:rPr>
          <w:rFonts w:cstheme="minorHAnsi"/>
          <w:b/>
          <w:sz w:val="20"/>
          <w:szCs w:val="20"/>
          <w:u w:val="single"/>
        </w:rPr>
        <w:t>: Kapitánova dcéra</w:t>
      </w:r>
    </w:p>
    <w:p w:rsidR="004361ED" w:rsidRPr="004361ED" w:rsidRDefault="004361ED" w:rsidP="004361ED">
      <w:pPr>
        <w:spacing w:after="0" w:line="240" w:lineRule="auto"/>
        <w:jc w:val="center"/>
        <w:rPr>
          <w:rFonts w:cstheme="minorHAnsi"/>
          <w:color w:val="FF0000"/>
          <w:sz w:val="20"/>
          <w:szCs w:val="20"/>
        </w:rPr>
      </w:pPr>
      <w:r w:rsidRPr="004361ED">
        <w:rPr>
          <w:rFonts w:cstheme="minorHAnsi"/>
          <w:color w:val="FF0000"/>
          <w:sz w:val="20"/>
          <w:szCs w:val="20"/>
        </w:rPr>
        <w:t>Cieľová požiadavka!!!</w:t>
      </w:r>
    </w:p>
    <w:p w:rsidR="00F4524C" w:rsidRDefault="00F4524C" w:rsidP="004361E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bookmarkStart w:id="0" w:name="_GoBack"/>
      <w:bookmarkEnd w:id="0"/>
      <w:r w:rsidRPr="004361ED">
        <w:rPr>
          <w:rFonts w:cstheme="minorHAnsi"/>
          <w:b/>
          <w:sz w:val="20"/>
          <w:szCs w:val="20"/>
        </w:rPr>
        <w:t>Umelecké rozhlasové spracovanie diela</w:t>
      </w:r>
      <w:r w:rsidRPr="004361ED">
        <w:rPr>
          <w:rFonts w:cstheme="minorHAnsi"/>
          <w:sz w:val="20"/>
          <w:szCs w:val="20"/>
        </w:rPr>
        <w:t xml:space="preserve"> (odporúčam si vypočuť, keď nečítate dielo!):</w:t>
      </w:r>
    </w:p>
    <w:p w:rsidR="004361ED" w:rsidRPr="004361ED" w:rsidRDefault="004361ED" w:rsidP="004361ED">
      <w:pPr>
        <w:spacing w:after="0" w:line="240" w:lineRule="auto"/>
        <w:rPr>
          <w:rStyle w:val="Hypertextovprepojenie"/>
          <w:rFonts w:cstheme="minorHAnsi"/>
          <w:sz w:val="20"/>
          <w:szCs w:val="20"/>
        </w:rPr>
      </w:pPr>
      <w:hyperlink r:id="rId5" w:history="1">
        <w:r w:rsidRPr="004361ED">
          <w:rPr>
            <w:rStyle w:val="Hypertextovprepojenie"/>
            <w:rFonts w:cstheme="minorHAnsi"/>
            <w:sz w:val="20"/>
            <w:szCs w:val="20"/>
          </w:rPr>
          <w:t>https://www.youtube.com/watch?v=DhyAAgchlfg</w:t>
        </w:r>
      </w:hyperlink>
    </w:p>
    <w:p w:rsidR="004361ED" w:rsidRP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  <w:proofErr w:type="spellStart"/>
      <w:r w:rsidRPr="004361ED">
        <w:rPr>
          <w:rFonts w:cstheme="minorHAnsi"/>
          <w:b/>
          <w:sz w:val="20"/>
          <w:szCs w:val="20"/>
        </w:rPr>
        <w:t>Link</w:t>
      </w:r>
      <w:proofErr w:type="spellEnd"/>
      <w:r w:rsidRPr="004361ED">
        <w:rPr>
          <w:rFonts w:cstheme="minorHAnsi"/>
          <w:b/>
          <w:sz w:val="20"/>
          <w:szCs w:val="20"/>
        </w:rPr>
        <w:t xml:space="preserve"> na dielo: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hyperlink r:id="rId6" w:history="1">
        <w:r w:rsidRPr="004361ED">
          <w:rPr>
            <w:rStyle w:val="Hypertextovprepojenie"/>
            <w:rFonts w:cstheme="minorHAnsi"/>
            <w:sz w:val="20"/>
            <w:szCs w:val="20"/>
          </w:rPr>
          <w:t>https://www.zones.sk/materialy/citatelsky-dennik/kapitanova-dcera-pdf-kniha-18794.pdf</w:t>
        </w:r>
      </w:hyperlink>
    </w:p>
    <w:p w:rsid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4361ED" w:rsidRP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  <w:r w:rsidRPr="004361ED">
        <w:rPr>
          <w:rFonts w:cstheme="minorHAnsi"/>
          <w:b/>
          <w:sz w:val="20"/>
          <w:szCs w:val="20"/>
        </w:rPr>
        <w:t>O autorovi: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r w:rsidRPr="004361ED">
        <w:rPr>
          <w:rFonts w:cstheme="minorHAnsi"/>
          <w:sz w:val="20"/>
          <w:szCs w:val="20"/>
        </w:rPr>
        <w:t xml:space="preserve">Ruský básnik, prozaik a dramatik. Narodil sa v Moskve, po otcovi pochádzal zo starého aristokratického rodu, matka bola vnučkou </w:t>
      </w:r>
      <w:proofErr w:type="spellStart"/>
      <w:r w:rsidRPr="004361ED">
        <w:rPr>
          <w:rFonts w:cstheme="minorHAnsi"/>
          <w:sz w:val="20"/>
          <w:szCs w:val="20"/>
        </w:rPr>
        <w:t>etiopského</w:t>
      </w:r>
      <w:proofErr w:type="spellEnd"/>
      <w:r w:rsidRPr="004361ED">
        <w:rPr>
          <w:rFonts w:cstheme="minorHAnsi"/>
          <w:sz w:val="20"/>
          <w:szCs w:val="20"/>
        </w:rPr>
        <w:t xml:space="preserve"> murína Petra Veľkého </w:t>
      </w:r>
      <w:proofErr w:type="spellStart"/>
      <w:r w:rsidRPr="004361ED">
        <w:rPr>
          <w:rFonts w:cstheme="minorHAnsi"/>
          <w:sz w:val="20"/>
          <w:szCs w:val="20"/>
        </w:rPr>
        <w:t>Ibrahima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Hannibala</w:t>
      </w:r>
      <w:proofErr w:type="spellEnd"/>
      <w:r w:rsidRPr="004361ED">
        <w:rPr>
          <w:rFonts w:cstheme="minorHAnsi"/>
          <w:sz w:val="20"/>
          <w:szCs w:val="20"/>
        </w:rPr>
        <w:t xml:space="preserve">. Od detstva prejavoval literárne a umelecké sklony. Po absolvovaní lýcea v Cárskom </w:t>
      </w:r>
      <w:proofErr w:type="spellStart"/>
      <w:r w:rsidRPr="004361ED">
        <w:rPr>
          <w:rFonts w:cstheme="minorHAnsi"/>
          <w:sz w:val="20"/>
          <w:szCs w:val="20"/>
        </w:rPr>
        <w:t>Sele</w:t>
      </w:r>
      <w:proofErr w:type="spellEnd"/>
      <w:r w:rsidRPr="004361ED">
        <w:rPr>
          <w:rFonts w:cstheme="minorHAnsi"/>
          <w:sz w:val="20"/>
          <w:szCs w:val="20"/>
        </w:rPr>
        <w:t xml:space="preserve"> pracoval na ministerstve zahraničia v Petrohrade, viedol bohémsky život, pre slobodomyseľné názory ho preložili na juh Ruska a vzápätí prepustili zo služieb. Po cárskom omilostení žil v Moskve a Petrohrade v službách dvora. Zomrel v Petrohrade na následky smrteľného zranenia v súboji s francúzskym dobrodruhom </w:t>
      </w:r>
      <w:proofErr w:type="spellStart"/>
      <w:r w:rsidRPr="004361ED">
        <w:rPr>
          <w:rFonts w:cstheme="minorHAnsi"/>
          <w:sz w:val="20"/>
          <w:szCs w:val="20"/>
        </w:rPr>
        <w:t>d´Anthésom</w:t>
      </w:r>
      <w:proofErr w:type="spellEnd"/>
      <w:r w:rsidRPr="004361ED">
        <w:rPr>
          <w:rFonts w:cstheme="minorHAnsi"/>
          <w:sz w:val="20"/>
          <w:szCs w:val="20"/>
        </w:rPr>
        <w:t>.</w:t>
      </w:r>
    </w:p>
    <w:p w:rsid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4361ED" w:rsidRP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  <w:r w:rsidRPr="004361ED">
        <w:rPr>
          <w:rFonts w:cstheme="minorHAnsi"/>
          <w:b/>
          <w:sz w:val="20"/>
          <w:szCs w:val="20"/>
        </w:rPr>
        <w:t xml:space="preserve">Najznámejšie diela: 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hyperlink r:id="rId7" w:tooltip="Boris Godunov (dráma) (stránka neexistuje)" w:history="1"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 xml:space="preserve">Boris </w:t>
        </w:r>
        <w:proofErr w:type="spellStart"/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>Godunov</w:t>
        </w:r>
        <w:proofErr w:type="spellEnd"/>
      </w:hyperlink>
      <w:r w:rsidRPr="004361ED">
        <w:rPr>
          <w:rFonts w:cstheme="minorHAnsi"/>
          <w:sz w:val="20"/>
          <w:szCs w:val="20"/>
        </w:rPr>
        <w:t> (</w:t>
      </w:r>
      <w:proofErr w:type="spellStart"/>
      <w:r w:rsidRPr="004361ED">
        <w:rPr>
          <w:rFonts w:cstheme="minorHAnsi"/>
          <w:sz w:val="20"/>
          <w:szCs w:val="20"/>
        </w:rPr>
        <w:t>Борис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Годунов</w:t>
      </w:r>
      <w:proofErr w:type="spellEnd"/>
      <w:r w:rsidRPr="004361ED">
        <w:rPr>
          <w:rFonts w:cstheme="minorHAnsi"/>
          <w:sz w:val="20"/>
          <w:szCs w:val="20"/>
        </w:rPr>
        <w:t>); dráma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hyperlink r:id="rId8" w:tooltip="Eugen Onegin" w:history="1"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 xml:space="preserve">Eugen </w:t>
        </w:r>
        <w:proofErr w:type="spellStart"/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>Onegin</w:t>
        </w:r>
        <w:proofErr w:type="spellEnd"/>
      </w:hyperlink>
      <w:r w:rsidRPr="004361ED">
        <w:rPr>
          <w:rFonts w:cstheme="minorHAnsi"/>
          <w:sz w:val="20"/>
          <w:szCs w:val="20"/>
        </w:rPr>
        <w:t> (</w:t>
      </w:r>
      <w:proofErr w:type="spellStart"/>
      <w:r w:rsidRPr="004361ED">
        <w:rPr>
          <w:rFonts w:cstheme="minorHAnsi"/>
          <w:sz w:val="20"/>
          <w:szCs w:val="20"/>
        </w:rPr>
        <w:t>Евгений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Онегин</w:t>
      </w:r>
      <w:proofErr w:type="spellEnd"/>
      <w:r w:rsidRPr="004361ED">
        <w:rPr>
          <w:rFonts w:cstheme="minorHAnsi"/>
          <w:sz w:val="20"/>
          <w:szCs w:val="20"/>
        </w:rPr>
        <w:t>); veršovaný román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hyperlink r:id="rId9" w:tooltip="Piková dáma (stránka neexistuje)" w:history="1"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>Piková dáma</w:t>
        </w:r>
      </w:hyperlink>
      <w:r w:rsidRPr="004361ED">
        <w:rPr>
          <w:rFonts w:cstheme="minorHAnsi"/>
          <w:b/>
          <w:sz w:val="20"/>
          <w:szCs w:val="20"/>
        </w:rPr>
        <w:t> </w:t>
      </w:r>
      <w:r w:rsidRPr="004361ED">
        <w:rPr>
          <w:rFonts w:cstheme="minorHAnsi"/>
          <w:sz w:val="20"/>
          <w:szCs w:val="20"/>
        </w:rPr>
        <w:t>(</w:t>
      </w:r>
      <w:proofErr w:type="spellStart"/>
      <w:r w:rsidRPr="004361ED">
        <w:rPr>
          <w:rFonts w:cstheme="minorHAnsi"/>
          <w:sz w:val="20"/>
          <w:szCs w:val="20"/>
        </w:rPr>
        <w:t>Пиковая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дама</w:t>
      </w:r>
      <w:proofErr w:type="spellEnd"/>
      <w:r w:rsidRPr="004361ED">
        <w:rPr>
          <w:rFonts w:cstheme="minorHAnsi"/>
          <w:sz w:val="20"/>
          <w:szCs w:val="20"/>
        </w:rPr>
        <w:t>); novela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r w:rsidRPr="004361ED">
        <w:rPr>
          <w:rFonts w:cstheme="minorHAnsi"/>
          <w:b/>
          <w:sz w:val="20"/>
          <w:szCs w:val="20"/>
        </w:rPr>
        <w:t>Medený jazdec</w:t>
      </w:r>
      <w:r w:rsidRPr="004361ED">
        <w:rPr>
          <w:rFonts w:cstheme="minorHAnsi"/>
          <w:sz w:val="20"/>
          <w:szCs w:val="20"/>
        </w:rPr>
        <w:t> (</w:t>
      </w:r>
      <w:proofErr w:type="spellStart"/>
      <w:r w:rsidRPr="004361ED">
        <w:rPr>
          <w:rFonts w:cstheme="minorHAnsi"/>
          <w:sz w:val="20"/>
          <w:szCs w:val="20"/>
        </w:rPr>
        <w:t>Медный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всадник</w:t>
      </w:r>
      <w:proofErr w:type="spellEnd"/>
      <w:r w:rsidRPr="004361ED">
        <w:rPr>
          <w:rFonts w:cstheme="minorHAnsi"/>
          <w:sz w:val="20"/>
          <w:szCs w:val="20"/>
        </w:rPr>
        <w:t>); poéma</w:t>
      </w:r>
    </w:p>
    <w:p w:rsidR="004361ED" w:rsidRPr="004361ED" w:rsidRDefault="004361ED" w:rsidP="004361ED">
      <w:pPr>
        <w:spacing w:after="0" w:line="240" w:lineRule="auto"/>
        <w:rPr>
          <w:rFonts w:cstheme="minorHAnsi"/>
          <w:sz w:val="20"/>
          <w:szCs w:val="20"/>
        </w:rPr>
      </w:pPr>
      <w:hyperlink r:id="rId10" w:tooltip="Kapitánova dcéra (kniha)" w:history="1">
        <w:r w:rsidRPr="004361ED">
          <w:rPr>
            <w:rStyle w:val="Hypertextovprepojenie"/>
            <w:rFonts w:cstheme="minorHAnsi"/>
            <w:b/>
            <w:color w:val="auto"/>
            <w:sz w:val="20"/>
            <w:szCs w:val="20"/>
            <w:u w:val="none"/>
          </w:rPr>
          <w:t>Kapitánova dcéra</w:t>
        </w:r>
      </w:hyperlink>
      <w:r w:rsidRPr="004361ED">
        <w:rPr>
          <w:rFonts w:cstheme="minorHAnsi"/>
          <w:sz w:val="20"/>
          <w:szCs w:val="20"/>
        </w:rPr>
        <w:t> (</w:t>
      </w:r>
      <w:proofErr w:type="spellStart"/>
      <w:r w:rsidRPr="004361ED">
        <w:rPr>
          <w:rFonts w:cstheme="minorHAnsi"/>
          <w:sz w:val="20"/>
          <w:szCs w:val="20"/>
        </w:rPr>
        <w:t>Капитанская</w:t>
      </w:r>
      <w:proofErr w:type="spellEnd"/>
      <w:r w:rsidRPr="004361ED">
        <w:rPr>
          <w:rFonts w:cstheme="minorHAnsi"/>
          <w:sz w:val="20"/>
          <w:szCs w:val="20"/>
        </w:rPr>
        <w:t xml:space="preserve"> </w:t>
      </w:r>
      <w:proofErr w:type="spellStart"/>
      <w:r w:rsidRPr="004361ED">
        <w:rPr>
          <w:rFonts w:cstheme="minorHAnsi"/>
          <w:sz w:val="20"/>
          <w:szCs w:val="20"/>
        </w:rPr>
        <w:t>дочка</w:t>
      </w:r>
      <w:proofErr w:type="spellEnd"/>
      <w:r w:rsidRPr="004361ED">
        <w:rPr>
          <w:rFonts w:cstheme="minorHAnsi"/>
          <w:sz w:val="20"/>
          <w:szCs w:val="20"/>
        </w:rPr>
        <w:t>); novela</w:t>
      </w:r>
    </w:p>
    <w:p w:rsidR="002E2719" w:rsidRDefault="002E2719" w:rsidP="004361ED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4361ED" w:rsidRPr="004361ED" w:rsidRDefault="004361ED" w:rsidP="004361ED">
      <w:pPr>
        <w:spacing w:after="0" w:line="240" w:lineRule="auto"/>
        <w:rPr>
          <w:rFonts w:cstheme="minorHAnsi"/>
          <w:b/>
          <w:sz w:val="20"/>
          <w:szCs w:val="20"/>
        </w:rPr>
      </w:pPr>
      <w:r w:rsidRPr="004361ED">
        <w:rPr>
          <w:rFonts w:cstheme="minorHAnsi"/>
          <w:b/>
          <w:sz w:val="20"/>
          <w:szCs w:val="20"/>
        </w:rPr>
        <w:t>Stručný obsah:</w:t>
      </w:r>
    </w:p>
    <w:p w:rsidR="004361ED" w:rsidRPr="004361ED" w:rsidRDefault="004361ED" w:rsidP="004361ED">
      <w:pPr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Peter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Andrejevič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je syn majora Andreja Petroviča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. Keď sa blížia jeho sedemnáste narodeniny, otec sa rozhodne poslať ho do pevnosti v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Orenburgu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odchádza so svojím sluhom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Saveľjičom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. Cestou stretáva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Zurina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prehrá s ním v biliarde peniaze a opije sa. Na druhý deň so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Saveľjičom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pokračujú v ceste, dostanú sa však do snehovej búrky. Nájsť cestu im pomôže tulák, ktorému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daruje zajačí kožuch. Keď dorazia do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Orenburgu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je preradený do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Belogorskej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pevnosti. Tam slúži pod vedením kapitána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Mironova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on aj jeho žena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Vasilisa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Jegorovna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si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veľmi obľúbia. Kapitán má dcéru Máriu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Ivanovnu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Mášu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do ktorej sa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zamiluje a ona mu city opätuje. Do Márie je však zamilovaný aj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priateľ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Švabrin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. Pohádajú sa, keď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zloží pieseň o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Máši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a dohodnú sa na súboji.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Švabrin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zraní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, čo veľmi nahnevá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Griňovovho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 xml:space="preserve"> otca, je činmi svojho syna rozhorčený a nechce počuť nič o svadbe s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Mášou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shd w:val="clear" w:color="auto" w:fill="FFFFFF"/>
          <w:lang w:eastAsia="sk-SK"/>
        </w:rPr>
        <w:t>.</w:t>
      </w:r>
    </w:p>
    <w:p w:rsidR="004361ED" w:rsidRPr="004361ED" w:rsidRDefault="004361ED" w:rsidP="004361ED">
      <w:pPr>
        <w:shd w:val="clear" w:color="auto" w:fill="FFFFFF"/>
        <w:spacing w:after="0" w:line="240" w:lineRule="auto"/>
        <w:rPr>
          <w:rFonts w:eastAsia="Times New Roman" w:cstheme="minorHAnsi"/>
          <w:color w:val="212529"/>
          <w:sz w:val="20"/>
          <w:szCs w:val="20"/>
          <w:lang w:eastAsia="sk-SK"/>
        </w:rPr>
      </w:pPr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Po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Griňovovom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vyzdravení v Rusku vyvrcholila vzbura vedená samozvancom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Jemelianom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Hrozí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útok 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Belogorskú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pevnosť.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prenikol do pevnosti, dal obesiť kapitána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Mironova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aj poručíkov, zabiť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Vasilisu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Jegorovnu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ale keď prišiel rad 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spoznal v ňom mládenca, ktorý mu daroval zajačí kožuch.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ostal nažive. Najprv išiel skontrolovať, čo sa stalo s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Mášou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tá bola ukrytá v dome kňaza, kam išiel večerať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Kňazova žena si vymyslela, že je to jej neter. Sluha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Saveľjič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Griňovovi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vysvetlil, že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nie je nik iný, ako tulák, ktorý ich pred časom vyviedol zo snehovej búrky.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pustil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do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Orenburgu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však zostáva v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Belogorskej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pevnosti pod vládou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Švabrina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zradcu, ktorý prešiel ku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Pugačovovi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.</w:t>
      </w:r>
    </w:p>
    <w:p w:rsidR="004361ED" w:rsidRPr="004361ED" w:rsidRDefault="004361ED" w:rsidP="004361ED">
      <w:pPr>
        <w:shd w:val="clear" w:color="auto" w:fill="FFFFFF"/>
        <w:spacing w:after="0" w:line="240" w:lineRule="auto"/>
        <w:rPr>
          <w:rFonts w:eastAsia="Times New Roman" w:cstheme="minorHAnsi"/>
          <w:color w:val="212529"/>
          <w:sz w:val="20"/>
          <w:szCs w:val="20"/>
          <w:lang w:eastAsia="sk-SK"/>
        </w:rPr>
      </w:pP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sa snažil v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Orenburgu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presadiť plán na vyslobodenie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Belogorskej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pevnosti, hodnostári s ním však nesúhlasili. Onedlho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dostane list od Márie, v ktorom píše, že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Švabrin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ju núti vydať sa za neho.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sa rozhodne sám ísť do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Belogorskej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pevnosti. Cestou so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Saveľjičom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znova natrafia 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Ten keď zistí, že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Švabrin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ubližuje v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Belogorskej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pevnosti sirote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, rozhodne sa ísť tam spolu s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nájdu zamknutú,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potrestá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Švabrina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a aj napriek tomu, že sa dozvie, že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je v skutočnosti dcérou kapitána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Mironova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sa rozhodne dať slobodu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Griňovovi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aj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Máši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Cestou stretávajú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Zurina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ten presvedčí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, aby zostal pri vojsku a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poslal ku svojim rodičom. Keď sa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chystal za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Mášou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, prišla správa, že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bol porazený.</w:t>
      </w:r>
    </w:p>
    <w:p w:rsidR="004361ED" w:rsidRPr="004361ED" w:rsidRDefault="004361ED" w:rsidP="004361ED">
      <w:pPr>
        <w:shd w:val="clear" w:color="auto" w:fill="FFFFFF"/>
        <w:spacing w:after="0" w:line="240" w:lineRule="auto"/>
        <w:rPr>
          <w:rFonts w:eastAsia="Times New Roman" w:cstheme="minorHAnsi"/>
          <w:color w:val="212529"/>
          <w:sz w:val="20"/>
          <w:szCs w:val="20"/>
          <w:lang w:eastAsia="sk-SK"/>
        </w:rPr>
      </w:pPr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Onedlho však prišiel aj rozkaz na zatknutie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, kvôli jeho priateľským vzťahom s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Pugačovom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V Kazani sa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podrobí súdu a zisťuje, že ho udal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Švabrin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odsúdia do vyhnanstva na Sibír, nemohol sa obhájiť, lebo nechcel spomínať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.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Máša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to však tuší a rozhodne sa ísť za cárovnou Katarínou II., aby jej vyrozprávala svoj príbeh a prosila o 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Griňovovu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milosť. Cárovná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Griňova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uzná za nevinného, ten sa ešte zúčastní na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Pugačovovej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poprave, kde ho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Pugačov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 xml:space="preserve"> spozná a kývne mu hlavou. Potom sa ožení s Máriou </w:t>
      </w:r>
      <w:proofErr w:type="spellStart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Ivanovnou</w:t>
      </w:r>
      <w:proofErr w:type="spellEnd"/>
      <w:r w:rsidRPr="004361ED">
        <w:rPr>
          <w:rFonts w:eastAsia="Times New Roman" w:cstheme="minorHAnsi"/>
          <w:color w:val="212529"/>
          <w:sz w:val="20"/>
          <w:szCs w:val="20"/>
          <w:lang w:eastAsia="sk-SK"/>
        </w:rPr>
        <w:t>.</w:t>
      </w:r>
    </w:p>
    <w:p w:rsidR="004361ED" w:rsidRPr="004361ED" w:rsidRDefault="004361ED" w:rsidP="004361ED">
      <w:pPr>
        <w:spacing w:line="240" w:lineRule="auto"/>
        <w:rPr>
          <w:rFonts w:cstheme="minorHAnsi"/>
          <w:sz w:val="20"/>
          <w:szCs w:val="20"/>
        </w:rPr>
      </w:pPr>
    </w:p>
    <w:p w:rsidR="00D54692" w:rsidRPr="004361ED" w:rsidRDefault="00D54692" w:rsidP="004361ED">
      <w:pPr>
        <w:spacing w:line="240" w:lineRule="auto"/>
        <w:rPr>
          <w:sz w:val="20"/>
          <w:szCs w:val="20"/>
        </w:rPr>
      </w:pPr>
    </w:p>
    <w:sectPr w:rsidR="00D54692" w:rsidRPr="00436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ED"/>
    <w:rsid w:val="002E2719"/>
    <w:rsid w:val="004361ED"/>
    <w:rsid w:val="00D54692"/>
    <w:rsid w:val="00F4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312A"/>
  <w15:chartTrackingRefBased/>
  <w15:docId w15:val="{94E99D23-439B-4DB8-978A-59481D95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4361ED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4361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.wikipedia.org/wiki/Eugen_One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.wikipedia.org/w/index.php?title=Boris_Godunov_(dr%C3%A1ma)&amp;action=edit&amp;redlink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zones.sk/materialy/citatelsky-dennik/kapitanova-dcera-pdf-kniha-18794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DhyAAgchlfg" TargetMode="External"/><Relationship Id="rId10" Type="http://schemas.openxmlformats.org/officeDocument/2006/relationships/hyperlink" Target="https://sk.wikipedia.org/wiki/Kapit%C3%A1nova_dc%C3%A9ra_(kniha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wikipedia.org/w/index.php?title=Pikov%C3%A1_d%C3%A1ma&amp;action=edit&amp;redlink=1" TargetMode="Externa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1C840-379C-4AD4-A174-55D29229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ucitel</cp:lastModifiedBy>
  <cp:revision>4</cp:revision>
  <dcterms:created xsi:type="dcterms:W3CDTF">2024-01-10T07:38:00Z</dcterms:created>
  <dcterms:modified xsi:type="dcterms:W3CDTF">2024-01-10T07:51:00Z</dcterms:modified>
</cp:coreProperties>
</file>