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5421" w:rsidRPr="003306D3" w:rsidRDefault="005E3648" w:rsidP="0023603C">
      <w:pPr>
        <w:spacing w:after="0" w:line="240" w:lineRule="auto"/>
        <w:jc w:val="center"/>
        <w:outlineLvl w:val="1"/>
        <w:rPr>
          <w:rFonts w:eastAsia="Times New Roman" w:cstheme="minorHAnsi"/>
          <w:b/>
          <w:bCs/>
          <w:u w:val="single"/>
          <w:lang w:eastAsia="sk-SK"/>
        </w:rPr>
      </w:pPr>
      <w:r w:rsidRPr="003306D3">
        <w:rPr>
          <w:rFonts w:eastAsia="Times New Roman" w:cstheme="minorHAnsi"/>
          <w:b/>
          <w:bCs/>
          <w:u w:val="single"/>
          <w:lang w:eastAsia="sk-SK"/>
        </w:rPr>
        <w:t>Romantizmus v</w:t>
      </w:r>
      <w:r w:rsidR="00255421" w:rsidRPr="003306D3">
        <w:rPr>
          <w:rFonts w:eastAsia="Times New Roman" w:cstheme="minorHAnsi"/>
          <w:b/>
          <w:bCs/>
          <w:u w:val="single"/>
          <w:lang w:eastAsia="sk-SK"/>
        </w:rPr>
        <w:t xml:space="preserve"> svetovej literatúre</w:t>
      </w:r>
    </w:p>
    <w:p w:rsidR="0023603C" w:rsidRPr="003306D3" w:rsidRDefault="00307B48" w:rsidP="0023603C">
      <w:pPr>
        <w:spacing w:after="0" w:line="240" w:lineRule="auto"/>
        <w:jc w:val="center"/>
        <w:outlineLvl w:val="1"/>
        <w:rPr>
          <w:rFonts w:eastAsia="Times New Roman" w:cstheme="minorHAnsi"/>
          <w:b/>
          <w:bCs/>
          <w:u w:val="single"/>
          <w:lang w:eastAsia="sk-SK"/>
        </w:rPr>
      </w:pPr>
      <w:r w:rsidRPr="003306D3">
        <w:rPr>
          <w:rFonts w:eastAsia="Times New Roman" w:cstheme="minorHAnsi"/>
          <w:b/>
          <w:bCs/>
          <w:u w:val="single"/>
          <w:lang w:eastAsia="sk-SK"/>
        </w:rPr>
        <w:t>(</w:t>
      </w:r>
      <w:r w:rsidR="0023603C" w:rsidRPr="003306D3">
        <w:rPr>
          <w:rFonts w:eastAsia="Times New Roman" w:cstheme="minorHAnsi"/>
          <w:b/>
          <w:bCs/>
          <w:u w:val="single"/>
          <w:lang w:eastAsia="sk-SK"/>
        </w:rPr>
        <w:t>koniec 18. – prvá polovica 19. storočia</w:t>
      </w:r>
      <w:r w:rsidRPr="003306D3">
        <w:rPr>
          <w:rFonts w:eastAsia="Times New Roman" w:cstheme="minorHAnsi"/>
          <w:b/>
          <w:bCs/>
          <w:u w:val="single"/>
          <w:lang w:eastAsia="sk-SK"/>
        </w:rPr>
        <w:t>)</w:t>
      </w:r>
    </w:p>
    <w:p w:rsidR="0081355F" w:rsidRDefault="0081355F" w:rsidP="00E371DF">
      <w:pPr>
        <w:spacing w:after="0" w:line="240" w:lineRule="auto"/>
        <w:rPr>
          <w:rFonts w:eastAsia="Times New Roman" w:cstheme="minorHAnsi"/>
          <w:b/>
          <w:bCs/>
          <w:color w:val="C45300"/>
          <w:sz w:val="24"/>
          <w:szCs w:val="24"/>
          <w:u w:val="single"/>
          <w:lang w:eastAsia="sk-SK"/>
        </w:rPr>
      </w:pPr>
    </w:p>
    <w:p w:rsidR="00255421" w:rsidRPr="003306D3" w:rsidRDefault="00255421" w:rsidP="0081355F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Veľká francúzska revolúcia, rozpad feudalizmu – heslo „sloboda-rovnosť-bratstvo“ – toto heslo sa nenaplnilo, realita bola iná. Jednotlivec sa cítil v spoločnosti neslobodný, stráca istotu, je osamelý.</w:t>
      </w:r>
    </w:p>
    <w:p w:rsidR="00255421" w:rsidRPr="003306D3" w:rsidRDefault="00255421" w:rsidP="0081355F">
      <w:pPr>
        <w:spacing w:after="0" w:line="240" w:lineRule="auto"/>
        <w:rPr>
          <w:rFonts w:eastAsia="Times New Roman" w:cstheme="minorHAnsi"/>
          <w:b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Znaky:</w:t>
      </w:r>
    </w:p>
    <w:p w:rsidR="00255421" w:rsidRPr="003306D3" w:rsidRDefault="00255421" w:rsidP="0081355F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proofErr w:type="spellStart"/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Sentimentalizmus</w:t>
      </w:r>
      <w:proofErr w:type="spellEnd"/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 xml:space="preserve"> - prehnaná citovosť:</w:t>
      </w:r>
      <w:r w:rsidRPr="003306D3">
        <w:rPr>
          <w:rFonts w:eastAsia="Times New Roman" w:cstheme="minorHAnsi"/>
          <w:b/>
          <w:color w:val="000000"/>
          <w:sz w:val="20"/>
          <w:szCs w:val="20"/>
          <w:lang w:eastAsia="sk-SK"/>
        </w:rPr>
        <w:t> </w:t>
      </w:r>
      <w:r w:rsidR="00BE2B57" w:rsidRPr="003306D3">
        <w:rPr>
          <w:rFonts w:eastAsia="Times New Roman" w:cstheme="minorHAnsi"/>
          <w:b/>
          <w:color w:val="000000"/>
          <w:sz w:val="20"/>
          <w:szCs w:val="20"/>
          <w:u w:val="single"/>
          <w:lang w:eastAsia="sk-SK"/>
        </w:rPr>
        <w:t>PREVAHA CITU NAD ROZUMOM</w:t>
      </w:r>
      <w:r w:rsidR="00B36583" w:rsidRPr="003306D3">
        <w:rPr>
          <w:rFonts w:eastAsia="Times New Roman" w:cstheme="minorHAnsi"/>
          <w:b/>
          <w:color w:val="000000"/>
          <w:sz w:val="20"/>
          <w:szCs w:val="20"/>
          <w:u w:val="single"/>
          <w:lang w:eastAsia="sk-SK"/>
        </w:rPr>
        <w:t xml:space="preserve"> </w:t>
      </w:r>
      <w:r w:rsidR="00BE2B57" w:rsidRPr="003306D3">
        <w:rPr>
          <w:rFonts w:eastAsia="Times New Roman" w:cstheme="minorHAnsi"/>
          <w:color w:val="000000"/>
          <w:sz w:val="20"/>
          <w:szCs w:val="20"/>
          <w:lang w:eastAsia="sk-SK"/>
        </w:rPr>
        <w:t>-</w:t>
      </w:r>
      <w:r w:rsidR="00B36583"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 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odklon od racionalizmu, vzťah k prírode,</w:t>
      </w:r>
    </w:p>
    <w:p w:rsidR="00255421" w:rsidRPr="003306D3" w:rsidRDefault="00255421" w:rsidP="00813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Nový hrdina: 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precitlivený, tragický, túži po slobode; únik z reality do ideálneho sveta.</w:t>
      </w:r>
    </w:p>
    <w:p w:rsidR="00255421" w:rsidRPr="003306D3" w:rsidRDefault="00255421" w:rsidP="00813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Žánrový a druhový synkretizmus: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 narúšajú sa hranice medzi literárnymi druhmi a žánrami.</w:t>
      </w:r>
    </w:p>
    <w:p w:rsidR="00255421" w:rsidRPr="003306D3" w:rsidRDefault="00BE2B57" w:rsidP="00813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K</w:t>
      </w:r>
      <w:r w:rsidR="00255421"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onflikt</w:t>
      </w:r>
      <w:r w:rsidR="00255421" w:rsidRPr="003306D3">
        <w:rPr>
          <w:rFonts w:eastAsia="Times New Roman" w:cstheme="minorHAnsi"/>
          <w:color w:val="000000"/>
          <w:sz w:val="20"/>
          <w:szCs w:val="20"/>
          <w:lang w:eastAsia="sk-SK"/>
        </w:rPr>
        <w:t> romantizmu spočíva v </w:t>
      </w:r>
      <w:r w:rsidR="00255421"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rozpore medzi snom a realitou</w:t>
      </w:r>
      <w:r w:rsidR="00255421" w:rsidRPr="003306D3">
        <w:rPr>
          <w:rFonts w:eastAsia="Times New Roman" w:cstheme="minorHAnsi"/>
          <w:color w:val="000000"/>
          <w:sz w:val="20"/>
          <w:szCs w:val="20"/>
          <w:lang w:eastAsia="sk-SK"/>
        </w:rPr>
        <w:t> a uplatňuje sa tu „harmónia kontra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stov“ (napr. krása a ošklivosť).</w:t>
      </w:r>
    </w:p>
    <w:p w:rsidR="00255421" w:rsidRPr="003306D3" w:rsidRDefault="00BE2B57" w:rsidP="0081355F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proofErr w:type="spellStart"/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T</w:t>
      </w:r>
      <w:r w:rsidR="00255421"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ragizmus</w:t>
      </w:r>
      <w:proofErr w:type="spellEnd"/>
      <w:r w:rsidR="00255421" w:rsidRPr="003306D3">
        <w:rPr>
          <w:rFonts w:eastAsia="Times New Roman" w:cstheme="minorHAnsi"/>
          <w:color w:val="000000"/>
          <w:sz w:val="20"/>
          <w:szCs w:val="20"/>
          <w:lang w:eastAsia="sk-SK"/>
        </w:rPr>
        <w:t>, </w:t>
      </w:r>
      <w:r w:rsidR="00255421"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titanizmus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 - snaha o veľký čin.</w:t>
      </w:r>
    </w:p>
    <w:p w:rsidR="00BE2B57" w:rsidRPr="003306D3" w:rsidRDefault="00BE2B57" w:rsidP="0081355F">
      <w:pPr>
        <w:pStyle w:val="Odsekzoznamu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sz w:val="20"/>
          <w:szCs w:val="20"/>
          <w:u w:val="single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 xml:space="preserve">Romantický hrdina- </w:t>
      </w:r>
      <w:r w:rsidRPr="003306D3">
        <w:rPr>
          <w:rFonts w:eastAsia="Times New Roman" w:cstheme="minorHAnsi"/>
          <w:b/>
          <w:bCs/>
          <w:color w:val="000000"/>
          <w:sz w:val="20"/>
          <w:szCs w:val="20"/>
          <w:u w:val="single"/>
          <w:lang w:eastAsia="sk-SK"/>
        </w:rPr>
        <w:t>IDEALIZÁCIA POSTÁV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 – človek túžiaci po plnom živote a láske, je v ustavičnom rozpore so spoločnosťou, túži uskutočniť veľké ideály a zvyčajne končí tragicky. Najčastejšie je to zbojník, väzeň, pustovník, žobrák... tzv. </w:t>
      </w: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vydedenec spoločnosti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. Zmietajú ním silné </w:t>
      </w: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vášne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, Autor sa s postavou stotožňuje – </w:t>
      </w:r>
      <w:proofErr w:type="spellStart"/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autoštylizácia</w:t>
      </w:r>
      <w:proofErr w:type="spellEnd"/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 xml:space="preserve"> básnika. Je silným jedincom.</w:t>
      </w:r>
    </w:p>
    <w:p w:rsidR="00BE2B57" w:rsidRPr="003306D3" w:rsidRDefault="00BE2B57" w:rsidP="0081355F">
      <w:pPr>
        <w:pStyle w:val="Odsekzoznamu"/>
        <w:numPr>
          <w:ilvl w:val="0"/>
          <w:numId w:val="1"/>
        </w:numPr>
        <w:spacing w:before="195" w:after="195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Témy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 nachádzajú spisovatelia najčastejšie v minulosti, ale zobrazujú i súčasnosť.</w:t>
      </w:r>
    </w:p>
    <w:p w:rsidR="00BE2B57" w:rsidRPr="003306D3" w:rsidRDefault="00BE2B57" w:rsidP="0081355F">
      <w:pPr>
        <w:pStyle w:val="Odsekzoznamu"/>
        <w:numPr>
          <w:ilvl w:val="0"/>
          <w:numId w:val="1"/>
        </w:numPr>
        <w:spacing w:before="195" w:after="195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Hlavným lit. druhom sa stáva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 </w:t>
      </w: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lyrika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 - najlepšie umožňuje vyjadriť vnútorné pocity básnika. Pestuje sa však aj </w:t>
      </w:r>
      <w:r w:rsidRPr="003306D3">
        <w:rPr>
          <w:rFonts w:eastAsia="Times New Roman" w:cstheme="minorHAnsi"/>
          <w:b/>
          <w:color w:val="000000"/>
          <w:sz w:val="20"/>
          <w:szCs w:val="20"/>
          <w:lang w:eastAsia="sk-SK"/>
        </w:rPr>
        <w:t>epika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 a lyricko-epické útvary - </w:t>
      </w: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balada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 a </w:t>
      </w: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básnická poviedka.</w:t>
      </w:r>
    </w:p>
    <w:p w:rsidR="00BE2B57" w:rsidRPr="003306D3" w:rsidRDefault="00BE2B57" w:rsidP="0081355F">
      <w:pPr>
        <w:pStyle w:val="Odsekzoznamu"/>
        <w:numPr>
          <w:ilvl w:val="0"/>
          <w:numId w:val="1"/>
        </w:numPr>
        <w:spacing w:before="195" w:after="195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Znaky: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 </w:t>
      </w: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individualizmus, subjektivizmus, modernizmus</w:t>
      </w:r>
      <w:r w:rsidR="00AE61B2"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.</w:t>
      </w:r>
    </w:p>
    <w:p w:rsidR="00AE61B2" w:rsidRPr="003306D3" w:rsidRDefault="00AE61B2" w:rsidP="0081355F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u w:val="single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u w:val="single"/>
          <w:lang w:eastAsia="sk-SK"/>
        </w:rPr>
        <w:t>FRANCÚZSKY ROMANTIZMUS</w:t>
      </w:r>
    </w:p>
    <w:p w:rsidR="00AE61B2" w:rsidRPr="003306D3" w:rsidRDefault="00270F50" w:rsidP="0081355F">
      <w:pPr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VICTOR HUGO</w:t>
      </w:r>
      <w:r w:rsidR="00EB55FC"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 xml:space="preserve"> </w:t>
      </w:r>
      <w:r w:rsidR="00EB55FC" w:rsidRPr="003306D3">
        <w:rPr>
          <w:rFonts w:eastAsia="Times New Roman" w:cstheme="minorHAnsi"/>
          <w:bCs/>
          <w:color w:val="000000"/>
          <w:sz w:val="20"/>
          <w:szCs w:val="20"/>
          <w:lang w:eastAsia="sk-SK"/>
        </w:rPr>
        <w:t>(</w:t>
      </w:r>
      <w:proofErr w:type="spellStart"/>
      <w:r w:rsidR="00EB55FC" w:rsidRPr="003306D3">
        <w:rPr>
          <w:rFonts w:eastAsia="Times New Roman" w:cstheme="minorHAnsi"/>
          <w:bCs/>
          <w:color w:val="000000"/>
          <w:sz w:val="20"/>
          <w:szCs w:val="20"/>
          <w:lang w:eastAsia="sk-SK"/>
        </w:rPr>
        <w:t>igo</w:t>
      </w:r>
      <w:proofErr w:type="spellEnd"/>
      <w:r w:rsidR="00EA63AE" w:rsidRPr="003306D3">
        <w:rPr>
          <w:rFonts w:eastAsia="Times New Roman" w:cstheme="minorHAnsi"/>
          <w:bCs/>
          <w:color w:val="000000"/>
          <w:sz w:val="20"/>
          <w:szCs w:val="20"/>
          <w:lang w:eastAsia="sk-SK"/>
        </w:rPr>
        <w:t>)</w:t>
      </w:r>
    </w:p>
    <w:p w:rsidR="007873D4" w:rsidRPr="003306D3" w:rsidRDefault="007873D4" w:rsidP="0081355F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Bedári: 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románová skladba, osudy trestanca Jeana </w:t>
      </w:r>
      <w:proofErr w:type="spellStart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Valjeana</w:t>
      </w:r>
      <w:proofErr w:type="spellEnd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; zápas s nespravodlivosťou zákonov.</w:t>
      </w:r>
    </w:p>
    <w:p w:rsidR="00AE61B2" w:rsidRPr="003306D3" w:rsidRDefault="00AE61B2" w:rsidP="0081355F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Chrám Matky Božej v Paríži: 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román, príbeh o</w:t>
      </w:r>
      <w:r w:rsidR="00C660E3" w:rsidRPr="003306D3">
        <w:rPr>
          <w:rFonts w:eastAsia="Times New Roman" w:cstheme="minorHAnsi"/>
          <w:color w:val="000000"/>
          <w:sz w:val="20"/>
          <w:szCs w:val="20"/>
          <w:lang w:eastAsia="sk-SK"/>
        </w:rPr>
        <w:t> 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škaredom</w:t>
      </w:r>
      <w:r w:rsidR="00C660E3" w:rsidRPr="003306D3">
        <w:rPr>
          <w:rFonts w:eastAsia="Times New Roman" w:cstheme="minorHAnsi"/>
          <w:color w:val="000000"/>
          <w:sz w:val="20"/>
          <w:szCs w:val="20"/>
          <w:lang w:eastAsia="sk-SK"/>
        </w:rPr>
        <w:t>,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 ale dobrom </w:t>
      </w:r>
      <w:proofErr w:type="spellStart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Quasimodovi</w:t>
      </w:r>
      <w:proofErr w:type="spellEnd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, krásnej </w:t>
      </w:r>
      <w:proofErr w:type="spellStart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Esmeralde</w:t>
      </w:r>
      <w:proofErr w:type="spellEnd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 a pokryteckom kňazovi </w:t>
      </w:r>
      <w:proofErr w:type="spellStart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Frollovi</w:t>
      </w:r>
      <w:proofErr w:type="spellEnd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; zachytáva život spoločenských vrstiev v stredovekom Paríži (bieda ľudí </w:t>
      </w:r>
      <w:proofErr w:type="spellStart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vs</w:t>
      </w:r>
      <w:proofErr w:type="spellEnd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. zákernosť aristokracie a cirkvi) – dôležité sú kontrasty</w:t>
      </w:r>
      <w:r w:rsidR="005111E1" w:rsidRPr="003306D3">
        <w:rPr>
          <w:rFonts w:eastAsia="Times New Roman" w:cstheme="minorHAnsi"/>
          <w:color w:val="000000"/>
          <w:sz w:val="20"/>
          <w:szCs w:val="20"/>
          <w:lang w:eastAsia="sk-SK"/>
        </w:rPr>
        <w:t>.</w:t>
      </w:r>
    </w:p>
    <w:p w:rsidR="007873D4" w:rsidRPr="003306D3" w:rsidRDefault="00AE61B2" w:rsidP="0081355F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DEJOVÁ LÍNIA: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 </w:t>
      </w:r>
    </w:p>
    <w:p w:rsidR="007873D4" w:rsidRPr="003306D3" w:rsidRDefault="007873D4" w:rsidP="0081355F">
      <w:pPr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3306D3">
        <w:rPr>
          <w:rFonts w:eastAsia="Times New Roman" w:cstheme="minorHAnsi"/>
          <w:color w:val="202122"/>
          <w:sz w:val="20"/>
          <w:szCs w:val="20"/>
          <w:shd w:val="clear" w:color="auto" w:fill="FFFFFF"/>
          <w:lang w:eastAsia="sk-SK"/>
        </w:rPr>
        <w:t xml:space="preserve">Príbeh sa začína na parížskom námestí pred chrámom Matky Božej. Tam sa má odohrať hra o Panne Márii na počesť príchodu bourbonského arcibiskupa. Hru napísal básnik Pierre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shd w:val="clear" w:color="auto" w:fill="FFFFFF"/>
          <w:lang w:eastAsia="sk-SK"/>
        </w:rPr>
        <w:t>Gringoire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shd w:val="clear" w:color="auto" w:fill="FFFFFF"/>
          <w:lang w:eastAsia="sk-SK"/>
        </w:rPr>
        <w:t>. Keďže obecenstvo je veľmi nedočkavé a arcibiskup nie a nie prísť, hra sa začína.</w:t>
      </w:r>
      <w:r w:rsidR="004A2FE8" w:rsidRPr="003306D3">
        <w:rPr>
          <w:rFonts w:eastAsia="Times New Roman" w:cstheme="minorHAnsi"/>
          <w:sz w:val="20"/>
          <w:szCs w:val="20"/>
          <w:lang w:eastAsia="sk-SK"/>
        </w:rPr>
        <w:t xml:space="preserve"> </w:t>
      </w: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Zopár minút ju všetci napäto sledujú, no zrazu vše</w:t>
      </w:r>
      <w:r w:rsidR="004A2FE8" w:rsidRPr="003306D3">
        <w:rPr>
          <w:rFonts w:eastAsia="Times New Roman" w:cstheme="minorHAnsi"/>
          <w:color w:val="202122"/>
          <w:sz w:val="20"/>
          <w:szCs w:val="20"/>
          <w:lang w:eastAsia="sk-SK"/>
        </w:rPr>
        <w:t>tkých preruší hrozný krik. Takmer</w:t>
      </w: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všetci sa vyhrnuli a pokračovali ďalej s veselým davom. To práve volili najškaredšiu a najodpornejšiu tvár v meste. Po veľkom predstavovaní sa </w:t>
      </w:r>
      <w:r w:rsidR="00347231"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to </w:t>
      </w: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napokon vyhr</w:t>
      </w:r>
      <w:r w:rsidR="00347231"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al </w:t>
      </w:r>
      <w:proofErr w:type="spellStart"/>
      <w:r w:rsidR="00347231" w:rsidRPr="003306D3">
        <w:rPr>
          <w:rFonts w:eastAsia="Times New Roman" w:cstheme="minorHAnsi"/>
          <w:color w:val="202122"/>
          <w:sz w:val="20"/>
          <w:szCs w:val="20"/>
          <w:lang w:eastAsia="sk-SK"/>
        </w:rPr>
        <w:t>Quasimodo</w:t>
      </w:r>
      <w:proofErr w:type="spellEnd"/>
      <w:r w:rsidR="00347231"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- </w:t>
      </w: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veľký, zhrbený a škuľavý človek. Chudáka ovešali handrami, vyzdvihli ho vysoko nad seba a korunovali za „kráľa bláznov.“ Hrbáč nič nechápal, pretože bol hluchý.</w:t>
      </w:r>
    </w:p>
    <w:p w:rsidR="007873D4" w:rsidRPr="003306D3" w:rsidRDefault="007873D4" w:rsidP="0081355F">
      <w:pPr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Vreštiaci dav napredoval parížskymi ulicami. Vtom sa z jednej uličky vynoril akýsi mních. No len čo nový „kráľ bláznov“ zbadal jeho nahnevanú tvár, ako zhypnotizovaný s ním poslušne odišiel. Bol to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Frollo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.</w:t>
      </w:r>
    </w:p>
    <w:p w:rsidR="007873D4" w:rsidRPr="003306D3" w:rsidRDefault="007873D4" w:rsidP="0081355F">
      <w:pPr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Tí, čo sa pridali k davu, sa opäť v</w:t>
      </w:r>
      <w:r w:rsidR="00347231" w:rsidRPr="003306D3">
        <w:rPr>
          <w:rFonts w:eastAsia="Times New Roman" w:cstheme="minorHAnsi"/>
          <w:color w:val="202122"/>
          <w:sz w:val="20"/>
          <w:szCs w:val="20"/>
          <w:lang w:eastAsia="sk-SK"/>
        </w:rPr>
        <w:t>rátili, aby si pozreli hru</w:t>
      </w: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. Pierre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Gringoire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horel od šťastia, no niečo znovu upútalo divákov. Tentoraz to bolo čosi, čo všetci obkolesili a nedalo sa k tomu dostať. Iba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Frollo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sa zo svojej veže v chráme Matky Božej na „to“ v kruhu vždy pozeral akosi zvláštne, až zaľúbene. Bola to cigánka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Esmeralda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, ktorá tancovala spolu so svojou kozou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Džali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.</w:t>
      </w:r>
    </w:p>
    <w:p w:rsidR="007873D4" w:rsidRPr="003306D3" w:rsidRDefault="007873D4" w:rsidP="0081355F">
      <w:pPr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Pierre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Gringoire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po neúspechu svojej hry, ktorá mu nevyniesla ani halier, sa pustil poloprázdnymi uličkami Paríža. Zatúlaný a v zamyslení začul výkrik. V slepej uličke uvidel, ako sa čosi hrbaté a obludné za pomoci nejakého mnícha pokúša uniesť kričiacu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Esmeraldu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, ktorej skrachovaný básnik s</w:t>
      </w:r>
      <w:r w:rsidR="004A2FE8" w:rsidRPr="003306D3">
        <w:rPr>
          <w:rFonts w:eastAsia="Times New Roman" w:cstheme="minorHAnsi"/>
          <w:color w:val="202122"/>
          <w:sz w:val="20"/>
          <w:szCs w:val="20"/>
          <w:lang w:eastAsia="sk-SK"/>
        </w:rPr>
        <w:t>tihol pre jej krásu už odpustiť, že mu prerušila hru.</w:t>
      </w: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Pierre sa holými rukami pustil do tej „ohavy“ menom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Quasimodo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.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Esmeraldin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krik neprivolal len básnika, ale aj kráľovskú stráž. Len čo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Frollo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uvidel stráže na koňoch, čosi rozkázal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Quasimodovi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a ten ako šibnutím čarovného prútika všetko nechal tak a pobral sa za ponáhľajúcim sa mníchom. Medzi stráže patril aj mladý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Phoebus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. Ten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Esmeraldu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vysadil na svojho koňa a odviedol ju. Vtedy sa cigánka do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Phoeba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zaľúbila.</w:t>
      </w:r>
    </w:p>
    <w:p w:rsidR="007873D4" w:rsidRPr="003306D3" w:rsidRDefault="007873D4" w:rsidP="0081355F">
      <w:pPr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Po nepríjemnej roztržke pokračoval beznádejný spisovateľ Pierre vo svojom blúdení. V hlbokej tme sa dostal na neznáme miesto, medzi žobrákov a čudne vyzerajúcich ľudí. Tí ho násilne odviedli do najväčšieho „brlohu“ zlodejov, žobrákov a iných podobných ľudí. Ich vodca chcel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Pierra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obesiť. Pred smrťou ho mohol zachrániť iba sobáš so ženou. Keďže ani jedna nemala záujem, Pierre sa už lúčil so životom. Vtom začul hlas: „Ja sa zaňho vydám.“ Hlas patril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Esmeralde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. Vodca na to pristúpil,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Pierra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sňali, postavili pred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Esmeraldu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a rozbili pred nimi džbán, ktorý sa rozpadol na štyri kúsky. To znamenalo, že obaja budú manželia štyri roky.</w:t>
      </w:r>
    </w:p>
    <w:p w:rsidR="007873D4" w:rsidRPr="003306D3" w:rsidRDefault="007873D4" w:rsidP="0081355F">
      <w:pPr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lastRenderedPageBreak/>
        <w:t xml:space="preserve">Zatiaľ, čo sa básnik Pierre snažil už ako manžel získať priazeň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Esmeraldy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,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Quasimodo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rozmýšľal vo svojej vežičke v chráme Matky Božej. Tento tvor s dušou dieťaťa tu bol zvonár. Aj napriek tomu, že nenávidel všetkých ľudí, boli tu dvaja, ktorých zbožňoval: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Frollo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, povýšený na biskupa, vychovávajúci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Quasimoda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takmer ako syna a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Esmeralda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, ktorú miloval. Lenže čo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Quasimodo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netušil</w:t>
      </w:r>
      <w:r w:rsidR="00736261" w:rsidRPr="003306D3">
        <w:rPr>
          <w:rFonts w:eastAsia="Times New Roman" w:cstheme="minorHAnsi"/>
          <w:color w:val="202122"/>
          <w:sz w:val="20"/>
          <w:szCs w:val="20"/>
          <w:lang w:eastAsia="sk-SK"/>
        </w:rPr>
        <w:t>,</w:t>
      </w: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bolo, že „jeho cigánku“ miloval aj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Frollo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.</w:t>
      </w:r>
    </w:p>
    <w:p w:rsidR="007873D4" w:rsidRPr="003306D3" w:rsidRDefault="007873D4" w:rsidP="0081355F">
      <w:pPr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Hneď ráno zvonára odviedli pred súd za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minulovečerný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útok na cigánku. A keďže bol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Quasimodo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hluchý a nerozumel sudcovým otázkam, pridali mu ešte o hodinu trestu viac (za pohŕdanie súdom) - bol odsúdený na dve hodiny verejného bičovania na námestí De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Gréve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. Na tomto námestí stála asi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tristoročná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veža - cela. V nej žila stará žena menom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Chudôbka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- nazývaná aj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Gudula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(pre pochopenie deja dôležitá postava). Tá sa tu zatvorila a živorila už 16 rokov len z milodarov. Dôvod jej utrpenia bol známy všetkým Parížanom. Práve pred 16-timi rokmi sa jej narodila dcéra. Keď malo čiernovlasé dievčatko pár mesiacov, uniesli ju cigáni. Po dcére ostala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Chudôbke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len jej ružová topánočka, ktorú nosila na krku. Takú istú ružovú topánočku vídali mnohí na krku tancujúcej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Esmeraldy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, ktorú všetci, ako inak, považovali za cigánku.</w:t>
      </w:r>
    </w:p>
    <w:p w:rsidR="007873D4" w:rsidRPr="003306D3" w:rsidRDefault="007873D4" w:rsidP="0081355F">
      <w:pPr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Už pár týždňov prešlo odo dňa, čo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Phoebus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zachránil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Esmeraldu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a tá ho odvtedy milovala.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Phoebus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ale na cigánku zabudol a mal sa oženiť s</w:t>
      </w:r>
      <w:r w:rsidR="00AC1FF7"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bohatou slečnou</w:t>
      </w: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. Pri jeho návšteve u slečny - snúbenice sa zhodou okolností znovu stretol s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Esmeraldou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. Vtedy sa s ňou doho</w:t>
      </w:r>
      <w:r w:rsidR="00AC1FF7" w:rsidRPr="003306D3">
        <w:rPr>
          <w:rFonts w:eastAsia="Times New Roman" w:cstheme="minorHAnsi"/>
          <w:color w:val="202122"/>
          <w:sz w:val="20"/>
          <w:szCs w:val="20"/>
          <w:lang w:eastAsia="sk-SK"/>
        </w:rPr>
        <w:t>dol na stretnutí</w:t>
      </w: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. O tejto schôdzke sa však dozvedel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Frollo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, ktorý cigánku stále miloval. Dohodol sa s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Phoebom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, že ich oboch môže tajne sledovať.</w:t>
      </w:r>
    </w:p>
    <w:p w:rsidR="007873D4" w:rsidRPr="003306D3" w:rsidRDefault="007873D4" w:rsidP="0081355F">
      <w:pPr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Keď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Phoebus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prišiel na dohodnuté miesto a vošiel, v izbe ho čakala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Esmeralda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. No len čo ju chcel veliteľ stráže pobozkať,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Frollo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vyskočil zo svojho úkrytu a prebodol</w:t>
      </w:r>
      <w:r w:rsidR="00AC1FF7"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</w:t>
      </w:r>
      <w:proofErr w:type="spellStart"/>
      <w:r w:rsidR="00AC1FF7" w:rsidRPr="003306D3">
        <w:rPr>
          <w:rFonts w:eastAsia="Times New Roman" w:cstheme="minorHAnsi"/>
          <w:color w:val="202122"/>
          <w:sz w:val="20"/>
          <w:szCs w:val="20"/>
          <w:lang w:eastAsia="sk-SK"/>
        </w:rPr>
        <w:t>Phoeba</w:t>
      </w:r>
      <w:proofErr w:type="spellEnd"/>
      <w:r w:rsidR="00AC1FF7"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nožom. Kričiaca </w:t>
      </w:r>
      <w:proofErr w:type="spellStart"/>
      <w:r w:rsidR="00AC1FF7"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Esmeralda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zostala nehybne stáť. Privolaná stráž ju okamžite zatkla za vraždu.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Esmeralda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sa však nebránila - ešte stále nemohla uveriť, že jej milovaný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Phoebus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je mŕtvy.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Phoebus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však v skutočnosti mŕtvy nebol. O pár hodín sa prebral v nemocnici, kde ho dlho liečili.</w:t>
      </w:r>
    </w:p>
    <w:p w:rsidR="007873D4" w:rsidRPr="003306D3" w:rsidRDefault="007873D4" w:rsidP="0081355F">
      <w:pPr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Zamilovanú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Esmeraldu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zatvorili do väzenia. Pobyt v temnici ju presvedčil, že zabila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Phoeba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.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Frollo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bol za ňou vo väzení a p</w:t>
      </w:r>
      <w:r w:rsidR="00AC1FF7"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rehováral ju, aby ostala s ním a neprezradila ho, </w:t>
      </w: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že on ju z tohoto hrozného miesta dostane. Ale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Esmeralda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sa kňaza bála a hnusil sa jej, takže ho zakaždým odmietla. Počas súdneho pojednávania usvedčili tanečnicu - cigánku nielen z vraždy, ale za pomoci mučenia sa „priznala“, že je bosorka. Tak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Esmeraldu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odsúdili na trest smrti obesením.</w:t>
      </w:r>
    </w:p>
    <w:p w:rsidR="007873D4" w:rsidRPr="003306D3" w:rsidRDefault="007873D4" w:rsidP="0081355F">
      <w:pPr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Okolo popraviska sa zhrčil veľký dav ľudí. Toto „divadlo“ sledoval aj odmietnutý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Frollo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a nič nechápajúci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Quasimodo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. Ten pochopil len to, že jeho milovaná zomrie. Preto sa hrbáč spustil na dlhom lane prichytenom o vežu, zachytil už takmer visiacu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Esmeraldu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a opäť sa na lane dostal až do svojej vežičky. Polomŕtvu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odsúdenkyňu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uložil do postele a vytrvalo sa o ňu staral, až kým sa neprebrala a neuzdravila sa.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Esmeralda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sa najprv vždy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Quasimodovej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tváre zľakla, no časom si na ten pohľad zvykla. Aj keď si už cigánka-tanečnica vytrpela viac než dosť, nikdy nezabudla na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Phoeba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. Po tom, čo sa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Frollo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dozvedel o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Esmeralde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, pokúsil sa ju uniesť z izby v chráme, kde ju starostlivo ukrýval zvonár. No mníchovi sa to znova nepodarilo.</w:t>
      </w:r>
    </w:p>
    <w:p w:rsidR="007873D4" w:rsidRPr="003306D3" w:rsidRDefault="007873D4" w:rsidP="0081355F">
      <w:pPr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Súdneho pojednávania pred pár týždňami rozhodujúceho o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Esmeralde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sa zúčastnil aj Pierre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Gringoire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, manžel. Hneď po nevydarenej a nedokončenej poprave Pierre všetko rozpovedal kapitánovi zlodejov a žobrákov. Bol to ten istý vodca, ktorý ho chcel obesiť. Len čo sa o tom dozvedel kapitán, rozhodol, že svoju sestru, cigánku</w:t>
      </w:r>
      <w:r w:rsidR="00AC1FF7" w:rsidRPr="003306D3">
        <w:rPr>
          <w:rFonts w:eastAsia="Times New Roman" w:cstheme="minorHAnsi"/>
          <w:color w:val="202122"/>
          <w:sz w:val="20"/>
          <w:szCs w:val="20"/>
          <w:lang w:eastAsia="sk-SK"/>
        </w:rPr>
        <w:t>,</w:t>
      </w: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oslobodia z chrámu Matky Božej. Táto skupina parížskeho podsvetia sa už začala pripravovať na útok na chrám a oslobodenie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Esmeraldy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. Títo zloduchovia nemysleli len na záchranu, ale aj na všetky drahocennosti v katedrále.</w:t>
      </w:r>
    </w:p>
    <w:p w:rsidR="00947ABB" w:rsidRPr="003306D3" w:rsidRDefault="007873D4" w:rsidP="0081355F">
      <w:pPr>
        <w:shd w:val="clear" w:color="auto" w:fill="FFFFFF"/>
        <w:spacing w:after="0" w:line="240" w:lineRule="auto"/>
        <w:rPr>
          <w:rFonts w:eastAsia="Times New Roman" w:cstheme="minorHAnsi"/>
          <w:color w:val="202122"/>
          <w:sz w:val="20"/>
          <w:szCs w:val="20"/>
          <w:lang w:eastAsia="sk-SK"/>
        </w:rPr>
      </w:pP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Počas týchto príprav bol rozsudok smrti pre ukrývajúcu sa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Esmeraldu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znovu potvrdený. Noc pred vykonaním rozsudku vyvrcholili prípravy podsvetia a všetci zloduchovia sa vybrali na námestie pred chrám. Cestou zo svojho úkrytu šli tak potichu, že ani jeden Parížan ich nepočul. Pri pokuse otvoriť veľké a ťažké dvere katedrály sa zobudil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Quasimodo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. Všemožne sa bránil, mysliac si, že sú to ľudia, ktorí chcú jeho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Esmeraldu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obesiť. No spŕška kameňov a olova útočníkov neodradila.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Quasimodo</w:t>
      </w:r>
      <w:proofErr w:type="spellEnd"/>
      <w:r w:rsidR="00AC1FF7"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brániaci chrám </w:t>
      </w: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ani nezistil, že cigánka zo svojej izby zmizla. Počas útoku pomohol vystrašenej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Esmeralde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Pierre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Gringoire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dostať sa pomocou tajných dverí von z chrámu. Obaja sa mali dostať na druhú stranu mesta v loďke cez rieku.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Esmeraldu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zarazilo to, že pri loďke ich čakal tajomný človek v čiernom plášti. Po preplávaní na druhý breh sa záchranca Pierre odpojil a nechal cigánku s tajomným človekom osamote. On ju zrazu chytil za ruku a viedol ďaleko od brehu. Po zdĺhavom blúdení v uliciach zastal a odhrnul si plášť z tváre. Bol to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Frollo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. Ten ju zas prosil, aby s ním ostala, ale ona ho znovu odmietla.</w:t>
      </w:r>
    </w:p>
    <w:p w:rsidR="00947ABB" w:rsidRPr="003306D3" w:rsidRDefault="007873D4" w:rsidP="0081355F">
      <w:pPr>
        <w:shd w:val="clear" w:color="auto" w:fill="FFFFFF"/>
        <w:spacing w:after="0" w:line="240" w:lineRule="auto"/>
        <w:rPr>
          <w:rFonts w:eastAsia="Times New Roman" w:cstheme="minorHAnsi"/>
          <w:color w:val="202122"/>
          <w:sz w:val="20"/>
          <w:szCs w:val="20"/>
          <w:lang w:eastAsia="sk-SK"/>
        </w:rPr>
      </w:pP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Aj napriek vyhrážkam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Esmeralda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stále odmietala.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Frollo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však svoje slovo dodržal a viedol cigánku krivolakými uličkami naspäť na námestie pred chrámom. Po príchode priviedol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Esmeraldu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k veži - cele, kde bola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Chudôbka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neznášajúca cigánov, kvôli únosu jej dcéry. Prikázal jej, aby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Esmeraldu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nepustila, dokiaľ neprivedie stráže. Keď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Frollo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odišiel, cigánka začala úpenlivo prosiť, aby ju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Chudôbka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pustila. Tá však zovrela ruku dievčaťa ešte mocnejšie a stále čosi rozprávala o svojej dcére, ktorá by mala toľko, koľko</w:t>
      </w:r>
      <w:r w:rsidR="00AC1FF7"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</w:t>
      </w:r>
      <w:proofErr w:type="spellStart"/>
      <w:r w:rsidR="00AC1FF7"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Esmeralda</w:t>
      </w:r>
      <w:proofErr w:type="spellEnd"/>
      <w:r w:rsidR="00AC1FF7" w:rsidRPr="003306D3">
        <w:rPr>
          <w:rFonts w:eastAsia="Times New Roman" w:cstheme="minorHAnsi"/>
          <w:color w:val="202122"/>
          <w:sz w:val="20"/>
          <w:szCs w:val="20"/>
          <w:lang w:eastAsia="sk-SK"/>
        </w:rPr>
        <w:t>, a o svojej topánočke</w:t>
      </w: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. Prekvapená </w:t>
      </w:r>
      <w:r w:rsidR="00AC1FF7" w:rsidRPr="003306D3">
        <w:rPr>
          <w:rFonts w:eastAsia="Times New Roman" w:cstheme="minorHAnsi"/>
          <w:color w:val="202122"/>
          <w:sz w:val="20"/>
          <w:szCs w:val="20"/>
          <w:lang w:eastAsia="sk-SK"/>
        </w:rPr>
        <w:t>cigánka vytiahla svoju topánočku</w:t>
      </w: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a ukázala ju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Chudôbke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. Tá pochopila, že našla svoju dcéru - a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lastRenderedPageBreak/>
        <w:t>Esmeralda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svoju matku. Keď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znovunájdená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matka zistila, prečo má strážiť svoju dcéru, rýchlo ju vtiahla do veže a skryla pod seno.</w:t>
      </w:r>
    </w:p>
    <w:p w:rsidR="00A14395" w:rsidRPr="003306D3" w:rsidRDefault="007873D4" w:rsidP="0081355F">
      <w:pPr>
        <w:shd w:val="clear" w:color="auto" w:fill="FFFFFF"/>
        <w:spacing w:after="0" w:line="240" w:lineRule="auto"/>
        <w:rPr>
          <w:rFonts w:eastAsia="Times New Roman" w:cstheme="minorHAnsi"/>
          <w:color w:val="202122"/>
          <w:sz w:val="20"/>
          <w:szCs w:val="20"/>
          <w:lang w:eastAsia="sk-SK"/>
        </w:rPr>
      </w:pP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Len čo stráž zastala pred vežou, žena tvrdila, že jej tá prekliata cigánka utiekla. Po zdĺhavom presviedčaní sa chystali stráže na odchod, keď sa vtom ozval už zdravý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Phoebus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. Keď </w:t>
      </w:r>
      <w:proofErr w:type="spellStart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>Esmeralda</w:t>
      </w:r>
      <w:proofErr w:type="spellEnd"/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začula tento hlas, rýchlo vyskočila a niečo zakričala. Veliteľovi nebolo treba dvakrát hovoriť. </w:t>
      </w:r>
      <w:r w:rsidR="00A14395"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 </w:t>
      </w:r>
    </w:p>
    <w:p w:rsidR="00A14395" w:rsidRPr="003306D3" w:rsidRDefault="00A14395" w:rsidP="0081355F">
      <w:pPr>
        <w:shd w:val="clear" w:color="auto" w:fill="FFFFFF"/>
        <w:spacing w:after="0" w:line="240" w:lineRule="auto"/>
        <w:rPr>
          <w:rFonts w:eastAsia="Times New Roman" w:cstheme="minorHAnsi"/>
          <w:color w:val="202122"/>
          <w:sz w:val="20"/>
          <w:szCs w:val="20"/>
          <w:lang w:eastAsia="sk-SK"/>
        </w:rPr>
      </w:pPr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 xml:space="preserve">Stráž teda </w:t>
      </w:r>
      <w:proofErr w:type="spellStart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>Esmeraldu</w:t>
      </w:r>
      <w:proofErr w:type="spellEnd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 xml:space="preserve"> našla kvôli jej volaniu za </w:t>
      </w:r>
      <w:proofErr w:type="spellStart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>Phoebom</w:t>
      </w:r>
      <w:proofErr w:type="spellEnd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 xml:space="preserve"> idúcim pod oknami. Kat ju zobral na šibenicu, ale nemohol sa zbaviť </w:t>
      </w:r>
      <w:proofErr w:type="spellStart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>Guduly</w:t>
      </w:r>
      <w:proofErr w:type="spellEnd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>, ktorá sa jej pevne držala. Zhodil ju z rebríka a </w:t>
      </w:r>
      <w:proofErr w:type="spellStart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>Gudula</w:t>
      </w:r>
      <w:proofErr w:type="spellEnd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 xml:space="preserve"> bola v tom momente mŕtva. Medzitým </w:t>
      </w:r>
      <w:proofErr w:type="spellStart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>Quasimodo</w:t>
      </w:r>
      <w:proofErr w:type="spellEnd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 xml:space="preserve"> zistil, že </w:t>
      </w:r>
      <w:proofErr w:type="spellStart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>Esmeralda</w:t>
      </w:r>
      <w:proofErr w:type="spellEnd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 xml:space="preserve"> zmizla. Napadlo ho pozrieť sa zo strechy na námestie. Stál tam aj </w:t>
      </w:r>
      <w:proofErr w:type="spellStart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>Frollo</w:t>
      </w:r>
      <w:proofErr w:type="spellEnd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 xml:space="preserve">, ktorý sa tešil z pohľadu na šibenicu. </w:t>
      </w:r>
      <w:proofErr w:type="spellStart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>Esmeraldu</w:t>
      </w:r>
      <w:proofErr w:type="spellEnd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 xml:space="preserve"> obesili. </w:t>
      </w:r>
      <w:proofErr w:type="spellStart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>Frollo</w:t>
      </w:r>
      <w:proofErr w:type="spellEnd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 xml:space="preserve"> sa tomu len smial, a preto ho zo zúrivosti </w:t>
      </w:r>
      <w:proofErr w:type="spellStart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>Quasimodo</w:t>
      </w:r>
      <w:proofErr w:type="spellEnd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 xml:space="preserve"> zhodil dolu. Po tomto dni </w:t>
      </w:r>
      <w:proofErr w:type="spellStart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>Quasimodo</w:t>
      </w:r>
      <w:proofErr w:type="spellEnd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 xml:space="preserve"> zmizol. </w:t>
      </w:r>
      <w:proofErr w:type="spellStart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>Grengoire</w:t>
      </w:r>
      <w:proofErr w:type="spellEnd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 xml:space="preserve"> zachránil kozu a mal úspech vo svojej tragédii. Neúspech mal však </w:t>
      </w:r>
      <w:proofErr w:type="spellStart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>Phebus</w:t>
      </w:r>
      <w:proofErr w:type="spellEnd"/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>, ktorý sa oženil.</w:t>
      </w:r>
    </w:p>
    <w:p w:rsidR="007873D4" w:rsidRPr="003306D3" w:rsidRDefault="007873D4" w:rsidP="0081355F">
      <w:pPr>
        <w:shd w:val="clear" w:color="auto" w:fill="FFFFFF"/>
        <w:spacing w:after="0" w:line="240" w:lineRule="auto"/>
        <w:rPr>
          <w:rFonts w:eastAsia="Times New Roman" w:cstheme="minorHAnsi"/>
          <w:color w:val="202122"/>
          <w:sz w:val="20"/>
          <w:szCs w:val="20"/>
          <w:lang w:eastAsia="sk-SK"/>
        </w:rPr>
      </w:pPr>
      <w:r w:rsidRPr="003306D3">
        <w:rPr>
          <w:rFonts w:eastAsia="Times New Roman" w:cstheme="minorHAnsi"/>
          <w:color w:val="202122"/>
          <w:sz w:val="20"/>
          <w:szCs w:val="20"/>
          <w:lang w:eastAsia="sk-SK"/>
        </w:rPr>
        <w:t xml:space="preserve">Zvonár zmizol a nik o ňom dlho nepočul. </w:t>
      </w:r>
    </w:p>
    <w:p w:rsidR="00990DAE" w:rsidRPr="003306D3" w:rsidRDefault="00A14395" w:rsidP="0081355F">
      <w:pPr>
        <w:shd w:val="clear" w:color="auto" w:fill="FFFFFF"/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3306D3">
        <w:rPr>
          <w:rFonts w:cstheme="minorHAnsi"/>
          <w:color w:val="000000"/>
          <w:sz w:val="20"/>
          <w:szCs w:val="20"/>
          <w:shd w:val="clear" w:color="auto" w:fill="FFFFFF"/>
        </w:rPr>
        <w:t>Po dvoch rokoch sa v pivnici, kde sa odnášali telá mŕtvych obesencov, našli dve posplietané kostry. Kostru obesenej ženy objímala kostra muža – mrzáka s pokrivenou chrbticou. Muž ale celkom určite obesený nebol. Prišiel sem zomrieť. </w:t>
      </w:r>
    </w:p>
    <w:p w:rsidR="00A14395" w:rsidRPr="003306D3" w:rsidRDefault="00A14395" w:rsidP="0081355F">
      <w:pPr>
        <w:shd w:val="clear" w:color="auto" w:fill="FFFFFF"/>
        <w:spacing w:after="0" w:line="240" w:lineRule="auto"/>
        <w:rPr>
          <w:rFonts w:eastAsia="Times New Roman" w:cstheme="minorHAnsi"/>
          <w:i/>
          <w:color w:val="202122"/>
          <w:sz w:val="20"/>
          <w:szCs w:val="20"/>
          <w:lang w:eastAsia="sk-SK"/>
        </w:rPr>
      </w:pPr>
      <w:r w:rsidRPr="003306D3">
        <w:rPr>
          <w:rFonts w:cstheme="minorHAnsi"/>
          <w:i/>
          <w:color w:val="000000"/>
          <w:sz w:val="20"/>
          <w:szCs w:val="20"/>
          <w:shd w:val="clear" w:color="auto" w:fill="FFFFFF"/>
        </w:rPr>
        <w:t xml:space="preserve">„Pokiaľ ide o záhadné zmiznutie </w:t>
      </w:r>
      <w:proofErr w:type="spellStart"/>
      <w:r w:rsidRPr="003306D3">
        <w:rPr>
          <w:rFonts w:cstheme="minorHAnsi"/>
          <w:i/>
          <w:color w:val="000000"/>
          <w:sz w:val="20"/>
          <w:szCs w:val="20"/>
          <w:shd w:val="clear" w:color="auto" w:fill="FFFFFF"/>
        </w:rPr>
        <w:t>Quasimoda</w:t>
      </w:r>
      <w:proofErr w:type="spellEnd"/>
      <w:r w:rsidRPr="003306D3">
        <w:rPr>
          <w:rFonts w:cstheme="minorHAnsi"/>
          <w:i/>
          <w:color w:val="000000"/>
          <w:sz w:val="20"/>
          <w:szCs w:val="20"/>
          <w:shd w:val="clear" w:color="auto" w:fill="FFFFFF"/>
        </w:rPr>
        <w:t xml:space="preserve">, mohli sme odhaliť len toto: Keď asi o dva roky alebo o osemnásť mesiacov po udalostiach, ktorými sa končí tento príbeh, prišli do pivnice na </w:t>
      </w:r>
      <w:proofErr w:type="spellStart"/>
      <w:r w:rsidRPr="003306D3">
        <w:rPr>
          <w:rFonts w:cstheme="minorHAnsi"/>
          <w:i/>
          <w:color w:val="000000"/>
          <w:sz w:val="20"/>
          <w:szCs w:val="20"/>
          <w:shd w:val="clear" w:color="auto" w:fill="FFFFFF"/>
        </w:rPr>
        <w:t>Montfaucone</w:t>
      </w:r>
      <w:proofErr w:type="spellEnd"/>
      <w:r w:rsidRPr="003306D3">
        <w:rPr>
          <w:rFonts w:cstheme="minorHAnsi"/>
          <w:i/>
          <w:color w:val="000000"/>
          <w:sz w:val="20"/>
          <w:szCs w:val="20"/>
          <w:shd w:val="clear" w:color="auto" w:fill="FFFFFF"/>
        </w:rPr>
        <w:t xml:space="preserve"> vyhľadať mŕtvolu </w:t>
      </w:r>
      <w:proofErr w:type="spellStart"/>
      <w:r w:rsidRPr="003306D3">
        <w:rPr>
          <w:rFonts w:cstheme="minorHAnsi"/>
          <w:i/>
          <w:color w:val="000000"/>
          <w:sz w:val="20"/>
          <w:szCs w:val="20"/>
          <w:shd w:val="clear" w:color="auto" w:fill="FFFFFF"/>
        </w:rPr>
        <w:t>Oliviera</w:t>
      </w:r>
      <w:proofErr w:type="spellEnd"/>
      <w:r w:rsidRPr="003306D3">
        <w:rPr>
          <w:rFonts w:cstheme="minorHAnsi"/>
          <w:i/>
          <w:color w:val="000000"/>
          <w:sz w:val="20"/>
          <w:szCs w:val="20"/>
          <w:shd w:val="clear" w:color="auto" w:fill="FFFFFF"/>
        </w:rPr>
        <w:t xml:space="preserve"> Daniela, našli medzi všetkými tými ohavnými kostlivcami dve kostry, z ktorých jedna čudne objímala druhú. Jedna z nich bola kostra ženy, mala dosiaľ na seba niekoľko zdrapov šiat z látky kedysi bielej a na krku náhrdelník z </w:t>
      </w:r>
      <w:proofErr w:type="spellStart"/>
      <w:r w:rsidRPr="003306D3">
        <w:rPr>
          <w:rFonts w:cstheme="minorHAnsi"/>
          <w:i/>
          <w:color w:val="000000"/>
          <w:sz w:val="20"/>
          <w:szCs w:val="20"/>
          <w:shd w:val="clear" w:color="auto" w:fill="FFFFFF"/>
        </w:rPr>
        <w:t>adrezarachových</w:t>
      </w:r>
      <w:proofErr w:type="spellEnd"/>
      <w:r w:rsidRPr="003306D3">
        <w:rPr>
          <w:rFonts w:cstheme="minorHAnsi"/>
          <w:i/>
          <w:color w:val="000000"/>
          <w:sz w:val="20"/>
          <w:szCs w:val="20"/>
          <w:shd w:val="clear" w:color="auto" w:fill="FFFFFF"/>
        </w:rPr>
        <w:t xml:space="preserve"> zrniek s hodvábnym vrecúškom, ktoré bolo otvorené a prázdne. Druhá kostra, ktorá prvú pevne objímala, bola kostra muža. Všimli si, že mal pokrivenú chrbtovú kosť, hlavu zaseknutú medzi lopatky a jednu nohu kratšiu. Nemala zlomené väzy a bolo jasné, že nejde o obesenca. Muž, ktorého kostra to bola, prišiel sem teda umrieť. Keď ho chceli odtrhnúť od kostry, ktorú</w:t>
      </w:r>
      <w:r w:rsidR="00990DAE" w:rsidRPr="003306D3">
        <w:rPr>
          <w:rFonts w:cstheme="minorHAnsi"/>
          <w:i/>
          <w:color w:val="000000"/>
          <w:sz w:val="20"/>
          <w:szCs w:val="20"/>
          <w:shd w:val="clear" w:color="auto" w:fill="FFFFFF"/>
        </w:rPr>
        <w:t xml:space="preserve"> objímal, rozpadol sa na prach.“</w:t>
      </w:r>
      <w:r w:rsidRPr="003306D3">
        <w:rPr>
          <w:rFonts w:cstheme="minorHAnsi"/>
          <w:i/>
          <w:color w:val="000000"/>
          <w:sz w:val="20"/>
          <w:szCs w:val="20"/>
          <w:shd w:val="clear" w:color="auto" w:fill="FFFFFF"/>
        </w:rPr>
        <w:t> </w:t>
      </w:r>
    </w:p>
    <w:p w:rsidR="0023603C" w:rsidRPr="003306D3" w:rsidRDefault="00AE61B2" w:rsidP="0081355F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u w:val="single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u w:val="single"/>
          <w:lang w:eastAsia="sk-SK"/>
        </w:rPr>
        <w:t>NEMECKÝ ROMANTIZMUS</w:t>
      </w:r>
    </w:p>
    <w:p w:rsidR="00255421" w:rsidRPr="003306D3" w:rsidRDefault="00255421" w:rsidP="0081355F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JOHANN WOLFGANG GOETHE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  </w:t>
      </w: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 xml:space="preserve">Utrpenie mladého </w:t>
      </w:r>
      <w:proofErr w:type="spellStart"/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Werthera</w:t>
      </w:r>
      <w:proofErr w:type="spellEnd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:</w:t>
      </w:r>
    </w:p>
    <w:p w:rsidR="00255421" w:rsidRPr="003306D3" w:rsidRDefault="00255421" w:rsidP="0081355F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sentimentálno-psychologický román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, písaný v listoch, ktoré píše mladý maliar </w:t>
      </w:r>
      <w:proofErr w:type="spellStart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Werther</w:t>
      </w:r>
      <w:proofErr w:type="spellEnd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 svojmu priateľovi Viliamovi o nešťastnej láske k </w:t>
      </w:r>
      <w:proofErr w:type="spellStart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Lotte</w:t>
      </w:r>
      <w:proofErr w:type="spellEnd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, snúbenici jeho priateľa Alberta. </w:t>
      </w:r>
      <w:proofErr w:type="spellStart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Werther</w:t>
      </w:r>
      <w:proofErr w:type="spellEnd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 vie, že sa nemôže uchádzať o </w:t>
      </w:r>
      <w:proofErr w:type="spellStart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Lottinu</w:t>
      </w:r>
      <w:proofErr w:type="spellEnd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 lásku, pretože patrí inému.</w:t>
      </w:r>
    </w:p>
    <w:p w:rsidR="00255421" w:rsidRPr="003306D3" w:rsidRDefault="00255421" w:rsidP="0081355F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spácha samovraždu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 =&gt; nedokáže nájsť východisko zo svojej nešťastnej  lásky</w:t>
      </w:r>
    </w:p>
    <w:p w:rsidR="0023603C" w:rsidRPr="003306D3" w:rsidRDefault="00255421" w:rsidP="0081355F">
      <w:pPr>
        <w:numPr>
          <w:ilvl w:val="0"/>
          <w:numId w:val="2"/>
        </w:numPr>
        <w:tabs>
          <w:tab w:val="clear" w:pos="720"/>
          <w:tab w:val="num" w:pos="426"/>
        </w:tabs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nejde iba o tragédiu nešťastnej lásky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 =&gt; </w:t>
      </w: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Goethe spojil osobný ľúbostný konflikt s obrazom spoločenských problémov. </w:t>
      </w:r>
      <w:proofErr w:type="spellStart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Werther</w:t>
      </w:r>
      <w:proofErr w:type="spellEnd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 je nadaný mladý muž meštianskeho pôvodu, ktorý</w:t>
      </w:r>
      <w:r w:rsidR="00270F50"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 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nestroskotá len na nešťastnej láske, ale aj na stiesňujúcich spoločenských pomeroch. Jeho dobrovoľná smrť sa stáva sociálnym protestom.</w:t>
      </w:r>
    </w:p>
    <w:p w:rsidR="00255421" w:rsidRPr="003306D3" w:rsidRDefault="00255421" w:rsidP="0081355F">
      <w:pPr>
        <w:spacing w:after="0" w:line="240" w:lineRule="auto"/>
        <w:ind w:left="360"/>
        <w:rPr>
          <w:rFonts w:eastAsia="Times New Roman" w:cstheme="minorHAnsi"/>
          <w:color w:val="000000"/>
          <w:sz w:val="20"/>
          <w:szCs w:val="20"/>
          <w:lang w:eastAsia="sk-SK"/>
        </w:rPr>
      </w:pPr>
      <w:proofErr w:type="spellStart"/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Faust</w:t>
      </w:r>
      <w:proofErr w:type="spellEnd"/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: 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je vrcholným </w:t>
      </w:r>
      <w:proofErr w:type="spellStart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Goetheho</w:t>
      </w:r>
      <w:proofErr w:type="spellEnd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 dielom - veršovaná dráma. Učenec </w:t>
      </w:r>
      <w:proofErr w:type="spellStart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Faust</w:t>
      </w:r>
      <w:proofErr w:type="spellEnd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 v túžbe po poznaní upíše svoju dušu diablovi Mefistofelovi, ktorý sa zaviaže splniť všetky jeho priania. </w:t>
      </w:r>
      <w:proofErr w:type="spellStart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Faust</w:t>
      </w:r>
      <w:proofErr w:type="spellEnd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 sa najskôr pokúša uspokojiť svoje vlastné túžby, tie však prinášajú iným iba utrpenie. Ku koncu života sa rozhodne vysušiť </w:t>
      </w:r>
      <w:proofErr w:type="spellStart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bažinatú</w:t>
      </w:r>
      <w:proofErr w:type="spellEnd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 krajinu a vytvoriť tak kraj hojnosti =&gt; </w:t>
      </w: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oslava večnej ľudskú nespokojnosti, hľadanie zmyslu života. Človek dosiahnuť šťastie, ak urobí šťastnými iných.</w:t>
      </w:r>
    </w:p>
    <w:p w:rsidR="0081355F" w:rsidRDefault="00255421" w:rsidP="0081355F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FRIEDRICH SCHILLER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: vyjadril túžbu po národnej i osobnej slobode a odpor voči tyranii.</w:t>
      </w:r>
      <w:r w:rsidR="003B7EBD"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 Dráma </w:t>
      </w:r>
      <w:r w:rsidR="009721E9"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 </w:t>
      </w:r>
      <w:r w:rsidR="003B7EBD"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Zbojníci</w:t>
      </w: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; </w:t>
      </w:r>
      <w:r w:rsidR="00935297" w:rsidRPr="003306D3">
        <w:rPr>
          <w:rFonts w:eastAsia="Times New Roman" w:cstheme="minorHAnsi"/>
          <w:color w:val="000000"/>
          <w:sz w:val="20"/>
          <w:szCs w:val="20"/>
          <w:lang w:eastAsia="sk-SK"/>
        </w:rPr>
        <w:t>tragédi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a </w:t>
      </w: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Úklady a</w:t>
      </w:r>
      <w:r w:rsidR="00270F50"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 </w:t>
      </w: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láska</w:t>
      </w:r>
      <w:r w:rsidR="00935297"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 xml:space="preserve">, </w:t>
      </w:r>
      <w:r w:rsidR="00935297" w:rsidRPr="003306D3">
        <w:rPr>
          <w:rFonts w:eastAsia="Times New Roman" w:cstheme="minorHAnsi"/>
          <w:bCs/>
          <w:color w:val="000000"/>
          <w:sz w:val="20"/>
          <w:szCs w:val="20"/>
          <w:lang w:eastAsia="sk-SK"/>
        </w:rPr>
        <w:t>óda</w:t>
      </w:r>
      <w:r w:rsidR="00935297"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 xml:space="preserve"> Pieseň</w:t>
      </w:r>
      <w:r w:rsidR="00270F50"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 xml:space="preserve"> na radosť</w:t>
      </w:r>
      <w:r w:rsidR="00935297"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 xml:space="preserve"> </w:t>
      </w:r>
      <w:r w:rsidR="00935297" w:rsidRPr="003306D3">
        <w:rPr>
          <w:rFonts w:eastAsia="Times New Roman" w:cstheme="minorHAnsi"/>
          <w:bCs/>
          <w:color w:val="000000"/>
          <w:sz w:val="20"/>
          <w:szCs w:val="20"/>
          <w:lang w:eastAsia="sk-SK"/>
        </w:rPr>
        <w:t>(jej text zhudobnil Beethoven ako 9. symfóniu- Ódu na radosť, ktorá je dnes európskou hymnou)</w:t>
      </w:r>
      <w:r w:rsidR="003B7EBD"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.</w:t>
      </w:r>
      <w:r w:rsidR="00270F50"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 xml:space="preserve"> </w:t>
      </w:r>
    </w:p>
    <w:p w:rsidR="00AE61B2" w:rsidRPr="003306D3" w:rsidRDefault="00270F50" w:rsidP="0081355F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bratia GRIMMOVCI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 </w:t>
      </w:r>
      <w:r w:rsidR="00AE61B2" w:rsidRPr="003306D3">
        <w:rPr>
          <w:rFonts w:eastAsia="Times New Roman" w:cstheme="minorHAnsi"/>
          <w:color w:val="000000"/>
          <w:sz w:val="20"/>
          <w:szCs w:val="20"/>
          <w:lang w:eastAsia="sk-SK"/>
        </w:rPr>
        <w:t>- zberatelia nemeckých ľudových rozprávok.</w:t>
      </w:r>
    </w:p>
    <w:p w:rsidR="00255421" w:rsidRPr="003306D3" w:rsidRDefault="00255421" w:rsidP="0081355F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u w:val="single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u w:val="single"/>
          <w:lang w:eastAsia="sk-SK"/>
        </w:rPr>
        <w:t>ANGLICKÝ ROMANTIZMUS</w:t>
      </w:r>
    </w:p>
    <w:p w:rsidR="00AE3CE6" w:rsidRPr="003306D3" w:rsidRDefault="00270F50" w:rsidP="0081355F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GEORGE GORDON BYRON</w:t>
      </w:r>
    </w:p>
    <w:p w:rsidR="00255421" w:rsidRPr="003306D3" w:rsidRDefault="00255421" w:rsidP="0081355F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proofErr w:type="spellStart"/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Childe</w:t>
      </w:r>
      <w:proofErr w:type="spellEnd"/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 xml:space="preserve"> </w:t>
      </w:r>
      <w:proofErr w:type="spellStart"/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Haroldova</w:t>
      </w:r>
      <w:proofErr w:type="spellEnd"/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 xml:space="preserve"> púť: 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romantický epos s autobiografickými prvkami =&gt; </w:t>
      </w:r>
      <w:proofErr w:type="spellStart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Harold</w:t>
      </w:r>
      <w:proofErr w:type="spellEnd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 je intelektuál, nevie sa zmieriť so svojím osudom, protestuje proti tyranii a</w:t>
      </w:r>
      <w:r w:rsidR="00935297" w:rsidRPr="003306D3">
        <w:rPr>
          <w:rFonts w:eastAsia="Times New Roman" w:cstheme="minorHAnsi"/>
          <w:color w:val="000000"/>
          <w:sz w:val="20"/>
          <w:szCs w:val="20"/>
          <w:lang w:eastAsia="sk-SK"/>
        </w:rPr>
        <w:t> 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bezpráviu</w:t>
      </w:r>
      <w:r w:rsidR="00935297" w:rsidRPr="003306D3">
        <w:rPr>
          <w:rFonts w:eastAsia="Times New Roman" w:cstheme="minorHAnsi"/>
          <w:color w:val="000000"/>
          <w:sz w:val="20"/>
          <w:szCs w:val="20"/>
          <w:lang w:eastAsia="sk-SK"/>
        </w:rPr>
        <w:t>.</w:t>
      </w:r>
      <w:r w:rsidR="00AE3CE6"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 Cestuje po Európe a komentuje dianie v jednotlivých krajinách.</w:t>
      </w:r>
    </w:p>
    <w:p w:rsidR="0081355F" w:rsidRDefault="00255421" w:rsidP="0081355F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u w:val="single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u w:val="single"/>
          <w:lang w:eastAsia="sk-SK"/>
        </w:rPr>
        <w:t>RUSKÝ ROMANTIZMUS</w:t>
      </w:r>
    </w:p>
    <w:p w:rsidR="00255421" w:rsidRPr="0081355F" w:rsidRDefault="00270F50" w:rsidP="0081355F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u w:val="single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ALEXANDER SERGEJEVIČ PUŠKIN</w:t>
      </w:r>
    </w:p>
    <w:p w:rsidR="00255421" w:rsidRPr="003306D3" w:rsidRDefault="00255421" w:rsidP="0081355F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 xml:space="preserve">Eugen </w:t>
      </w:r>
      <w:proofErr w:type="spellStart"/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Onegin</w:t>
      </w:r>
      <w:proofErr w:type="spellEnd"/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 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- </w:t>
      </w:r>
      <w:proofErr w:type="spellStart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filozoficko</w:t>
      </w:r>
      <w:proofErr w:type="spellEnd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 </w:t>
      </w:r>
      <w:r w:rsidR="004500A6" w:rsidRPr="003306D3">
        <w:rPr>
          <w:rFonts w:eastAsia="Times New Roman" w:cstheme="minorHAnsi"/>
          <w:color w:val="000000"/>
          <w:sz w:val="20"/>
          <w:szCs w:val="20"/>
          <w:lang w:eastAsia="sk-SK"/>
        </w:rPr>
        <w:t>–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 </w:t>
      </w:r>
      <w:proofErr w:type="spellStart"/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spoločensko</w:t>
      </w:r>
      <w:proofErr w:type="spellEnd"/>
      <w:r w:rsidR="004500A6"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 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-</w:t>
      </w:r>
      <w:r w:rsidR="004500A6" w:rsidRPr="003306D3">
        <w:rPr>
          <w:rFonts w:eastAsia="Times New Roman" w:cstheme="minorHAnsi"/>
          <w:color w:val="000000"/>
          <w:sz w:val="20"/>
          <w:szCs w:val="20"/>
          <w:lang w:eastAsia="sk-SK"/>
        </w:rPr>
        <w:t xml:space="preserve"> </w:t>
      </w:r>
      <w:r w:rsidRPr="003306D3">
        <w:rPr>
          <w:rFonts w:eastAsia="Times New Roman" w:cstheme="minorHAnsi"/>
          <w:color w:val="000000"/>
          <w:sz w:val="20"/>
          <w:szCs w:val="20"/>
          <w:lang w:eastAsia="sk-SK"/>
        </w:rPr>
        <w:t>ľúbostný román:</w:t>
      </w:r>
    </w:p>
    <w:p w:rsidR="00FC0359" w:rsidRDefault="00255421" w:rsidP="00FC0359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Kapitánova dcéra </w:t>
      </w:r>
      <w:r w:rsidR="00270F50"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 xml:space="preserve">– </w:t>
      </w:r>
      <w:r w:rsidR="00270F50" w:rsidRPr="003306D3">
        <w:rPr>
          <w:rFonts w:eastAsia="Times New Roman" w:cstheme="minorHAnsi"/>
          <w:b/>
          <w:bCs/>
          <w:color w:val="FF0000"/>
          <w:sz w:val="20"/>
          <w:szCs w:val="20"/>
          <w:lang w:eastAsia="sk-SK"/>
        </w:rPr>
        <w:t>cieľová požiadavka</w:t>
      </w:r>
      <w:r w:rsidRPr="003306D3">
        <w:rPr>
          <w:rFonts w:eastAsia="Times New Roman" w:cstheme="minorHAnsi"/>
          <w:color w:val="FF0000"/>
          <w:sz w:val="20"/>
          <w:szCs w:val="20"/>
          <w:lang w:eastAsia="sk-SK"/>
        </w:rPr>
        <w:t> </w:t>
      </w:r>
      <w:r w:rsidR="00270F50" w:rsidRPr="003306D3">
        <w:rPr>
          <w:rFonts w:eastAsia="Times New Roman" w:cstheme="minorHAnsi"/>
          <w:color w:val="FF0000"/>
          <w:sz w:val="20"/>
          <w:szCs w:val="20"/>
          <w:lang w:eastAsia="sk-SK"/>
        </w:rPr>
        <w:t>–rozoberieme samostatne</w:t>
      </w:r>
    </w:p>
    <w:p w:rsidR="00255421" w:rsidRPr="00FC0359" w:rsidRDefault="00255421" w:rsidP="00FC0359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u w:val="single"/>
          <w:lang w:eastAsia="sk-SK"/>
        </w:rPr>
        <w:t>ČESKÝ ROMANTIZMUS</w:t>
      </w:r>
    </w:p>
    <w:p w:rsidR="00255421" w:rsidRPr="003306D3" w:rsidRDefault="00270F50" w:rsidP="0081355F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KAREL JAROMÍR ERBEN </w:t>
      </w:r>
      <w:r w:rsidR="00255421"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- Kytice - </w:t>
      </w:r>
      <w:r w:rsidR="00255421" w:rsidRPr="003306D3">
        <w:rPr>
          <w:rFonts w:eastAsia="Times New Roman" w:cstheme="minorHAnsi"/>
          <w:color w:val="000000"/>
          <w:sz w:val="20"/>
          <w:szCs w:val="20"/>
          <w:lang w:eastAsia="sk-SK"/>
        </w:rPr>
        <w:t>zbierka 13 básní, balady o morálke a</w:t>
      </w:r>
      <w:r w:rsidR="009208BB" w:rsidRPr="003306D3">
        <w:rPr>
          <w:rFonts w:eastAsia="Times New Roman" w:cstheme="minorHAnsi"/>
          <w:color w:val="000000"/>
          <w:sz w:val="20"/>
          <w:szCs w:val="20"/>
          <w:lang w:eastAsia="sk-SK"/>
        </w:rPr>
        <w:t> </w:t>
      </w:r>
      <w:r w:rsidR="00255421" w:rsidRPr="003306D3">
        <w:rPr>
          <w:rFonts w:eastAsia="Times New Roman" w:cstheme="minorHAnsi"/>
          <w:color w:val="000000"/>
          <w:sz w:val="20"/>
          <w:szCs w:val="20"/>
          <w:lang w:eastAsia="sk-SK"/>
        </w:rPr>
        <w:t>spoločnosti</w:t>
      </w:r>
      <w:r w:rsidR="009208BB" w:rsidRPr="003306D3">
        <w:rPr>
          <w:rFonts w:eastAsia="Times New Roman" w:cstheme="minorHAnsi"/>
          <w:color w:val="000000"/>
          <w:sz w:val="20"/>
          <w:szCs w:val="20"/>
          <w:lang w:eastAsia="sk-SK"/>
        </w:rPr>
        <w:t>.</w:t>
      </w:r>
    </w:p>
    <w:p w:rsidR="00255421" w:rsidRPr="003306D3" w:rsidRDefault="00270F50" w:rsidP="0081355F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KAREL HYNEK MÁCHA </w:t>
      </w:r>
      <w:r w:rsidR="00255421"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- Máj: </w:t>
      </w:r>
      <w:r w:rsidR="009208BB" w:rsidRPr="003306D3">
        <w:rPr>
          <w:rFonts w:eastAsia="Times New Roman" w:cstheme="minorHAnsi"/>
          <w:color w:val="000000"/>
          <w:sz w:val="20"/>
          <w:szCs w:val="20"/>
          <w:lang w:eastAsia="sk-SK"/>
        </w:rPr>
        <w:t>lyrickoepická básnická skladba.</w:t>
      </w:r>
    </w:p>
    <w:p w:rsidR="00FC0359" w:rsidRDefault="00270F50" w:rsidP="00FC0359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BOŽENA N</w:t>
      </w:r>
      <w:r w:rsidR="00097A85"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Ě</w:t>
      </w: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MCOVÁ </w:t>
      </w:r>
      <w:r w:rsidR="00255421"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– Babička, V zámku a v</w:t>
      </w:r>
      <w:r w:rsidR="009208BB"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 </w:t>
      </w:r>
      <w:proofErr w:type="spellStart"/>
      <w:r w:rsidR="00255421"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podzámčí</w:t>
      </w:r>
      <w:r w:rsidR="009208BB"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.</w:t>
      </w:r>
      <w:proofErr w:type="spellEnd"/>
    </w:p>
    <w:p w:rsidR="00255421" w:rsidRPr="00FC0359" w:rsidRDefault="00255421" w:rsidP="00FC0359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sk-SK"/>
        </w:rPr>
      </w:pPr>
      <w:r w:rsidRPr="003306D3">
        <w:rPr>
          <w:rFonts w:eastAsia="Times New Roman" w:cstheme="minorHAnsi"/>
          <w:b/>
          <w:bCs/>
          <w:color w:val="000000"/>
          <w:sz w:val="20"/>
          <w:szCs w:val="20"/>
          <w:u w:val="single"/>
          <w:lang w:eastAsia="sk-SK"/>
        </w:rPr>
        <w:t>MAĎARSKÝ ROMANTIZMUS</w:t>
      </w:r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 xml:space="preserve"> - </w:t>
      </w:r>
      <w:proofErr w:type="spellStart"/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>Sándor</w:t>
      </w:r>
      <w:proofErr w:type="spellEnd"/>
      <w:r w:rsidRPr="003306D3">
        <w:rPr>
          <w:rFonts w:eastAsia="Times New Roman" w:cstheme="minorHAnsi"/>
          <w:b/>
          <w:bCs/>
          <w:color w:val="000000"/>
          <w:sz w:val="20"/>
          <w:szCs w:val="20"/>
          <w:lang w:eastAsia="sk-SK"/>
        </w:rPr>
        <w:t xml:space="preserve"> </w:t>
      </w:r>
      <w:proofErr w:type="spellStart"/>
      <w:r w:rsidR="0023603C" w:rsidRPr="003306D3">
        <w:rPr>
          <w:rFonts w:cstheme="minorHAnsi"/>
          <w:b/>
          <w:sz w:val="20"/>
          <w:szCs w:val="20"/>
          <w:shd w:val="clear" w:color="auto" w:fill="FFFFFF"/>
        </w:rPr>
        <w:t>Petőfi</w:t>
      </w:r>
      <w:proofErr w:type="spellEnd"/>
      <w:r w:rsidR="003043BB" w:rsidRPr="003306D3">
        <w:rPr>
          <w:rFonts w:cstheme="minorHAnsi"/>
          <w:b/>
          <w:sz w:val="20"/>
          <w:szCs w:val="20"/>
          <w:shd w:val="clear" w:color="auto" w:fill="FFFFFF"/>
        </w:rPr>
        <w:t xml:space="preserve"> </w:t>
      </w:r>
      <w:r w:rsidR="003043BB" w:rsidRPr="003306D3">
        <w:rPr>
          <w:rFonts w:cstheme="minorHAnsi"/>
          <w:sz w:val="20"/>
          <w:szCs w:val="20"/>
          <w:shd w:val="clear" w:color="auto" w:fill="FFFFFF"/>
        </w:rPr>
        <w:t>(mal mamu Slovenku) – písal revolučné básne.</w:t>
      </w:r>
    </w:p>
    <w:p w:rsidR="00255421" w:rsidRPr="00BE2B57" w:rsidRDefault="00255421" w:rsidP="0081355F">
      <w:pPr>
        <w:spacing w:line="240" w:lineRule="auto"/>
        <w:jc w:val="center"/>
        <w:rPr>
          <w:rFonts w:cstheme="minorHAnsi"/>
          <w:b/>
          <w:u w:val="single"/>
        </w:rPr>
      </w:pPr>
      <w:bookmarkStart w:id="0" w:name="_GoBack"/>
      <w:bookmarkEnd w:id="0"/>
    </w:p>
    <w:sectPr w:rsidR="00255421" w:rsidRPr="00BE2B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76312"/>
    <w:multiLevelType w:val="multilevel"/>
    <w:tmpl w:val="F84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991498"/>
    <w:multiLevelType w:val="multilevel"/>
    <w:tmpl w:val="5C6A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A40CF"/>
    <w:multiLevelType w:val="multilevel"/>
    <w:tmpl w:val="0D8C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38784A"/>
    <w:multiLevelType w:val="multilevel"/>
    <w:tmpl w:val="E2D0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421"/>
    <w:rsid w:val="00097A85"/>
    <w:rsid w:val="0023603C"/>
    <w:rsid w:val="00255421"/>
    <w:rsid w:val="00265561"/>
    <w:rsid w:val="00270F50"/>
    <w:rsid w:val="00302CCE"/>
    <w:rsid w:val="003043BB"/>
    <w:rsid w:val="00307B48"/>
    <w:rsid w:val="003306D3"/>
    <w:rsid w:val="00347231"/>
    <w:rsid w:val="003B7EBD"/>
    <w:rsid w:val="00425E57"/>
    <w:rsid w:val="004500A6"/>
    <w:rsid w:val="004A2FE8"/>
    <w:rsid w:val="005111E1"/>
    <w:rsid w:val="005E3648"/>
    <w:rsid w:val="00736261"/>
    <w:rsid w:val="007873D4"/>
    <w:rsid w:val="0081355F"/>
    <w:rsid w:val="00880C8B"/>
    <w:rsid w:val="008F6218"/>
    <w:rsid w:val="009208BB"/>
    <w:rsid w:val="00935297"/>
    <w:rsid w:val="00947ABB"/>
    <w:rsid w:val="009721E9"/>
    <w:rsid w:val="009749EA"/>
    <w:rsid w:val="00990DAE"/>
    <w:rsid w:val="00A14395"/>
    <w:rsid w:val="00A906C9"/>
    <w:rsid w:val="00AC1FF7"/>
    <w:rsid w:val="00AE3CE6"/>
    <w:rsid w:val="00AE61B2"/>
    <w:rsid w:val="00B36583"/>
    <w:rsid w:val="00BE2B57"/>
    <w:rsid w:val="00C660E3"/>
    <w:rsid w:val="00C97137"/>
    <w:rsid w:val="00E371DF"/>
    <w:rsid w:val="00EA63AE"/>
    <w:rsid w:val="00EB55FC"/>
    <w:rsid w:val="00FC0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DB49C"/>
  <w15:chartTrackingRefBased/>
  <w15:docId w15:val="{2AFD38D0-B05B-4B62-AA9A-7806B87DA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</w:style>
  <w:style w:type="paragraph" w:styleId="Nadpis2">
    <w:name w:val="heading 2"/>
    <w:basedOn w:val="Normlny"/>
    <w:link w:val="Nadpis2Char"/>
    <w:uiPriority w:val="9"/>
    <w:qFormat/>
    <w:rsid w:val="002554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2Char">
    <w:name w:val="Nadpis 2 Char"/>
    <w:basedOn w:val="Predvolenpsmoodseku"/>
    <w:link w:val="Nadpis2"/>
    <w:uiPriority w:val="9"/>
    <w:rsid w:val="00255421"/>
    <w:rPr>
      <w:rFonts w:ascii="Times New Roman" w:eastAsia="Times New Roman" w:hAnsi="Times New Roman" w:cs="Times New Roman"/>
      <w:b/>
      <w:bCs/>
      <w:sz w:val="36"/>
      <w:szCs w:val="36"/>
      <w:lang w:eastAsia="sk-SK"/>
    </w:rPr>
  </w:style>
  <w:style w:type="character" w:styleId="Vrazn">
    <w:name w:val="Strong"/>
    <w:basedOn w:val="Predvolenpsmoodseku"/>
    <w:uiPriority w:val="22"/>
    <w:qFormat/>
    <w:rsid w:val="00255421"/>
    <w:rPr>
      <w:b/>
      <w:bCs/>
    </w:rPr>
  </w:style>
  <w:style w:type="paragraph" w:styleId="Normlnywebov">
    <w:name w:val="Normal (Web)"/>
    <w:basedOn w:val="Normlny"/>
    <w:uiPriority w:val="99"/>
    <w:semiHidden/>
    <w:unhideWhenUsed/>
    <w:rsid w:val="00255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Odsekzoznamu">
    <w:name w:val="List Paragraph"/>
    <w:basedOn w:val="Normlny"/>
    <w:uiPriority w:val="34"/>
    <w:qFormat/>
    <w:rsid w:val="00BE2B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28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3</Pages>
  <Words>2149</Words>
  <Characters>12250</Characters>
  <Application>Microsoft Office Word</Application>
  <DocSecurity>0</DocSecurity>
  <Lines>102</Lines>
  <Paragraphs>28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Janka Gjabelová</dc:creator>
  <cp:keywords/>
  <dc:description/>
  <cp:lastModifiedBy>ucitel</cp:lastModifiedBy>
  <cp:revision>37</cp:revision>
  <dcterms:created xsi:type="dcterms:W3CDTF">2020-10-26T09:22:00Z</dcterms:created>
  <dcterms:modified xsi:type="dcterms:W3CDTF">2022-11-23T11:33:00Z</dcterms:modified>
</cp:coreProperties>
</file>