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0" w:after="0"/>
        <w:rPr/>
      </w:pPr>
      <w:r>
        <w:rPr/>
        <w:t>Assignment #1</w:t>
      </w:r>
      <w:r>
        <w:rPr/>
        <w:t>5</w:t>
      </w:r>
    </w:p>
    <w:p>
      <w:pPr>
        <w:pStyle w:val="Heading2"/>
        <w:rPr/>
      </w:pPr>
      <w:r>
        <w:rPr/>
        <w:t>Checkout Subversion</w:t>
      </w:r>
    </w:p>
    <w:p>
      <w:pPr>
        <w:pStyle w:val="TextBody"/>
        <w:rPr/>
      </w:pPr>
      <w:r>
        <w:rPr/>
        <w:t>Source code repositories have been around for a long time. If you don't currently use one in your software development process, now has never been a better time to learn about one. This exercise introduces users to the basics of using a source code repository. By the end of the assignment, users will be familiar with how to checkout a source code repository, modify a file, and commit the changes back to the repository.</w:t>
      </w:r>
    </w:p>
    <w:p>
      <w:pPr>
        <w:pStyle w:val="TextBody"/>
        <w:rPr/>
      </w:pPr>
      <w:r>
        <w:rPr/>
        <w:t xml:space="preserve">On the HUB, registered tools are provided with a Subversion source code repository. The repository is hosted on the HUB and accessible both inside and outside of the workspace environment. For this assignment, we'll perform all tasks inside of the workspace. To get started, get into a workspace and open up a terminal. </w:t>
      </w:r>
    </w:p>
    <w:p>
      <w:pPr>
        <w:pStyle w:val="TextBody"/>
        <w:rPr/>
      </w:pPr>
      <w:r>
        <w:rPr/>
        <w:t xml:space="preserve">Subversion's </w:t>
      </w:r>
      <w:r>
        <w:rPr>
          <w:b/>
          <w:bCs/>
        </w:rPr>
        <w:t>checkout</w:t>
      </w:r>
      <w:r>
        <w:rPr/>
        <w:t xml:space="preserve"> command can be used </w:t>
      </w:r>
      <w:r>
        <w:rPr/>
        <w:t xml:space="preserve">to “download” </w:t>
      </w:r>
      <w:r>
        <w:rPr/>
        <w:t>or “clone”</w:t>
      </w:r>
      <w:r>
        <w:rPr/>
        <w:t xml:space="preserve"> a tool's repository </w:t>
      </w:r>
      <w:r>
        <w:rPr/>
        <w:t>from the server to your local drive. Try typing the following command into the terminal to get a copy of the bootcamp tool repository in your workspace:</w:t>
      </w:r>
    </w:p>
    <w:p>
      <w:pPr>
        <w:pStyle w:val="ComputerConsole"/>
        <w:rPr>
          <w:rStyle w:val="InternetLink"/>
          <w:b/>
          <w:bCs/>
          <w:color w:val="000000"/>
          <w:u w:val="none"/>
        </w:rPr>
      </w:pPr>
      <w:r>
        <w:rPr>
          <w:rStyle w:val="InternetLink"/>
          <w:b/>
          <w:bCs/>
          <w:color w:val="000000"/>
          <w:u w:val="none"/>
        </w:rPr>
        <w:t xml:space="preserve">svn </w:t>
      </w:r>
      <w:r>
        <w:rPr>
          <w:rStyle w:val="InternetLink"/>
          <w:b/>
          <w:bCs/>
          <w:color w:val="000000"/>
          <w:u w:val="none"/>
        </w:rPr>
        <w:t xml:space="preserve">checkout </w:t>
      </w:r>
      <w:hyperlink r:id="rId2">
        <w:r>
          <w:rPr>
            <w:rStyle w:val="InternetLink"/>
            <w:b/>
            <w:bCs/>
            <w:color w:val="000000"/>
            <w:u w:val="none"/>
          </w:rPr>
          <w:t>https://nanohub.org/tools/bootcamp/svn/trunk</w:t>
        </w:r>
      </w:hyperlink>
      <w:r>
        <w:rPr>
          <w:rStyle w:val="InternetLink"/>
          <w:b/>
          <w:bCs/>
          <w:color w:val="000000"/>
          <w:u w:val="none"/>
        </w:rPr>
        <w:t xml:space="preserve"> bootcamp</w:t>
      </w:r>
    </w:p>
    <w:p>
      <w:pPr>
        <w:pStyle w:val="TextBody"/>
        <w:rPr/>
      </w:pPr>
      <w:r>
        <w:rPr/>
        <w:t>In your workspace you should now have a copy of the bootcamp tool's source code repository. The repository holds directories for all of the devTeam groups and each directory holds a README file with a list of team members. Find the folder for your development team and open the README file with your favorite text editor. Edit the README file to include your name in the list.</w:t>
      </w:r>
    </w:p>
    <w:p>
      <w:pPr>
        <w:pStyle w:val="ComputerConsole"/>
        <w:rPr>
          <w:rStyle w:val="InternetLink"/>
          <w:b/>
          <w:bCs/>
          <w:color w:val="000000"/>
          <w:u w:val="none"/>
        </w:rPr>
      </w:pPr>
      <w:r>
        <w:rPr>
          <w:rStyle w:val="InternetLink"/>
          <w:b/>
          <w:bCs/>
          <w:color w:val="000000"/>
          <w:u w:val="none"/>
        </w:rPr>
        <w:t>cd bootcamp</w:t>
      </w:r>
    </w:p>
    <w:p>
      <w:pPr>
        <w:pStyle w:val="ComputerConsole"/>
        <w:rPr>
          <w:rStyle w:val="InternetLink"/>
          <w:b/>
          <w:bCs/>
          <w:color w:val="000000"/>
          <w:u w:val="none"/>
        </w:rPr>
      </w:pPr>
      <w:r>
        <w:rPr>
          <w:rStyle w:val="InternetLink"/>
          <w:b/>
          <w:bCs/>
          <w:color w:val="000000"/>
          <w:u w:val="none"/>
        </w:rPr>
        <w:t>cd devTeamTwo</w:t>
      </w:r>
    </w:p>
    <w:p>
      <w:pPr>
        <w:pStyle w:val="ComputerConsole"/>
        <w:rPr>
          <w:rStyle w:val="InternetLink"/>
          <w:b/>
          <w:bCs/>
          <w:color w:val="000000"/>
          <w:u w:val="none"/>
        </w:rPr>
      </w:pPr>
      <w:r>
        <w:rPr>
          <w:rStyle w:val="InternetLink"/>
          <w:b/>
          <w:bCs/>
          <w:color w:val="000000"/>
          <w:u w:val="none"/>
        </w:rPr>
        <w:t>geany README</w:t>
      </w:r>
    </w:p>
    <w:p>
      <w:pPr>
        <w:pStyle w:val="TextBody"/>
        <w:rPr/>
      </w:pPr>
      <w:r>
        <w:rPr/>
        <w:t xml:space="preserve">After you have added your name to the file, close the file in the editor and exit the editor. Send your changes from your local copy of the repository up to the repository server by using Subversion's </w:t>
      </w:r>
      <w:r>
        <w:rPr>
          <w:b/>
          <w:bCs/>
        </w:rPr>
        <w:t>commit</w:t>
      </w:r>
      <w:r>
        <w:rPr/>
        <w:t xml:space="preserve"> command. Remember to perform the commit command from the top directory in your repository, the bootcamp directory in this case. Use Subversion's </w:t>
      </w:r>
      <w:r>
        <w:rPr>
          <w:b/>
          <w:bCs/>
        </w:rPr>
        <w:t>status</w:t>
      </w:r>
      <w:r>
        <w:rPr/>
        <w:t xml:space="preserve"> command to see which local changes to the repository are staged to be sent to the server with the next commit. Lastly, use the commit command's “-m” flag to include a message for the revision log. If you don't include a message on the command line, Subversion will open an editor for you to write a commit message in.</w:t>
      </w:r>
    </w:p>
    <w:p>
      <w:pPr>
        <w:pStyle w:val="ComputerConsole"/>
        <w:rPr>
          <w:rStyle w:val="InternetLink"/>
          <w:b/>
          <w:bCs/>
          <w:color w:val="000000"/>
          <w:u w:val="none"/>
        </w:rPr>
      </w:pPr>
      <w:r>
        <w:rPr>
          <w:rStyle w:val="InternetLink"/>
          <w:b/>
          <w:bCs/>
          <w:color w:val="000000"/>
          <w:u w:val="none"/>
        </w:rPr>
        <w:t>cd ../</w:t>
      </w:r>
    </w:p>
    <w:p>
      <w:pPr>
        <w:pStyle w:val="ComputerConsole"/>
        <w:rPr>
          <w:rStyle w:val="InternetLink"/>
          <w:b/>
          <w:bCs/>
          <w:color w:val="000000"/>
          <w:u w:val="none"/>
        </w:rPr>
      </w:pPr>
      <w:r>
        <w:rPr>
          <w:rStyle w:val="InternetLink"/>
          <w:b/>
          <w:bCs/>
          <w:color w:val="000000"/>
          <w:u w:val="none"/>
        </w:rPr>
        <w:t>svn status</w:t>
      </w:r>
    </w:p>
    <w:p>
      <w:pPr>
        <w:pStyle w:val="ComputerConsole"/>
        <w:rPr>
          <w:rStyle w:val="InternetLink"/>
          <w:b/>
          <w:bCs/>
          <w:color w:val="000000"/>
          <w:u w:val="none"/>
        </w:rPr>
      </w:pPr>
      <w:r>
        <w:rPr>
          <w:rStyle w:val="InternetLink"/>
          <w:b/>
          <w:bCs/>
          <w:color w:val="000000"/>
          <w:u w:val="none"/>
        </w:rPr>
        <w:t>svn commit -m "adding my name to the team list"</w:t>
      </w:r>
    </w:p>
    <w:p>
      <w:pPr>
        <w:pStyle w:val="ComputerConsole"/>
        <w:rPr/>
      </w:pPr>
      <w:r>
        <w:rPr/>
      </w:r>
    </w:p>
    <w:p>
      <w:pPr>
        <w:pStyle w:val="TextBody"/>
        <w:pBdr>
          <w:top w:val="single" w:sz="4" w:space="1" w:color="00000A"/>
          <w:left w:val="single" w:sz="4" w:space="4" w:color="00000A"/>
          <w:bottom w:val="single" w:sz="4" w:space="1" w:color="00000A"/>
          <w:right w:val="single" w:sz="4" w:space="4" w:color="00000A"/>
        </w:pBdr>
        <w:shd w:fill="FFFF99" w:val="clear"/>
        <w:jc w:val="both"/>
        <w:rPr>
          <w:sz w:val="20"/>
          <w:szCs w:val="20"/>
        </w:rPr>
      </w:pPr>
      <w:r>
        <w:rPr>
          <w:b/>
          <w:i/>
          <w:sz w:val="20"/>
          <w:szCs w:val="20"/>
        </w:rPr>
        <w:t>NOTE:</w:t>
      </w:r>
      <w:r>
        <w:rPr>
          <w:sz w:val="20"/>
          <w:szCs w:val="20"/>
        </w:rPr>
        <w:t xml:space="preserve">  </w:t>
      </w:r>
      <w:r>
        <w:rPr>
          <w:sz w:val="20"/>
          <w:szCs w:val="20"/>
        </w:rPr>
        <w:t xml:space="preserve">If you get an error saying the file is out of date, dont panic, do an “svn update” on your repository and check for conflicts. If there are conflicts, open the file in a text editor and resolve the conflicts. Mark the conflicts resolved using the “svn resolved” command. </w:t>
      </w:r>
      <w:r>
        <w:rPr>
          <w:sz w:val="20"/>
          <w:szCs w:val="20"/>
        </w:rPr>
        <w:t>Try</w:t>
      </w:r>
      <w:bookmarkStart w:id="0" w:name="_GoBack1"/>
      <w:bookmarkEnd w:id="0"/>
      <w:r>
        <w:rPr>
          <w:sz w:val="20"/>
          <w:szCs w:val="20"/>
        </w:rPr>
        <w:t xml:space="preserve"> the commit again.</w:t>
      </w:r>
    </w:p>
    <w:p>
      <w:pPr>
        <w:pStyle w:val="TextBody"/>
        <w:rPr/>
      </w:pPr>
      <w:r>
        <w:rPr/>
      </w:r>
    </w:p>
    <w:p>
      <w:pPr>
        <w:pStyle w:val="TextBody"/>
        <w:rPr/>
      </w:pPr>
      <w:r>
        <w:rPr/>
        <w:t>After the changes have been committed to the repository server, navigate your web browser to the bootcamp tool's wiki page:</w:t>
      </w:r>
    </w:p>
    <w:p>
      <w:pPr>
        <w:pStyle w:val="ComputerConsole"/>
        <w:rPr>
          <w:rStyle w:val="InternetLink"/>
          <w:b/>
        </w:rPr>
      </w:pPr>
      <w:hyperlink r:id="rId3">
        <w:r>
          <w:rPr>
            <w:rStyle w:val="InternetLink"/>
            <w:b/>
          </w:rPr>
          <w:t>https://nanohub.org/tools/bootcamp/</w:t>
        </w:r>
        <w:r>
          <w:rPr>
            <w:rStyle w:val="InternetLink"/>
            <w:b/>
          </w:rPr>
          <w:t>wiki</w:t>
        </w:r>
      </w:hyperlink>
    </w:p>
    <w:p>
      <w:pPr>
        <w:pStyle w:val="TextBody"/>
        <w:rPr/>
      </w:pPr>
      <w:r>
        <w:rPr/>
      </w:r>
    </w:p>
    <w:p>
      <w:pPr>
        <w:pStyle w:val="TextBody"/>
        <w:rPr/>
      </w:pPr>
      <w:r>
        <w:rPr/>
        <w:t>View the timeline to confirm that your changes made it to the server.</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posOffset>85725</wp:posOffset>
            </wp:positionH>
            <wp:positionV relativeFrom="paragraph">
              <wp:posOffset>-76200</wp:posOffset>
            </wp:positionV>
            <wp:extent cx="3803015" cy="7753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3803015" cy="7753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3962400</wp:posOffset>
            </wp:positionH>
            <wp:positionV relativeFrom="paragraph">
              <wp:posOffset>-83820</wp:posOffset>
            </wp:positionV>
            <wp:extent cx="1847850" cy="8191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1847850" cy="819150"/>
                    </a:xfrm>
                    <a:prstGeom prst="rect">
                      <a:avLst/>
                    </a:prstGeom>
                    <a:noFill/>
                    <a:ln w="9525">
                      <a:noFill/>
                      <a:miter lim="800000"/>
                      <a:headEnd/>
                      <a:tailEnd/>
                    </a:ln>
                  </pic:spPr>
                </pic:pic>
              </a:graphicData>
            </a:graphic>
          </wp:anchor>
        </w:drawing>
      </w:r>
    </w:p>
    <w:p>
      <w:pPr>
        <w:pStyle w:val="TextBody"/>
        <w:rPr/>
      </w:pPr>
      <w:r>
        <w:rPr/>
      </w:r>
    </w:p>
    <w:p>
      <w:pPr>
        <w:pStyle w:val="TextBody"/>
        <w:rPr/>
      </w:pPr>
      <w:r>
        <w:rPr/>
        <w:pict>
          <v:line id="shape_0" from="-138.65pt,2.5pt" to="-128.25pt,42.7pt" stroked="t" style="position:absolute">
            <v:stroke color="#ff3333" weight="36720" startarrow="block" startarrowwidth="medium" startarrowlength="medium" joinstyle="round" endcap="flat"/>
            <v:fill on="false" detectmouseclick="t"/>
          </v:line>
        </w:pict>
        <w:pict>
          <v:line id="shape_0" from="40.3pt,1.5pt" to="57.15pt,39.4pt" stroked="t" style="position:absolute;flip:x">
            <v:stroke color="#ff3333" weight="36720" startarrow="block" startarrowwidth="medium" startarrowlength="medium" joinstyle="round" endcap="flat"/>
            <v:fill on="false" detectmouseclick="t"/>
          </v:line>
        </w:pict>
      </w:r>
    </w:p>
    <w:p>
      <w:pPr>
        <w:pStyle w:val="TextBody"/>
        <w:rPr/>
      </w:pPr>
      <w:r>
        <w:rPr/>
      </w:r>
    </w:p>
    <w:p>
      <w:pPr>
        <w:pStyle w:val="TextBody"/>
        <w:rPr/>
      </w:pPr>
      <w:r>
        <w:rPr/>
      </w:r>
    </w:p>
    <w:p>
      <w:pPr>
        <w:pStyle w:val="TextBody"/>
        <w:spacing w:before="0" w:after="120"/>
        <w:jc w:val="right"/>
        <w:rPr/>
      </w:pPr>
      <w:r>
        <w:rPr/>
      </w:r>
    </w:p>
    <w:sectPr>
      <w:headerReference w:type="default" r:id="rId6"/>
      <w:footerReference w:type="default" r:id="rId7"/>
      <w:type w:val="nextPage"/>
      <w:pgSz w:w="12240" w:h="15840"/>
      <w:pgMar w:left="1440" w:right="1440" w:header="720" w:top="1440" w:footer="10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rPr>
    </w:pPr>
    <w:r>
      <w:rPr>
        <w:sz w:val="20"/>
        <w:szCs w:val="20"/>
      </w:rPr>
      <w:t xml:space="preserve">» </w:t>
    </w:r>
    <w:r>
      <w:rPr>
        <w:sz w:val="20"/>
        <w:szCs w:val="20"/>
      </w:rPr>
      <w:fldChar w:fldCharType="begin"/>
    </w:r>
    <w:r>
      <w:instrText> PAGE </w:instrText>
    </w:r>
    <w:r>
      <w:fldChar w:fldCharType="separate"/>
    </w:r>
    <w:r>
      <w:t>2</w:t>
    </w:r>
    <w:r>
      <w:fldChar w:fldCharType="end"/>
    </w:r>
    <w:r>
      <w:rPr>
        <w:sz w:val="20"/>
        <w:szCs w:val="20"/>
      </w:rPr>
      <w:t xml:space="preserve"> «</w:t>
      <w:drawing>
        <wp:anchor behindDoc="1" distT="0" distB="0" distL="114300" distR="114300" simplePos="0" locked="0" layoutInCell="1" allowOverlap="1" relativeHeight="3">
          <wp:simplePos x="0" y="0"/>
          <wp:positionH relativeFrom="column">
            <wp:posOffset>-800100</wp:posOffset>
          </wp:positionH>
          <wp:positionV relativeFrom="paragraph">
            <wp:posOffset>247015</wp:posOffset>
          </wp:positionV>
          <wp:extent cx="7522845" cy="45021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7522845" cy="45021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 w:val="right" w:pos="9360" w:leader="none"/>
      </w:tabs>
      <w:rPr>
        <w:color w:val="808080"/>
        <w:sz w:val="20"/>
        <w:szCs w:val="20"/>
      </w:rPr>
    </w:pPr>
    <w:r>
      <w:rPr>
        <w:color w:val="808080"/>
        <w:sz w:val="20"/>
        <w:szCs w:val="20"/>
      </w:rPr>
      <w:t>Creating and Deploying Scientific Tools</w:t>
      <w:br/>
      <w:t>Derrick Kearney</w:t>
      <w:drawing>
        <wp:anchor behindDoc="1" distT="0" distB="0" distL="114300" distR="114300" simplePos="0" locked="0" layoutInCell="1" allowOverlap="1" relativeHeight="1">
          <wp:simplePos x="0" y="0"/>
          <wp:positionH relativeFrom="column">
            <wp:posOffset>5222240</wp:posOffset>
          </wp:positionH>
          <wp:positionV relativeFrom="paragraph">
            <wp:posOffset>0</wp:posOffset>
          </wp:positionV>
          <wp:extent cx="720725" cy="38036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720725" cy="380365"/>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uiPriority w:val="9"/>
    <w:qFormat/>
    <w:link w:val="Heading1Char"/>
    <w:rsid w:val="002b0e53"/>
    <w:basedOn w:val="Normal"/>
    <w:next w:val="Normal"/>
    <w:pPr>
      <w:keepNext/>
      <w:keepLines/>
      <w:spacing w:before="40" w:after="0"/>
      <w:jc w:val="center"/>
      <w:outlineLvl w:val="0"/>
    </w:pPr>
    <w:rPr>
      <w:rFonts w:ascii="Calibri" w:hAnsi="Calibri" w:cs=""/>
      <w:b/>
      <w:bCs/>
      <w:color w:val="1F497D"/>
      <w:sz w:val="28"/>
      <w:szCs w:val="32"/>
    </w:rPr>
  </w:style>
  <w:style w:type="paragraph" w:styleId="Heading2">
    <w:name w:val="Heading 2"/>
    <w:uiPriority w:val="9"/>
    <w:qFormat/>
    <w:unhideWhenUsed/>
    <w:link w:val="Heading2Char"/>
    <w:rsid w:val="002b0e53"/>
    <w:basedOn w:val="Normal"/>
    <w:next w:val="Normal"/>
    <w:pPr>
      <w:keepNext/>
      <w:keepLines/>
      <w:spacing w:before="0" w:after="80"/>
      <w:jc w:val="center"/>
      <w:outlineLvl w:val="1"/>
    </w:pPr>
    <w:rPr>
      <w:rFonts w:ascii="Calibri" w:hAnsi="Calibri" w:cs=""/>
      <w:b/>
      <w:bCs/>
      <w:color w:val="4F81BD"/>
      <w:szCs w:val="26"/>
    </w:rPr>
  </w:style>
  <w:style w:type="character" w:styleId="DefaultParagraphFont" w:default="1">
    <w:name w:val="Default Paragraph Font"/>
    <w:uiPriority w:val="1"/>
    <w:unhideWhenUsed/>
    <w:rPr/>
  </w:style>
  <w:style w:type="character" w:styleId="HeaderChar" w:customStyle="1">
    <w:name w:val="Header Char"/>
    <w:uiPriority w:val="99"/>
    <w:link w:val="Header"/>
    <w:rsid w:val="0024067b"/>
    <w:basedOn w:val="DefaultParagraphFont"/>
    <w:rPr/>
  </w:style>
  <w:style w:type="character" w:styleId="FooterChar" w:customStyle="1">
    <w:name w:val="Footer Char"/>
    <w:uiPriority w:val="99"/>
    <w:link w:val="Footer"/>
    <w:rsid w:val="0024067b"/>
    <w:basedOn w:val="DefaultParagraphFont"/>
    <w:rPr/>
  </w:style>
  <w:style w:type="character" w:styleId="BalloonTextChar" w:customStyle="1">
    <w:name w:val="Balloon Text Char"/>
    <w:uiPriority w:val="99"/>
    <w:semiHidden/>
    <w:link w:val="BalloonText"/>
    <w:rsid w:val="0024067b"/>
    <w:basedOn w:val="DefaultParagraphFont"/>
    <w:rPr>
      <w:rFonts w:ascii="Lucida Grande" w:hAnsi="Lucida Grande" w:cs="Lucida Grande"/>
      <w:sz w:val="18"/>
      <w:szCs w:val="18"/>
    </w:rPr>
  </w:style>
  <w:style w:type="character" w:styleId="Heading1Char" w:customStyle="1">
    <w:name w:val="Heading 1 Char"/>
    <w:uiPriority w:val="9"/>
    <w:link w:val="Heading1"/>
    <w:rsid w:val="002b0e53"/>
    <w:basedOn w:val="DefaultParagraphFont"/>
    <w:rPr>
      <w:rFonts w:ascii="Calibri" w:hAnsi="Calibri" w:cs=""/>
      <w:b/>
      <w:bCs/>
      <w:color w:val="1F497D"/>
      <w:sz w:val="28"/>
      <w:szCs w:val="32"/>
    </w:rPr>
  </w:style>
  <w:style w:type="character" w:styleId="Heading2Char" w:customStyle="1">
    <w:name w:val="Heading 2 Char"/>
    <w:uiPriority w:val="9"/>
    <w:link w:val="Heading2"/>
    <w:rsid w:val="002b0e53"/>
    <w:basedOn w:val="DefaultParagraphFont"/>
    <w:rPr>
      <w:rFonts w:ascii="Calibri" w:hAnsi="Calibri" w:cs=""/>
      <w:b/>
      <w:bCs/>
      <w:color w:val="4F81BD"/>
      <w:szCs w:val="26"/>
    </w:rPr>
  </w:style>
  <w:style w:type="character" w:styleId="BodyTextChar" w:customStyle="1">
    <w:name w:val="Body Text Char"/>
    <w:uiPriority w:val="99"/>
    <w:link w:val="BodyText"/>
    <w:rsid w:val="00ce1ba3"/>
    <w:basedOn w:val="DefaultParagraphFont"/>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ce1ba3"/>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4067b"/>
    <w:basedOn w:val="Normal"/>
    <w:pPr>
      <w:tabs>
        <w:tab w:val="center" w:pos="4320" w:leader="none"/>
        <w:tab w:val="right" w:pos="8640" w:leader="none"/>
      </w:tabs>
    </w:pPr>
    <w:rPr/>
  </w:style>
  <w:style w:type="paragraph" w:styleId="Footer">
    <w:name w:val="Footer"/>
    <w:uiPriority w:val="99"/>
    <w:unhideWhenUsed/>
    <w:link w:val="FooterChar"/>
    <w:rsid w:val="0024067b"/>
    <w:basedOn w:val="Normal"/>
    <w:pPr>
      <w:tabs>
        <w:tab w:val="center" w:pos="4320" w:leader="none"/>
        <w:tab w:val="right" w:pos="8640" w:leader="none"/>
      </w:tabs>
    </w:pPr>
    <w:rPr/>
  </w:style>
  <w:style w:type="paragraph" w:styleId="BalloonText">
    <w:name w:val="Balloon Text"/>
    <w:uiPriority w:val="99"/>
    <w:semiHidden/>
    <w:unhideWhenUsed/>
    <w:link w:val="BalloonTextChar"/>
    <w:rsid w:val="0024067b"/>
    <w:basedOn w:val="Normal"/>
    <w:pPr/>
    <w:rPr>
      <w:rFonts w:ascii="Lucida Grande" w:hAnsi="Lucida Grande" w:cs="Lucida Grande"/>
      <w:sz w:val="18"/>
      <w:szCs w:val="18"/>
    </w:rPr>
  </w:style>
  <w:style w:type="paragraph" w:styleId="ComputerConsole" w:customStyle="1">
    <w:name w:val="Computer Console"/>
    <w:qFormat/>
    <w:rsid w:val="00ce1ba3"/>
    <w:basedOn w:val="Normal"/>
    <w:pPr>
      <w:spacing w:before="0" w:after="120"/>
      <w:ind w:left="360" w:right="0" w:hanging="0"/>
    </w:pPr>
    <w:rPr>
      <w:rFonts w:ascii="Courier" w:hAnsi="Courier"/>
      <w:sz w:val="2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nohub.org/tools/bootcamp/svn/trunk" TargetMode="External"/><Relationship Id="rId3" Type="http://schemas.openxmlformats.org/officeDocument/2006/relationships/hyperlink" Target="https://nanohub.org/tools/bootcamp/wiki" TargetMode="External"/><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2014-05-22T14:30:00Z</dcterms:created>
  <dc:creator>Michael McLennan</dc:creator>
  <dc:language>en-US</dc:language>
  <cp:lastModifiedBy>Michael McLennan</cp:lastModifiedBy>
  <dcterms:modified xsi:type="dcterms:W3CDTF">2014-05-22T15:05:00Z</dcterms:modified>
  <cp:revision>4</cp:revision>
</cp:coreProperties>
</file>