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</w:rPr>
        <w:t xml:space="preserve">MaxHype Generator Bible (Source of Truth) — Version 2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The MaxHype Generator Bible is the canonical specification for MaxHype.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It supersedes implementation details once behavioral parity has been achieved. This document distinguishes historical migration guidance from current canonical generator rules.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Table of Contents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Purpose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Core Generator Philosophy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Generator Architecture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Generator Flow (High-Level)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Core Routines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Supported Routines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PPL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PPL + Upper/Lower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Duration Tiers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Experience Levels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Identity System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cardIndex Is Canonical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Slot Architecture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Ordering Philosophy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Push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Pull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Legs + Core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Implementation Note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Set Architecture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General Philosophy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Focus / Exclude Overlay System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Focus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Exclude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Generator Rules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Wall Sit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Bench Dips / Bodyweight Restrictions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Similarity Smoothing (Phase 16)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Metadata Differentiation (Phase 17)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Press Ecosystem Balancing (Phase 18)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Support-Profile Diversity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Replacement System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Philosophy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Ordering Preservation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Replacement Sorting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Replacement Intelligence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Recovery / Readiness System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Philosophy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Current Recovery Architecture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Baselines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Workload Multiplier (Phase 19)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Readiness States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Audit Architecture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Key Audits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Structural / Ecosystem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Similarity / Realism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Replacement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Recovery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Debug Architecture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Non-Negotiable Invariants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Generator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Replacement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Recovery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Audits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Current Generator Status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Developer Guidance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Authority Hierarchy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Historical Migration Rule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Current Canonical Rule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Final Philosophy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Programming Advisory System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Authority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Purpose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Duration Advisory Philosophy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45 Minutes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60 Minutes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75 Minutes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90 Minutes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105–120 Minutes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Experience-Level Advisory Philosophy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None / Beginner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Intermediate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Advanced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Recovery Advisory Philosophy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Expected Behavior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Acceptable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Warnings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Philosophy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Audit Interpretation Philosophy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True Structural Danger Signals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Soft Realism Warnings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Philosophy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Manual Review Philosophy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Long-Term Generator Philosophy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Future Evolution Philosophy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Version 2.1 Clarifications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Purpose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This document defines the authoritative architecture, rules, philosophy, and invariants of the MaxHype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workout generator.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generator is NOT a random workout builder. It is a structured hypertrophy programming engine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designed to create believable bodybuilding-style training sessions across: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PPL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PPL + Upper/Lower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Multiple duration tiers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Multiple experience tiers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Focus/exclude overlays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Replacement flows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Recovery/readiness systems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This document exists so future developers: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do not accidentally rewrite core architecture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do not destabilize the ecosystem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understand WHY systems exist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preserve generator identity during Flutter/mobile migration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Core Generator 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MaxHype is built around these principles: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Compound-before-isolation hierarchy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Structured hypertrophy realism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Slot-driven architecture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Controlled variation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Stable anchors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Fatigue-aware flow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Environment/stimulus diversity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8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Session identity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9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Realistic replacement behavior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10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Human-coach feel over pure randomness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goal is: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"This feels like a real intelligently programmed bodybuilding session."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NOT: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"This maximizes exercise uniqueness."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Generator Architecture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Generator Flow (High-Level)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Select routine structure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Build slot template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Resolve anchor compounds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Fill required movement/stimulus coverage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Apply scoring + penalties + realism smoothing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Enforce ordering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Allocate sets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8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Apply focus/exclude overlays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9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Run repair/sanitization passes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10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Persist by cardIndex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Core Routines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Supported Routines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PPL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Push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Pull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Legs + Core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PPL + Upper/Lower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Push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Pull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Legs + Core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Upper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Lower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Duration Tiers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Supported durations: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45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60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75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90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105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120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Generator behavior changes by duration: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exercise count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set allocation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slot requirements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realism balancing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support-profile diversity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long-session row balancing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recovery intensity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Experience Levels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Supported experience tiers: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none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beginner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intermediate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advanced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Experience affects: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equipment preference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allowed exercises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stability demand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machine/freeweight weighting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replace-only gating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advanced compound bias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Identity System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cardIndex Is Canonical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IMPORTANT: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cardIndex is the canonical identity system everywhere.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Never use: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split name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workout title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Push/Pull labels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for persistence identity.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All state must remain keyed by cardIndex: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session state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history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completion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replacement state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recovery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overlays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Repeated split names MUST remain independent.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Example: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Push (cardIndex 0) Push (cardIndex 3)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These are NOT the same workout.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Slot Architecture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generator is SLOT-FIRST.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This is one of the most important architectural decisions.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Exercises are NOT selected randomly.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generator: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defines structural roles first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fills those roles second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Examples: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primary chest compound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vertical pull anchor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squat anchor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secondary row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rear delt isolation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hamstring curl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calves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core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Slot structure must remain stable.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DO NOT rewrite slot architecture casually.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Ordering Philosophy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Push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Target flow: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Chest compounds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Chest isolation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Shoulder compounds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Shoulder isolation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Triceps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Compounds must appear before isolations.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Pull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Target flow: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Vertical pull anchor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Heavy row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Secondary row/stretch row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Rear delt/trap work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Biceps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Support/accessory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Legs + Core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Target flow: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Squat/primary bilateral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Secondary compound/unilateral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Hinge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Quad isolation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Hamstring isolation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Calves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Core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Core should generally appear LAST.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Implementation Note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Hip thrusts and glute bridges are considered compound hip-hinge/glute movements and belong in Phase 3 alongside hinge-pattern compounds.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Kickbacks, hip abduction, and hip adduction are considered isolation movements and belong within the isolation phase together with quad and hamstring isolation work.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Within the isolation phase, quad isolation should generally precede hamstring isolation, followed by other lower-body isolation work unless a future approved product decision specifies otherwise.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This addition exists only to remove ambiguity.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It does not change generator philosophy.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Set Architecture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Sets are allocated AFTER exercise generation.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This is critical.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Generator selection and set allocation are separate systems.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Do not collapse them together.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General Philosophy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Compounds receive more sets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Secondary compounds moderate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Isolation/accessory lower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Duration scales total workload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Long sessions should feel fuller without becoming absurd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Focus / Exclude Overlay System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IMPORTANT: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Focus/exclude overlays are NOT baseline generation.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They are applied AFTER the base workout exists.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Focus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Supports: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slight focus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strong focus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Behavior: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adds sets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may add drop sets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should preserve generator structure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Strong focus: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final matching exercise may gain drop-set behavior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Exclude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Excluded muscles: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should not appear in generation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should not appear in replacement pools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should remain respected throughout overlays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Generator Rules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Wall Sit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Wall Sit is REPLACE-ONLY.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It must: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NEVER auto-generate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appear ONLY in replacement picker pools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Architecture: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generatorExclude = true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replaceOnly = true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replacement pools explicitly bypass generatorExclude for replaceOnly exercises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Bench Dips / Bodyweight Restrictions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Bench Dips and many bodyweight movements: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should not normally auto-generate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may appear only in intentional contexts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may remain available in replacement flows if explicitly allowed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Similarity Smoothing (Phase 16)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Goal: Reduce unrealistic clustering WITHOUT destabilizing the generator.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Important: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penalties are soft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anchors remain protected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valid bodybuilding pairings remain allowed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This system operates AFTER core structure.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Examples of clustering handled: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excessive press stacking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duplicate row environments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same stimulus overload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lunge duplication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repeated same-axis triceps work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Metadata Differentiation (Phase 17)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Goal: Prevent different exercises from collapsing into identical stimuli.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Examples: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Tripod DB Row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Bench Braced DB Row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DB Row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These are NOT identical.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Metadata dimensions include: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support profile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torso stability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unilateral vs bilateral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stretch bias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resistance curve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grip width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elbow path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machine path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This system improves realism intelligence.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Press Ecosystem Balancing (Phase 18)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Goal: Reduce excessive press-environment concentration.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This is NOT: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anti-bench logic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anti-press logic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Instead: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too many similar press environments receive soft environmental penalties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diversity is encouraged naturally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Examples: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freeweight_horizontal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machine_horizontal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machine_incline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fly_open_chain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cable_press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Important: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anchor compounds remain protected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penalties remain lightweight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Support-Profile Diversity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Goal: Improve perceived training texture.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Humans perceive: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support style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torso demand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stability feel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not just muscles.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Examples: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unsupported_freeweight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chest_supported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hand_braced_unilateral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seated_cable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machine_supported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hanging_bodyweight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This is primarily observational/audit-driven.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Replacement System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Replacement is NOT regeneration.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Replacing one exercise should: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affect only that exercise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preserve workout identity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preserve cardIndex isolation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preserve session state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preserve PR/history integrity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Ordering Preservation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Replacement preserves the existing workout structure and exercise positions.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Replacing a single exercise should not regenerate or reorder the remainder of the workout unless a future approved product decision explicitly introduces localized reordering.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Generator ordering rules apply to workout generation.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Replacement prioritizes workout identity and session continuity.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This documents the current intended behavior and removes ambiguity for future compliance audits.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Replacement Sorting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Current sort hierarchy: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historyFrequency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movement-pattern affinity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equipment continuity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stable-first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alphabetical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Replacement Intelligence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replacement system prefers: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same movement pattern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same category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same muscle + joint pattern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same equipment family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BUT: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valid alternatives remain allowed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no hard restrictions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Example: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Replacing Leg Extension should prefer: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Hack Squat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Leg Press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other quad/knee-extension work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before: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lunges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Recovery / Readiness System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Recovery is: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muscle-based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workload-sensitive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bottleneck-driven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NOT: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split-name based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whole-body only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Current Recovery Architecture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Storage: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maxhype-history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Aggregates: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last trained timestamp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working sets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duration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Recovery calculation: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recoveryTime = baseHours × durationMultiplier × workloadMultiplier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Baselines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Upper/Core: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36h baseline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Lower Body: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60h baseline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Workload Multiplier (Phase 19)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Light sessions: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recover faster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Heavy sessions: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recover slower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Multiplier range: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0.85× to 1.25×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12 working sets: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neutral baseline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Readiness States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&lt;70% = Still Recovering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70–89% = Almost Ready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≥90% = Ready to Train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Audit Architecture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MaxHype includes extensive audit systems.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These are CORE infrastructure.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Do NOT remove them.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Key Audits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Structural / Ecosystem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auditGeneratorEcosystemHealth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auditFullGeneratorHealth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auditWeeklyStimulusCoverageIntegrity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Similarity / Realism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auditClusterRealism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auditHighSimilarityPairs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auditSupportProfileClustering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Replacement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auditReplacementFlowIntegrity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debugReplacementPickerOrder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Recovery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auditRecoveryReadinessIntegrity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Debug Architecture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Centralized debug flags exist.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Examples: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DEBUG_GENERATOR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DEBUG_SIMILARITY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DEBUG_PRESS_ECOSYSTEM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DEBUG_RECOVERY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DEBUG_REPLACEMENT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DEBUG_AUDITS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Runtime overrides supported: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window.DEBUG_SIMILARITY = true;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Audit outputs should remain visible even when debug flags are false.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Non-Negotiable Invariants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DO NOT BREAK: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Generator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slot-first architecture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compound-before-isolation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anchor protection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cardIndex identity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repeated split independence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focus/exclude overlay separation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set allocation separation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Replacement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replacement must NOT regenerate workout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cardIndex isolation required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completed workouts remain read-only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Wall Sit remains replace-only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Recovery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clamping [0,100]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missing-history defaults to READY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repeated split safety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bottleneck logic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Audits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preserve ecosystem observability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preserve PASS/WARN/FAIL outputs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preserve console.table diagnostics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Current Generator Status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Current state: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structurally stable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commercially believable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realism-focused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mature replacement system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mature generator architecture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strong audit tooling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premium hypertrophy feel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remaining frontier is: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coaching feel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emotional UX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weekly variation feel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premium mobile experience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onboarding polish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dopamine loops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charts/history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recovery visualization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animations/haptics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NOT: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generator survivability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massive architecture rewrites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Developer Guidance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Authority Hierarchy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When implementation questions or conflicts arise, use the following order of authority: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Approved Product Decisions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MaxHype Generator Bible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Programming Advisory System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Historical Web Generator (reference only)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Flutter implementation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Flutter follows the Generator Bible.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Generator Bible does not follow Flutter.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historical web generator exists only as a reference after behavioral parity has been accepted.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Any intentional deviation from the Generator Bible should be documented as an approved product decision.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This section exists to eliminate ambiguity for future development and audits.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Historical Migration Rule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During the Flutter migration, the legacy web implementation served as the behavioral source of truth.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Its purpose was to ensure Flutter produced identical workout generation before any architectural improvements were made.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Current Canonical Rule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Once behavioral parity has been accepted by the product owner, the MaxHype Generator Bible and all subsequently approved product decisions become the canonical specification.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legacy web implementation thereafter becomes historical reference material only.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Future development should follow the Generator Bible rather than undocumented implementation details.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Any intentional deviation from the Generator Bible must be documented as an approved product decision.</w:t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Final 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MaxHype should feel like: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 premium bodybuilding coach built into an app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NOT: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 random exercise generator.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Programming Advisory System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Authority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Programming Advisory System documents coaching philosophy and long-term programming intent.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Unless explicitly stated otherwise, these are advisory guidelines rather than mandatory generator constraints.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Generator behavior should increasingly align with these principles over time while preserving architectural stability.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Structural Generator Bible rules always take precedence over advisory guidance.</w:t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Purpose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advisory system exists to: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preserve realistic hypertrophy programming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prevent unrealistic user expectations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guide future tuning decisions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explain why some generator outcomes are intentionally allowed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These are NOT hard generator constraints.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They are: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realism guidelines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fatigue heuristics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coaching expectations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ecosystem interpretation rules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IMPORTANT: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generator should feel: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intelligently coached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NOT: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mathematically perfect.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Some realism overlap is acceptable and even desirable in advanced bodybuilding programming.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Duration Advisory Philosophy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45 Minutes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Expected Feel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efficient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compound-dominant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minimal fluff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high exercise efficiency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Expected Characteristics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lower exercise count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tighter movement selection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fewer secondary accessories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minimal redundancy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Acceptable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aggressive compound prioritization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limited accessory diversity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highly compressed sessions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Warnings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too many isolations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excessive support work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multiple redundant rows/presses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excessive machine clutter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45-minute sessions should feel: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efficient and purposeful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NOT: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incomplete or random.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60 Minutes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Expected Feel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balanced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mainstream hypertrophy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sustainable volume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Expected Characteristics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strong primary compounds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moderate accessory work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realistic gym-session pacing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Acceptable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moderate movement diversity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standard bodybuilding structure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balanced Push/Pull/Legs identity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Warnings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over-specialization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excessive clustering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inflated exercise count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60 minutes represents: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default commercial hypertrophy programming.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75 Minutes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Expected Feel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enthusiast bodybuilding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fuller hypertrophy exposure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more secondary stimulus variety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Expected Characteristics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expanded accessory work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more secondary compounds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clearer specialization feel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Acceptable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2–3 row environments on Pull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layered chest/shoulder exposure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multiple leg stimulus environments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Warnings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excessive same-support-profile clustering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excessive spinal fatigue stacking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machine overconcentration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75 minutes should feel: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fuller and more serious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without becoming: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bloated or random.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90 Minutes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Expected Feel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advanced hypertrophy session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large-muscle specialization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meaningful fatigue layering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Expected Characteristics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larger exercise counts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more row/press environments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higher specialization feel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Acceptable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1 vertical + 3 row structures on Pull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multiple chest environments on Push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advanced lower-body layering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Warnings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same-environment clustering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excessive press ecosystem overlap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machine spam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support-profile monotony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90-minute sessions may legitimately become: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row-heavy on Pull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chest-dense on Push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highly layered on Legs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This is acceptable IF: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support profiles differ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loading environments differ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fatigue textures differ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105–120 Minutes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Expected Feel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advanced/high-volume bodybuilding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expanded specialization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deep stimulus coverage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Expected Characteristics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larger exercise pools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expanded stimulus environments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higher fatigue complexity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greater support-profile diversity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Acceptable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multiple row environments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multiple chest environments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expanded leg stimulus layering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more advanced exercise combinations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Warnings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random filler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unrealistic junk volume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excessive redundancy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excessive spinal-loading overlap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overinflated accessory work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Long sessions should feel: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intelligently expanded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NOT: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artificially inflated.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Additional exercises must still feel biomechanically justified.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Experience-Level Advisory Philosophy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None / Beginner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Expected Characteristics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stable equipment bias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lower coordination demand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lower spinal fatigue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simpler exercise environments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Acceptable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Smith Machine preference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machine-supported rows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machine pressing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seated stability bias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Warnings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excessive unsupported compounds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advanced fatigue stacking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overly technical exercise combinations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highly unstable movement environments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Beginner programming should prioritize: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confidence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safety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consistency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progression comfort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NOT: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maximal biomechanical sophistication.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Intermediate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Expected Characteristics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balanced equipment exposure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growing freeweight exposure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moderate variation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moderate fatigue complexity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Acceptable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mixed freeweight/machine environments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moderate support-profile diversity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moderate spinal loading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Warnings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excessive machine dependence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excessive advanced specialization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chaotic exercise environments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Intermediate should feel like: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serious gym-goer progression.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Advanced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Expected Characteristics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freeweight bias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higher coordination demand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larger stimulus diversity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realistic bodybuilding complexity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Acceptable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multiple row environments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unsupported compounds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advanced compound layering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higher fatigue complexity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more specialized Pull Days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Warnings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machine overreliance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excessive stability dependence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loss of compound anchors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overly simplistic programming</w:t>
      </w:r>
    </w:p>
    <w:p>
      <w:pPr>
        <w:spacing w:after="489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Advanced users should feel: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intelligently challenged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without: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artificial randomness.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Recovery Advisory 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Recovery/readiness bubbles are: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guidance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training heuristics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workload-aware estimates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They are NOT: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medical recommendations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exact physiological measurements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HRV simulations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Expected Behavior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heavy sessions recover slower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light sessions recover faster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lower body recovers slower than upper body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bottleneck muscle determines readiness state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Acceptable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advanced long-duration sessions remaining red longer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Push/Upper overlap affecting chest/shoulder recovery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cumulative weekly fatigue influence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Warnings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negative recovery values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over-100 recovery values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recovery corruption across repeated split cards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invalid bottleneck muscles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Recovery should feel: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believable and coach-like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NOT: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clinically overcomplicated.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Audit Interpretation 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IMPORTANT: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 WARN or FAIL in audits does NOT automatically mean: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bad workout.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Many audit warnings indicate: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realism imperfections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texture clustering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non-optimal diversity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advanced-bodybuilding overlap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NOT: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structural corruption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True Structural Danger Signals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slot integrity failures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missing stimulus coverage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cardIndex leakage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replacement corruption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history mutation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invalid recovery values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cross-card contamination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Soft Realism Warnings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Occasional warnings are acceptable for: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row density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support-profile overlap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press clustering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advanced specialization</w:t>
      </w:r>
    </w:p>
    <w:p>
      <w:pPr>
        <w:spacing w:after="425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Audits exist to: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guide refinement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NOT: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force mathematical perfection.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Manual Review 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Human visual inspection remains critical.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generator should ultimately be judged by: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"Would this feel intelligently programmed to a real lifter?"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NOT solely by: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audit counts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similarity metrics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ecosystem scores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warning totals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goal is: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believable bodybuilding structure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premium coaching feel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sustainable variation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intelligent fatigue flow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psychologically satisfying workouts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NOT: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maximal uniqueness at all costs.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73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Long-Term Generator 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MaxHype is intentionally designed to evolve toward: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premium coaching feel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intelligent specialization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believable fatigue flow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realistic bodybuilding progression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Future improvements should increasingly focus on: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emotional UX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session feel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weekly storytelling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progression psychology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premium mobile experience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NOT: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endless generator rewrites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excessive hard rules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overfitted audit perfectionism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generator is now considered:</w:t>
      </w:r>
    </w:p>
    <w:p>
      <w:pPr>
        <w:ind w:left="480" w:first-line="-480"/>
        <w:spacing w:after="160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structurally mature.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Future work should remain: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surgical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additive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realism-focused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architecture-preserving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Future Evolution Philosophy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MaxHype generator is considered structurally mature.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Future development should prioritize: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coaching quality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workout feel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realistic hypertrophy programming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premium user experience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long-term progression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realism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maintainability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Future development should avoid unnecessary architectural rewrites once stable systems have been validated.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preferred philosophy is: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Refine.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Do not reinvent.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76"/>
      </w:pPr>
      <w:r>
        <w:rPr>
          <w:rFonts w:ascii="Helvetica" w:hAnsi="Helvetica" w:cs="Helvetica"/>
          <w:sz w:val="45"/>
          <w:sz-cs w:val="45"/>
          <w:b/>
          <w:spacing w:val="0"/>
        </w:rPr>
        <w:t xml:space="preserve">Version 2.1 Clarifications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This revision introduces documentation clarifications only.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 generator methodology, ordering philosophy, or architectural behavior has changed.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clarifications exist solely to reduce ambiguity for future implementations and Generator Bible compliance audits.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